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5B3A64">
      <w:pPr>
        <w:rPr>
          <w:rFonts w:hint="eastAsia" w:ascii="宋体" w:hAnsi="宋体"/>
          <w:b/>
          <w:sz w:val="28"/>
          <w:szCs w:val="28"/>
        </w:rPr>
      </w:pPr>
      <w:bookmarkStart w:id="37" w:name="_GoBack"/>
      <w:bookmarkEnd w:id="37"/>
    </w:p>
    <w:p w14:paraId="7F5953AF">
      <w:pPr>
        <w:rPr>
          <w:rFonts w:hint="eastAsia" w:ascii="宋体" w:hAnsi="宋体"/>
          <w:b/>
          <w:sz w:val="28"/>
          <w:szCs w:val="28"/>
        </w:rPr>
      </w:pPr>
    </w:p>
    <w:p w14:paraId="62DE67C9">
      <w:pPr>
        <w:rPr>
          <w:rFonts w:hint="eastAsia" w:ascii="宋体" w:hAnsi="宋体"/>
          <w:b/>
          <w:sz w:val="28"/>
          <w:szCs w:val="28"/>
        </w:rPr>
      </w:pPr>
    </w:p>
    <w:p w14:paraId="5802F8EC">
      <w:pPr>
        <w:rPr>
          <w:rFonts w:hint="eastAsia" w:ascii="宋体" w:hAnsi="宋体"/>
          <w:b/>
          <w:sz w:val="28"/>
          <w:szCs w:val="28"/>
        </w:rPr>
      </w:pPr>
    </w:p>
    <w:p w14:paraId="64B84DA5">
      <w:pPr>
        <w:spacing w:line="240" w:lineRule="auto"/>
        <w:jc w:val="center"/>
        <w:rPr>
          <w:rFonts w:hint="eastAsia" w:ascii="宋体" w:hAnsi="宋体"/>
          <w:b/>
          <w:sz w:val="48"/>
          <w:szCs w:val="48"/>
        </w:rPr>
      </w:pPr>
      <w:r>
        <w:rPr>
          <w:rFonts w:hint="eastAsia" w:ascii="宋体" w:hAnsi="宋体"/>
          <w:b/>
          <w:sz w:val="48"/>
          <w:szCs w:val="48"/>
        </w:rPr>
        <w:t>许昌陶瓷职业学院</w:t>
      </w:r>
    </w:p>
    <w:p w14:paraId="6664FC72">
      <w:pPr>
        <w:spacing w:line="240" w:lineRule="auto"/>
        <w:jc w:val="center"/>
        <w:rPr>
          <w:rFonts w:hint="eastAsia" w:ascii="宋体" w:hAnsi="宋体"/>
          <w:b/>
          <w:sz w:val="48"/>
          <w:szCs w:val="48"/>
        </w:rPr>
      </w:pPr>
    </w:p>
    <w:p w14:paraId="758AA6B2">
      <w:pPr>
        <w:spacing w:line="240" w:lineRule="auto"/>
        <w:jc w:val="center"/>
        <w:rPr>
          <w:rFonts w:hint="eastAsia" w:ascii="宋体" w:hAnsi="宋体"/>
          <w:b/>
          <w:color w:val="FF0000"/>
          <w:sz w:val="24"/>
        </w:rPr>
      </w:pPr>
      <w:r>
        <w:rPr>
          <w:rFonts w:hint="eastAsia" w:ascii="宋体" w:hAnsi="宋体"/>
          <w:b/>
          <w:sz w:val="48"/>
          <w:szCs w:val="48"/>
        </w:rPr>
        <w:t>计算机应用技术专业人才培养方案</w:t>
      </w:r>
    </w:p>
    <w:p w14:paraId="04BF29B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b/>
          <w:color w:val="auto"/>
          <w:sz w:val="44"/>
          <w:szCs w:val="44"/>
          <w:lang w:eastAsia="zh-CN"/>
        </w:rPr>
      </w:pPr>
      <w:r>
        <w:rPr>
          <w:rFonts w:hint="eastAsia" w:ascii="宋体" w:hAnsi="宋体"/>
          <w:b/>
          <w:color w:val="auto"/>
          <w:sz w:val="44"/>
          <w:szCs w:val="44"/>
          <w:lang w:eastAsia="zh-CN"/>
        </w:rPr>
        <w:t>（</w:t>
      </w:r>
      <w:r>
        <w:rPr>
          <w:rFonts w:hint="eastAsia" w:ascii="宋体" w:hAnsi="宋体"/>
          <w:b/>
          <w:color w:val="auto"/>
          <w:sz w:val="44"/>
          <w:szCs w:val="44"/>
          <w:lang w:val="en-US" w:eastAsia="zh-CN"/>
        </w:rPr>
        <w:t>五年制</w:t>
      </w:r>
      <w:r>
        <w:rPr>
          <w:rFonts w:hint="eastAsia" w:ascii="宋体" w:hAnsi="宋体"/>
          <w:b/>
          <w:color w:val="auto"/>
          <w:sz w:val="44"/>
          <w:szCs w:val="44"/>
          <w:lang w:eastAsia="zh-CN"/>
        </w:rPr>
        <w:t>）</w:t>
      </w:r>
    </w:p>
    <w:p w14:paraId="1010CBF2">
      <w:pPr>
        <w:jc w:val="center"/>
        <w:rPr>
          <w:rFonts w:hint="eastAsia" w:ascii="宋体" w:hAnsi="宋体"/>
          <w:b/>
          <w:sz w:val="44"/>
          <w:szCs w:val="44"/>
        </w:rPr>
      </w:pPr>
    </w:p>
    <w:p w14:paraId="36C261C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人工智能学院            </w:t>
      </w:r>
    </w:p>
    <w:p w14:paraId="550EBF2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执  笔  人：</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r>
        <w:rPr>
          <w:rFonts w:hint="eastAsia" w:ascii="方正小标宋简体" w:hAnsi="方正小标宋简体" w:eastAsia="方正小标宋简体" w:cs="方正小标宋简体"/>
          <w:sz w:val="32"/>
          <w:szCs w:val="32"/>
          <w:u w:val="single"/>
          <w:lang w:val="en-US" w:eastAsia="zh-CN"/>
        </w:rPr>
        <w:t xml:space="preserve">张妍妍 李雯霞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p>
    <w:p w14:paraId="68F73CD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w:t>
      </w:r>
      <w:r>
        <w:rPr>
          <w:rFonts w:hint="eastAsia" w:ascii="方正小标宋简体" w:hAnsi="方正小标宋简体" w:eastAsia="方正小标宋简体" w:cs="方正小标宋简体"/>
          <w:sz w:val="32"/>
          <w:szCs w:val="32"/>
          <w:u w:val="single"/>
          <w:lang w:val="en-US" w:eastAsia="zh-CN"/>
        </w:rPr>
        <w:t xml:space="preserve"> 周晓 程铖 张妍妍 李雯霞 穆红波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w:t>
      </w:r>
    </w:p>
    <w:p w14:paraId="62E9808C">
      <w:pPr>
        <w:adjustRightInd w:val="0"/>
        <w:snapToGrid w:val="0"/>
        <w:spacing w:before="312" w:beforeLines="100" w:after="156" w:afterLines="50" w:line="240" w:lineRule="auto"/>
        <w:ind w:firstLine="960" w:firstLineChars="300"/>
        <w:jc w:val="left"/>
        <w:outlineLvl w:val="0"/>
        <w:rPr>
          <w:rFonts w:hint="default" w:ascii="方正小标宋简体" w:hAnsi="方正小标宋简体" w:eastAsia="方正小标宋简体" w:cs="方正小标宋简体"/>
          <w:sz w:val="32"/>
          <w:szCs w:val="32"/>
          <w:u w:val="single"/>
          <w:lang w:val="en-US" w:eastAsia="zh-CN"/>
        </w:rPr>
      </w:pPr>
      <w:r>
        <w:rPr>
          <w:rFonts w:hint="eastAsia" w:ascii="方正小标宋简体" w:hAnsi="方正小标宋简体" w:eastAsia="方正小标宋简体" w:cs="方正小标宋简体"/>
          <w:sz w:val="32"/>
          <w:szCs w:val="32"/>
        </w:rPr>
        <w:t>参与行业企业：</w:t>
      </w:r>
      <w:r>
        <w:rPr>
          <w:rFonts w:hint="eastAsia" w:ascii="方正小标宋简体" w:hAnsi="方正小标宋简体" w:eastAsia="方正小标宋简体" w:cs="方正小标宋简体"/>
          <w:sz w:val="32"/>
          <w:szCs w:val="32"/>
          <w:u w:val="single"/>
        </w:rPr>
        <w:t>河南云和数据有限公司</w:t>
      </w:r>
      <w:r>
        <w:rPr>
          <w:rFonts w:hint="eastAsia" w:ascii="方正小标宋简体" w:hAnsi="方正小标宋简体" w:eastAsia="方正小标宋简体" w:cs="方正小标宋简体"/>
          <w:sz w:val="32"/>
          <w:szCs w:val="32"/>
          <w:u w:val="single"/>
          <w:lang w:val="en-US" w:eastAsia="zh-CN"/>
        </w:rPr>
        <w:t xml:space="preserve">            </w:t>
      </w:r>
    </w:p>
    <w:p w14:paraId="0501B84E">
      <w:pPr>
        <w:adjustRightInd w:val="0"/>
        <w:snapToGrid w:val="0"/>
        <w:spacing w:before="312" w:beforeLines="100" w:after="156" w:afterLines="50" w:line="240" w:lineRule="auto"/>
        <w:ind w:firstLine="2880" w:firstLineChars="900"/>
        <w:jc w:val="left"/>
        <w:outlineLvl w:val="0"/>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color w:val="FFFFFF" w:themeColor="background1"/>
          <w:sz w:val="32"/>
          <w:szCs w:val="32"/>
          <w:u w:val="single"/>
          <w:lang w:val="en-US" w:eastAsia="zh-CN"/>
          <w14:textFill>
            <w14:solidFill>
              <w14:schemeClr w14:val="bg1"/>
            </w14:solidFill>
          </w14:textFill>
        </w:rPr>
        <w:t>新</w:t>
      </w:r>
      <w:r>
        <w:rPr>
          <w:rFonts w:hint="eastAsia" w:ascii="方正小标宋简体" w:hAnsi="方正小标宋简体" w:eastAsia="方正小标宋简体" w:cs="方正小标宋简体"/>
          <w:sz w:val="32"/>
          <w:szCs w:val="32"/>
          <w:u w:val="single"/>
          <w:lang w:val="en-US" w:eastAsia="zh-CN"/>
        </w:rPr>
        <w:t xml:space="preserve">新大陆时代科技                  </w:t>
      </w:r>
    </w:p>
    <w:p w14:paraId="52FE6E43">
      <w:pPr>
        <w:adjustRightInd w:val="0"/>
        <w:snapToGrid w:val="0"/>
        <w:spacing w:before="312" w:beforeLines="100" w:after="156" w:afterLines="50" w:line="240" w:lineRule="auto"/>
        <w:ind w:firstLine="960" w:firstLineChars="300"/>
        <w:jc w:val="left"/>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sz w:val="32"/>
          <w:szCs w:val="32"/>
        </w:rPr>
        <w:t>行业企业人员：</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李雨恒</w:t>
      </w:r>
      <w:r>
        <w:rPr>
          <w:rFonts w:hint="eastAsia" w:ascii="方正小标宋简体" w:hAnsi="方正小标宋简体" w:eastAsia="方正小标宋简体" w:cs="方正小标宋简体"/>
          <w:sz w:val="32"/>
          <w:szCs w:val="32"/>
          <w:u w:val="single"/>
          <w:lang w:val="en-US" w:eastAsia="zh-CN"/>
        </w:rPr>
        <w:t xml:space="preserve"> </w:t>
      </w:r>
      <w:r>
        <w:rPr>
          <w:rFonts w:hint="eastAsia" w:ascii="方正小标宋简体" w:hAnsi="方正小标宋简体" w:eastAsia="方正小标宋简体" w:cs="方正小标宋简体"/>
          <w:sz w:val="32"/>
          <w:szCs w:val="32"/>
          <w:u w:val="single"/>
        </w:rPr>
        <w:t>王冰铎</w:t>
      </w:r>
      <w:r>
        <w:rPr>
          <w:rFonts w:hint="eastAsia" w:ascii="方正小标宋简体" w:hAnsi="方正小标宋简体" w:eastAsia="方正小标宋简体" w:cs="方正小标宋简体"/>
          <w:sz w:val="32"/>
          <w:szCs w:val="32"/>
          <w:u w:val="single"/>
          <w:lang w:val="en-US" w:eastAsia="zh-CN"/>
        </w:rPr>
        <w:t xml:space="preserve">           </w:t>
      </w:r>
    </w:p>
    <w:p w14:paraId="2646A89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firstLine="960" w:firstLineChars="300"/>
        <w:jc w:val="left"/>
        <w:textAlignment w:val="auto"/>
        <w:outlineLvl w:val="0"/>
        <w:rPr>
          <w:rFonts w:hint="eastAsia"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2025年6月             </w:t>
      </w:r>
    </w:p>
    <w:p w14:paraId="1D540AB4">
      <w:pPr>
        <w:spacing w:before="312" w:beforeLines="100" w:after="156" w:afterLines="50" w:line="360" w:lineRule="auto"/>
        <w:rPr>
          <w:sz w:val="32"/>
          <w:szCs w:val="32"/>
        </w:rPr>
      </w:pPr>
    </w:p>
    <w:p w14:paraId="4C5AB529">
      <w:pPr>
        <w:spacing w:before="312" w:beforeLines="100" w:after="156" w:afterLines="50" w:line="360" w:lineRule="auto"/>
        <w:rPr>
          <w:sz w:val="32"/>
          <w:szCs w:val="32"/>
        </w:rPr>
      </w:pPr>
    </w:p>
    <w:p w14:paraId="6DC055E8">
      <w:pPr>
        <w:adjustRightInd w:val="0"/>
        <w:snapToGrid w:val="0"/>
        <w:spacing w:before="156" w:beforeLines="50" w:line="360" w:lineRule="auto"/>
        <w:jc w:val="center"/>
        <w:outlineLvl w:val="0"/>
        <w:rPr>
          <w:b/>
          <w:bCs/>
          <w:sz w:val="32"/>
          <w:szCs w:val="32"/>
        </w:rPr>
      </w:pPr>
      <w:bookmarkStart w:id="0" w:name="_Toc4414"/>
      <w:bookmarkStart w:id="1" w:name="_Toc12733"/>
      <w:bookmarkStart w:id="2" w:name="_Toc30766"/>
      <w:r>
        <w:rPr>
          <w:rFonts w:hint="eastAsia"/>
          <w:b/>
          <w:bCs/>
          <w:sz w:val="32"/>
          <w:szCs w:val="32"/>
        </w:rPr>
        <w:t>教务处编</w:t>
      </w:r>
      <w:bookmarkEnd w:id="0"/>
      <w:bookmarkEnd w:id="1"/>
      <w:bookmarkEnd w:id="2"/>
    </w:p>
    <w:p w14:paraId="3DE5503E">
      <w:pPr>
        <w:spacing w:before="312" w:beforeLines="100" w:after="156" w:afterLines="50" w:line="360" w:lineRule="auto"/>
        <w:jc w:val="center"/>
        <w:outlineLvl w:val="0"/>
        <w:rPr>
          <w:b/>
          <w:bCs/>
          <w:sz w:val="32"/>
          <w:szCs w:val="32"/>
        </w:rPr>
      </w:pPr>
      <w:bookmarkStart w:id="3" w:name="_Toc10876"/>
      <w:bookmarkStart w:id="4" w:name="_Toc5144"/>
      <w:r>
        <w:rPr>
          <w:rFonts w:hint="eastAsia"/>
          <w:b/>
          <w:bCs/>
          <w:sz w:val="32"/>
          <w:szCs w:val="32"/>
        </w:rPr>
        <w:t>二〇二五年六月</w:t>
      </w:r>
      <w:bookmarkEnd w:id="3"/>
      <w:bookmarkEnd w:id="4"/>
    </w:p>
    <w:p w14:paraId="7CD9DBF3">
      <w:pPr>
        <w:adjustRightInd w:val="0"/>
        <w:snapToGrid w:val="0"/>
        <w:spacing w:before="624" w:beforeLines="200" w:after="312" w:afterLines="100" w:line="400" w:lineRule="exact"/>
        <w:jc w:val="center"/>
        <w:rPr>
          <w:rFonts w:hint="eastAsia" w:ascii="黑体" w:hAnsi="黑体" w:eastAsia="黑体" w:cs="黑体"/>
          <w:sz w:val="44"/>
          <w:szCs w:val="44"/>
        </w:rPr>
        <w:sectPr>
          <w:headerReference r:id="rId5" w:type="default"/>
          <w:pgSz w:w="11906" w:h="16838"/>
          <w:pgMar w:top="1134" w:right="1418" w:bottom="1134" w:left="1418" w:header="851" w:footer="992" w:gutter="0"/>
          <w:pgNumType w:start="1"/>
          <w:cols w:space="720" w:num="1"/>
          <w:titlePg/>
          <w:docGrid w:type="lines" w:linePitch="312" w:charSpace="0"/>
        </w:sectPr>
      </w:pPr>
    </w:p>
    <w:p w14:paraId="1B214B3D">
      <w:pPr>
        <w:spacing w:line="240" w:lineRule="auto"/>
        <w:jc w:val="center"/>
        <w:rPr>
          <w:rFonts w:hint="eastAsia" w:ascii="宋体" w:hAnsi="宋体" w:cs="宋体"/>
          <w:b/>
          <w:sz w:val="44"/>
          <w:szCs w:val="44"/>
        </w:rPr>
      </w:pPr>
      <w:r>
        <w:rPr>
          <w:rFonts w:hint="eastAsia" w:ascii="宋体" w:hAnsi="宋体" w:cs="宋体"/>
          <w:b/>
          <w:sz w:val="44"/>
          <w:szCs w:val="44"/>
        </w:rPr>
        <w:t>许昌陶瓷职业学院</w:t>
      </w:r>
    </w:p>
    <w:p w14:paraId="093C6243">
      <w:pPr>
        <w:spacing w:line="240" w:lineRule="auto"/>
        <w:jc w:val="center"/>
        <w:rPr>
          <w:rFonts w:hint="eastAsia" w:ascii="宋体" w:hAnsi="宋体" w:cs="宋体"/>
          <w:b/>
          <w:sz w:val="44"/>
          <w:szCs w:val="44"/>
        </w:rPr>
      </w:pPr>
      <w:r>
        <w:rPr>
          <w:rFonts w:hint="eastAsia" w:ascii="宋体" w:hAnsi="宋体" w:cs="宋体"/>
          <w:b/>
          <w:sz w:val="44"/>
          <w:szCs w:val="44"/>
        </w:rPr>
        <w:t>2025级计算机应用技术专业人才培养方案</w:t>
      </w:r>
    </w:p>
    <w:p w14:paraId="0EB9E412">
      <w:pPr>
        <w:pStyle w:val="2"/>
        <w:ind w:firstLine="482"/>
      </w:pPr>
      <w:bookmarkStart w:id="5" w:name="_Toc26839"/>
      <w:r>
        <w:t>一、专业名称及代码</w:t>
      </w:r>
      <w:bookmarkEnd w:id="5"/>
    </w:p>
    <w:p w14:paraId="0C6F3167">
      <w:pPr>
        <w:ind w:firstLine="420"/>
      </w:pPr>
      <w:r>
        <w:rPr>
          <w:rFonts w:hint="eastAsia"/>
        </w:rPr>
        <w:t>专业名称：计算机应用技术</w:t>
      </w:r>
    </w:p>
    <w:p w14:paraId="20C6EC00">
      <w:pPr>
        <w:widowControl/>
        <w:ind w:firstLine="420"/>
        <w:jc w:val="left"/>
      </w:pPr>
      <w:r>
        <w:rPr>
          <w:rFonts w:hint="eastAsia"/>
        </w:rPr>
        <w:t>专业代码：510201</w:t>
      </w:r>
    </w:p>
    <w:p w14:paraId="0A587C97">
      <w:pPr>
        <w:pStyle w:val="2"/>
        <w:ind w:firstLine="482"/>
      </w:pPr>
      <w:bookmarkStart w:id="6" w:name="_Toc14614"/>
      <w:r>
        <w:t>二、入学要求</w:t>
      </w:r>
      <w:bookmarkEnd w:id="6"/>
    </w:p>
    <w:p w14:paraId="1476BF65">
      <w:pPr>
        <w:ind w:firstLine="420"/>
      </w:pPr>
      <w:bookmarkStart w:id="7" w:name="_Toc13542"/>
      <w:r>
        <w:rPr>
          <w:rFonts w:hint="eastAsia" w:ascii="宋体" w:hAnsi="宋体" w:eastAsia="宋体" w:cs="宋体"/>
          <w:sz w:val="21"/>
          <w:szCs w:val="21"/>
          <w:lang w:val="en-US" w:eastAsia="zh-CN"/>
        </w:rPr>
        <w:t>应届初中毕业生</w:t>
      </w:r>
    </w:p>
    <w:p w14:paraId="2FB98888">
      <w:pPr>
        <w:pStyle w:val="2"/>
        <w:ind w:firstLine="482"/>
      </w:pPr>
      <w:r>
        <w:t>三、修业年限</w:t>
      </w:r>
      <w:bookmarkEnd w:id="7"/>
    </w:p>
    <w:p w14:paraId="1BDCE280">
      <w:pPr>
        <w:ind w:firstLine="420"/>
        <w:rPr>
          <w:rFonts w:hint="eastAsia" w:ascii="宋体" w:hAnsi="宋体" w:eastAsia="宋体" w:cs="宋体"/>
          <w:sz w:val="21"/>
          <w:szCs w:val="21"/>
          <w:lang w:val="en-US" w:eastAsia="zh-CN"/>
        </w:rPr>
      </w:pPr>
      <w:bookmarkStart w:id="8" w:name="_Toc13890"/>
      <w:r>
        <w:rPr>
          <w:rFonts w:hint="eastAsia" w:ascii="宋体" w:hAnsi="宋体" w:eastAsia="宋体" w:cs="宋体"/>
          <w:sz w:val="21"/>
          <w:szCs w:val="21"/>
          <w:lang w:val="en-US" w:eastAsia="zh-CN"/>
        </w:rPr>
        <w:t>五年</w:t>
      </w:r>
    </w:p>
    <w:p w14:paraId="4B94A0E0">
      <w:pPr>
        <w:pStyle w:val="2"/>
        <w:ind w:firstLine="482"/>
      </w:pPr>
      <w:r>
        <w:t>四、职业面向</w:t>
      </w:r>
      <w:bookmarkEnd w:id="8"/>
    </w:p>
    <w:tbl>
      <w:tblPr>
        <w:tblStyle w:val="27"/>
        <w:tblW w:w="87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378"/>
        <w:gridCol w:w="6351"/>
      </w:tblGrid>
      <w:tr w14:paraId="70DC01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561"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FEC7DBB">
            <w:pPr>
              <w:jc w:val="center"/>
              <w:rPr>
                <w:rFonts w:hint="eastAsia" w:ascii="宋体" w:hAnsi="宋体" w:cs="宋体"/>
                <w:b/>
                <w:bCs/>
                <w:sz w:val="18"/>
                <w:szCs w:val="18"/>
              </w:rPr>
            </w:pPr>
            <w:bookmarkStart w:id="9" w:name="OLE_LINK2"/>
            <w:r>
              <w:rPr>
                <w:rFonts w:hint="eastAsia" w:ascii="宋体" w:hAnsi="宋体" w:cs="宋体"/>
                <w:b/>
                <w:bCs/>
                <w:sz w:val="18"/>
                <w:szCs w:val="18"/>
              </w:rPr>
              <w:t>所属专业大类（代码）</w:t>
            </w:r>
          </w:p>
        </w:tc>
        <w:tc>
          <w:tcPr>
            <w:tcW w:w="6351" w:type="dxa"/>
            <w:tcBorders>
              <w:top w:val="single" w:color="auto" w:sz="4" w:space="0"/>
              <w:left w:val="single" w:color="auto" w:sz="4" w:space="0"/>
              <w:bottom w:val="single" w:color="auto" w:sz="4" w:space="0"/>
              <w:right w:val="single" w:color="auto" w:sz="4" w:space="0"/>
            </w:tcBorders>
            <w:vAlign w:val="center"/>
          </w:tcPr>
          <w:p w14:paraId="4EA025EE">
            <w:pPr>
              <w:pStyle w:val="5"/>
              <w:spacing w:line="360" w:lineRule="exact"/>
              <w:jc w:val="left"/>
              <w:rPr>
                <w:b w:val="0"/>
                <w:bCs/>
                <w:color w:val="auto"/>
                <w:sz w:val="18"/>
                <w:szCs w:val="18"/>
              </w:rPr>
            </w:pPr>
            <w:r>
              <w:rPr>
                <w:rFonts w:hint="eastAsia"/>
                <w:b w:val="0"/>
                <w:bCs/>
                <w:color w:val="auto"/>
                <w:sz w:val="18"/>
                <w:szCs w:val="18"/>
              </w:rPr>
              <w:t>电子与信息大类（51）</w:t>
            </w:r>
          </w:p>
        </w:tc>
      </w:tr>
      <w:tr w14:paraId="50102FC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33B872D">
            <w:pPr>
              <w:jc w:val="center"/>
              <w:rPr>
                <w:rFonts w:hint="eastAsia" w:ascii="宋体" w:hAnsi="宋体" w:cs="宋体"/>
                <w:b/>
                <w:bCs/>
                <w:sz w:val="18"/>
                <w:szCs w:val="18"/>
              </w:rPr>
            </w:pPr>
            <w:r>
              <w:rPr>
                <w:rFonts w:hint="eastAsia" w:ascii="宋体" w:hAnsi="宋体" w:cs="宋体"/>
                <w:b/>
                <w:bCs/>
                <w:sz w:val="18"/>
                <w:szCs w:val="18"/>
              </w:rPr>
              <w:t>所属专业类（代码）</w:t>
            </w:r>
          </w:p>
        </w:tc>
        <w:tc>
          <w:tcPr>
            <w:tcW w:w="6351" w:type="dxa"/>
            <w:tcBorders>
              <w:top w:val="single" w:color="auto" w:sz="4" w:space="0"/>
              <w:left w:val="single" w:color="auto" w:sz="4" w:space="0"/>
              <w:bottom w:val="single" w:color="auto" w:sz="4" w:space="0"/>
              <w:right w:val="single" w:color="auto" w:sz="4" w:space="0"/>
            </w:tcBorders>
            <w:vAlign w:val="center"/>
          </w:tcPr>
          <w:p w14:paraId="5DBDA92E">
            <w:pPr>
              <w:pStyle w:val="5"/>
              <w:spacing w:line="360" w:lineRule="exact"/>
              <w:jc w:val="left"/>
              <w:rPr>
                <w:b w:val="0"/>
                <w:bCs/>
                <w:color w:val="auto"/>
                <w:sz w:val="18"/>
                <w:szCs w:val="18"/>
              </w:rPr>
            </w:pPr>
            <w:r>
              <w:rPr>
                <w:rFonts w:hint="eastAsia"/>
                <w:b w:val="0"/>
                <w:bCs/>
                <w:color w:val="auto"/>
                <w:sz w:val="18"/>
                <w:szCs w:val="18"/>
              </w:rPr>
              <w:t>计算机类（5102）</w:t>
            </w:r>
          </w:p>
        </w:tc>
      </w:tr>
      <w:tr w14:paraId="051226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180534D1">
            <w:pPr>
              <w:jc w:val="center"/>
              <w:rPr>
                <w:rFonts w:hint="eastAsia" w:ascii="宋体" w:hAnsi="宋体" w:cs="宋体"/>
                <w:b/>
                <w:bCs/>
                <w:sz w:val="18"/>
                <w:szCs w:val="18"/>
              </w:rPr>
            </w:pPr>
            <w:r>
              <w:rPr>
                <w:rFonts w:hint="eastAsia" w:ascii="宋体" w:hAnsi="宋体" w:cs="宋体"/>
                <w:b/>
                <w:bCs/>
                <w:sz w:val="18"/>
                <w:szCs w:val="18"/>
              </w:rPr>
              <w:t>对应行业（代码）</w:t>
            </w:r>
          </w:p>
        </w:tc>
        <w:tc>
          <w:tcPr>
            <w:tcW w:w="6351" w:type="dxa"/>
            <w:tcBorders>
              <w:top w:val="single" w:color="auto" w:sz="4" w:space="0"/>
              <w:left w:val="single" w:color="auto" w:sz="4" w:space="0"/>
              <w:bottom w:val="single" w:color="auto" w:sz="4" w:space="0"/>
              <w:right w:val="single" w:color="auto" w:sz="4" w:space="0"/>
            </w:tcBorders>
            <w:vAlign w:val="center"/>
          </w:tcPr>
          <w:p w14:paraId="1AC7FBC3">
            <w:pPr>
              <w:pStyle w:val="5"/>
              <w:spacing w:line="360" w:lineRule="exact"/>
              <w:jc w:val="left"/>
              <w:rPr>
                <w:b w:val="0"/>
                <w:bCs/>
                <w:color w:val="auto"/>
                <w:sz w:val="18"/>
                <w:szCs w:val="18"/>
              </w:rPr>
            </w:pPr>
            <w:r>
              <w:rPr>
                <w:rFonts w:hint="eastAsia"/>
                <w:b w:val="0"/>
                <w:bCs/>
                <w:color w:val="auto"/>
                <w:sz w:val="18"/>
                <w:szCs w:val="18"/>
              </w:rPr>
              <w:t>互联网和相关服务(64)软件和信息技术服务业(65)</w:t>
            </w:r>
          </w:p>
        </w:tc>
      </w:tr>
      <w:tr w14:paraId="616A6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245830F6">
            <w:pPr>
              <w:jc w:val="center"/>
              <w:rPr>
                <w:rFonts w:hint="eastAsia" w:ascii="宋体" w:hAnsi="宋体" w:cs="宋体"/>
                <w:b/>
                <w:bCs/>
                <w:sz w:val="18"/>
                <w:szCs w:val="18"/>
              </w:rPr>
            </w:pPr>
            <w:r>
              <w:rPr>
                <w:rFonts w:hint="eastAsia" w:ascii="宋体" w:hAnsi="宋体" w:cs="宋体"/>
                <w:b/>
                <w:bCs/>
                <w:sz w:val="18"/>
                <w:szCs w:val="18"/>
              </w:rPr>
              <w:t>主要职业类别（代码）</w:t>
            </w:r>
          </w:p>
        </w:tc>
        <w:tc>
          <w:tcPr>
            <w:tcW w:w="6351" w:type="dxa"/>
            <w:tcBorders>
              <w:top w:val="single" w:color="auto" w:sz="4" w:space="0"/>
              <w:left w:val="single" w:color="auto" w:sz="4" w:space="0"/>
              <w:bottom w:val="single" w:color="auto" w:sz="4" w:space="0"/>
              <w:right w:val="single" w:color="auto" w:sz="4" w:space="0"/>
            </w:tcBorders>
            <w:vAlign w:val="center"/>
          </w:tcPr>
          <w:p w14:paraId="516220E3">
            <w:pPr>
              <w:jc w:val="left"/>
              <w:rPr>
                <w:rFonts w:hint="eastAsia" w:ascii="宋体" w:hAnsi="宋体" w:cs="宋体"/>
                <w:bCs/>
                <w:sz w:val="18"/>
                <w:szCs w:val="18"/>
              </w:rPr>
            </w:pPr>
            <w:r>
              <w:rPr>
                <w:rFonts w:hint="eastAsia" w:ascii="宋体" w:hAnsi="宋体" w:cs="宋体"/>
                <w:bCs/>
                <w:sz w:val="18"/>
                <w:szCs w:val="18"/>
              </w:rPr>
              <w:t>信息和通信工程技术人员（2-02-10）、软件和信息技术服务人员（4-04-05）</w:t>
            </w:r>
          </w:p>
        </w:tc>
      </w:tr>
      <w:tr w14:paraId="69C5D6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49582472">
            <w:pPr>
              <w:jc w:val="center"/>
              <w:rPr>
                <w:rFonts w:hint="eastAsia" w:ascii="宋体" w:hAnsi="宋体" w:cs="宋体"/>
                <w:b/>
                <w:bCs/>
                <w:sz w:val="18"/>
                <w:szCs w:val="18"/>
              </w:rPr>
            </w:pPr>
            <w:r>
              <w:rPr>
                <w:rFonts w:hint="eastAsia" w:ascii="宋体" w:hAnsi="宋体" w:cs="宋体"/>
                <w:b/>
                <w:bCs/>
                <w:sz w:val="18"/>
                <w:szCs w:val="18"/>
              </w:rPr>
              <w:t>主要岗位类别或技术领域举例</w:t>
            </w:r>
          </w:p>
        </w:tc>
        <w:tc>
          <w:tcPr>
            <w:tcW w:w="6351" w:type="dxa"/>
            <w:tcBorders>
              <w:top w:val="single" w:color="auto" w:sz="4" w:space="0"/>
              <w:left w:val="single" w:color="auto" w:sz="4" w:space="0"/>
              <w:bottom w:val="single" w:color="auto" w:sz="4" w:space="0"/>
              <w:right w:val="single" w:color="auto" w:sz="4" w:space="0"/>
            </w:tcBorders>
            <w:vAlign w:val="center"/>
          </w:tcPr>
          <w:p w14:paraId="64A9D380">
            <w:pPr>
              <w:pStyle w:val="5"/>
              <w:spacing w:line="360" w:lineRule="exact"/>
              <w:jc w:val="left"/>
              <w:rPr>
                <w:b w:val="0"/>
                <w:bCs/>
                <w:color w:val="auto"/>
                <w:sz w:val="18"/>
                <w:szCs w:val="18"/>
              </w:rPr>
            </w:pPr>
            <w:r>
              <w:rPr>
                <w:rFonts w:hint="eastAsia"/>
                <w:b w:val="0"/>
                <w:bCs/>
                <w:color w:val="auto"/>
                <w:sz w:val="18"/>
                <w:szCs w:val="18"/>
              </w:rPr>
              <w:t>Web前端开发工程师、软件测试工程师、数据库管理员(DBA)、系统运维工程师、程序设计师、网络管理员、UI/UX设计师、数据分析师等</w:t>
            </w:r>
          </w:p>
        </w:tc>
      </w:tr>
      <w:tr w14:paraId="09A25D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2378" w:type="dxa"/>
            <w:tcBorders>
              <w:top w:val="single" w:color="auto" w:sz="4" w:space="0"/>
              <w:left w:val="single" w:color="auto" w:sz="4" w:space="0"/>
              <w:bottom w:val="single" w:color="auto" w:sz="4" w:space="0"/>
              <w:right w:val="single" w:color="auto" w:sz="4" w:space="0"/>
            </w:tcBorders>
            <w:vAlign w:val="center"/>
          </w:tcPr>
          <w:p w14:paraId="65D4BC03">
            <w:pPr>
              <w:jc w:val="center"/>
              <w:rPr>
                <w:rFonts w:hint="eastAsia" w:ascii="宋体" w:hAnsi="宋体" w:cs="宋体"/>
                <w:b/>
                <w:bCs/>
                <w:sz w:val="18"/>
                <w:szCs w:val="18"/>
              </w:rPr>
            </w:pPr>
            <w:r>
              <w:rPr>
                <w:rFonts w:hint="eastAsia" w:ascii="宋体" w:hAnsi="宋体" w:cs="宋体"/>
                <w:b/>
                <w:bCs/>
                <w:sz w:val="18"/>
                <w:szCs w:val="18"/>
              </w:rPr>
              <w:t>职业类证书举例</w:t>
            </w:r>
          </w:p>
        </w:tc>
        <w:tc>
          <w:tcPr>
            <w:tcW w:w="6351" w:type="dxa"/>
            <w:tcBorders>
              <w:top w:val="single" w:color="auto" w:sz="4" w:space="0"/>
              <w:left w:val="single" w:color="auto" w:sz="4" w:space="0"/>
              <w:bottom w:val="single" w:color="auto" w:sz="4" w:space="0"/>
              <w:right w:val="single" w:color="auto" w:sz="4" w:space="0"/>
            </w:tcBorders>
            <w:vAlign w:val="center"/>
          </w:tcPr>
          <w:p w14:paraId="79EB145D">
            <w:pPr>
              <w:pStyle w:val="5"/>
              <w:spacing w:line="360" w:lineRule="exact"/>
              <w:jc w:val="left"/>
              <w:rPr>
                <w:b w:val="0"/>
                <w:bCs/>
                <w:color w:val="auto"/>
                <w:sz w:val="18"/>
                <w:szCs w:val="18"/>
              </w:rPr>
            </w:pPr>
            <w:r>
              <w:rPr>
                <w:b w:val="0"/>
                <w:bCs/>
                <w:color w:val="auto"/>
                <w:sz w:val="18"/>
                <w:szCs w:val="18"/>
              </w:rPr>
              <w:t>全国计算机技术与软件专业技术资格</w:t>
            </w:r>
            <w:r>
              <w:rPr>
                <w:rFonts w:hint="eastAsia"/>
                <w:b w:val="0"/>
                <w:bCs/>
                <w:color w:val="auto"/>
                <w:sz w:val="18"/>
                <w:szCs w:val="18"/>
                <w:lang w:val="en-US" w:eastAsia="zh-CN"/>
              </w:rPr>
              <w:t>中</w:t>
            </w:r>
            <w:r>
              <w:rPr>
                <w:b w:val="0"/>
                <w:bCs/>
                <w:color w:val="auto"/>
                <w:sz w:val="18"/>
                <w:szCs w:val="18"/>
              </w:rPr>
              <w:t>级</w:t>
            </w:r>
            <w:r>
              <w:rPr>
                <w:rFonts w:hint="eastAsia"/>
                <w:b w:val="0"/>
                <w:bCs/>
                <w:color w:val="auto"/>
                <w:sz w:val="18"/>
                <w:szCs w:val="18"/>
              </w:rPr>
              <w:t>，</w:t>
            </w:r>
            <w:r>
              <w:rPr>
                <w:rFonts w:hint="eastAsia"/>
                <w:b w:val="0"/>
                <w:bCs/>
                <w:color w:val="auto"/>
                <w:sz w:val="18"/>
                <w:szCs w:val="18"/>
                <w:lang w:val="en-US" w:eastAsia="zh-CN"/>
              </w:rPr>
              <w:t>中</w:t>
            </w:r>
            <w:r>
              <w:rPr>
                <w:b w:val="0"/>
                <w:bCs/>
                <w:color w:val="auto"/>
                <w:sz w:val="18"/>
                <w:szCs w:val="18"/>
              </w:rPr>
              <w:t>级Web 前端开发职业技能等级证书</w:t>
            </w:r>
            <w:r>
              <w:rPr>
                <w:rFonts w:hint="eastAsia"/>
                <w:b w:val="0"/>
                <w:bCs/>
                <w:color w:val="auto"/>
                <w:sz w:val="18"/>
                <w:szCs w:val="18"/>
              </w:rPr>
              <w:t>，</w:t>
            </w:r>
            <w:r>
              <w:rPr>
                <w:b w:val="0"/>
                <w:bCs/>
                <w:color w:val="auto"/>
                <w:sz w:val="18"/>
                <w:szCs w:val="18"/>
              </w:rPr>
              <w:t>中级网络系统建设与运维职业技能等级证书</w:t>
            </w:r>
            <w:r>
              <w:rPr>
                <w:rFonts w:hint="eastAsia"/>
                <w:b w:val="0"/>
                <w:bCs/>
                <w:color w:val="auto"/>
                <w:sz w:val="18"/>
                <w:szCs w:val="18"/>
              </w:rPr>
              <w:t>，</w:t>
            </w:r>
            <w:r>
              <w:rPr>
                <w:rFonts w:hint="eastAsia"/>
                <w:b w:val="0"/>
                <w:bCs/>
                <w:color w:val="auto"/>
                <w:sz w:val="18"/>
                <w:szCs w:val="18"/>
                <w:lang w:val="en-US" w:eastAsia="zh-CN"/>
              </w:rPr>
              <w:t>中</w:t>
            </w:r>
            <w:r>
              <w:rPr>
                <w:b w:val="0"/>
                <w:bCs/>
                <w:color w:val="auto"/>
                <w:sz w:val="18"/>
                <w:szCs w:val="18"/>
              </w:rPr>
              <w:t>级智能计算平台应用开发职业技能等级证书</w:t>
            </w:r>
            <w:r>
              <w:rPr>
                <w:rFonts w:hint="eastAsia"/>
                <w:b w:val="0"/>
                <w:bCs/>
                <w:color w:val="auto"/>
                <w:sz w:val="18"/>
                <w:szCs w:val="18"/>
              </w:rPr>
              <w:t>，</w:t>
            </w:r>
            <w:r>
              <w:rPr>
                <w:b w:val="0"/>
                <w:bCs/>
                <w:color w:val="auto"/>
                <w:sz w:val="18"/>
                <w:szCs w:val="18"/>
              </w:rPr>
              <w:t>中级数据库应用开发职业技能等级证书</w:t>
            </w:r>
            <w:r>
              <w:rPr>
                <w:rFonts w:hint="eastAsia"/>
                <w:b w:val="0"/>
                <w:bCs/>
                <w:color w:val="auto"/>
                <w:sz w:val="18"/>
                <w:szCs w:val="18"/>
              </w:rPr>
              <w:t>，中级</w:t>
            </w:r>
            <w:r>
              <w:rPr>
                <w:b w:val="0"/>
                <w:bCs/>
                <w:color w:val="auto"/>
                <w:sz w:val="18"/>
                <w:szCs w:val="18"/>
              </w:rPr>
              <w:t>网络安全运维职业技能等级证书</w:t>
            </w:r>
            <w:r>
              <w:rPr>
                <w:rFonts w:hint="eastAsia"/>
                <w:b w:val="0"/>
                <w:bCs/>
                <w:color w:val="auto"/>
                <w:sz w:val="18"/>
                <w:szCs w:val="18"/>
              </w:rPr>
              <w:t>等</w:t>
            </w:r>
          </w:p>
        </w:tc>
      </w:tr>
      <w:bookmarkEnd w:id="9"/>
    </w:tbl>
    <w:p w14:paraId="34EFDC76">
      <w:pPr>
        <w:pStyle w:val="2"/>
        <w:ind w:firstLine="482"/>
      </w:pPr>
      <w:bookmarkStart w:id="10" w:name="_Toc25720"/>
      <w:r>
        <w:t>五、培养目标与培养规格</w:t>
      </w:r>
      <w:bookmarkEnd w:id="10"/>
    </w:p>
    <w:p w14:paraId="70E959F4">
      <w:pPr>
        <w:pStyle w:val="3"/>
        <w:ind w:firstLine="422"/>
      </w:pPr>
      <w:bookmarkStart w:id="11" w:name="_Toc20710"/>
      <w:r>
        <w:rPr>
          <w:rFonts w:hint="eastAsia"/>
        </w:rPr>
        <w:t>（一）培养目标</w:t>
      </w:r>
      <w:bookmarkEnd w:id="11"/>
    </w:p>
    <w:p w14:paraId="432CE398">
      <w:pPr>
        <w:adjustRightInd w:val="0"/>
        <w:snapToGrid w:val="0"/>
        <w:ind w:firstLine="420" w:firstLineChars="200"/>
        <w:rPr>
          <w:rFonts w:hint="eastAsia" w:ascii="宋体" w:hAnsi="宋体" w:cs="宋体"/>
        </w:rPr>
      </w:pPr>
      <w:r>
        <w:rPr>
          <w:rFonts w:hint="eastAsia" w:ascii="宋体" w:hAnsi="宋体" w:cs="宋体"/>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软件和信息技术服务、互联网和相关服务等行业的信息和通信工程技术人员、软件和信息技术服务人员等职业，能够从事程序设计、数据采集与分析、网络管理、信息系统运行维护等工作的高技能人才。</w:t>
      </w:r>
    </w:p>
    <w:p w14:paraId="2C242519">
      <w:pPr>
        <w:pStyle w:val="3"/>
        <w:numPr>
          <w:ilvl w:val="0"/>
          <w:numId w:val="1"/>
        </w:numPr>
        <w:ind w:firstLine="422"/>
      </w:pPr>
      <w:bookmarkStart w:id="12" w:name="_Toc15517"/>
      <w:r>
        <w:rPr>
          <w:rFonts w:hint="eastAsia"/>
        </w:rPr>
        <w:t>培养规格</w:t>
      </w:r>
      <w:bookmarkEnd w:id="12"/>
    </w:p>
    <w:p w14:paraId="701E2AC2">
      <w:pPr>
        <w:adjustRightInd w:val="0"/>
        <w:snapToGrid w:val="0"/>
        <w:ind w:firstLine="420" w:firstLineChars="200"/>
        <w:rPr>
          <w:rFonts w:hint="eastAsia" w:ascii="宋体" w:hAnsi="宋体" w:cs="宋体"/>
        </w:rPr>
      </w:pPr>
      <w:r>
        <w:rPr>
          <w:rFonts w:hint="eastAsia" w:ascii="宋体" w:hAnsi="宋体" w:cs="宋体"/>
        </w:rPr>
        <w:t>本专业毕业生应在素质、知识和能力等方面达到以下要求。</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706"/>
        <w:gridCol w:w="5613"/>
        <w:gridCol w:w="2263"/>
      </w:tblGrid>
      <w:tr w14:paraId="6A7E8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Align w:val="center"/>
          </w:tcPr>
          <w:p w14:paraId="476988F4">
            <w:pPr>
              <w:jc w:val="center"/>
              <w:rPr>
                <w:b/>
                <w:bCs/>
              </w:rPr>
            </w:pPr>
            <w:r>
              <w:rPr>
                <w:rFonts w:hint="eastAsia"/>
                <w:b/>
                <w:bCs/>
              </w:rPr>
              <w:t>培养规格</w:t>
            </w:r>
          </w:p>
        </w:tc>
        <w:tc>
          <w:tcPr>
            <w:tcW w:w="380" w:type="pct"/>
            <w:vAlign w:val="center"/>
          </w:tcPr>
          <w:p w14:paraId="536365D0">
            <w:pPr>
              <w:jc w:val="center"/>
              <w:rPr>
                <w:b/>
                <w:bCs/>
              </w:rPr>
            </w:pPr>
            <w:r>
              <w:rPr>
                <w:rFonts w:hint="eastAsia"/>
                <w:b/>
                <w:bCs/>
              </w:rPr>
              <w:t>构成要素</w:t>
            </w:r>
          </w:p>
        </w:tc>
        <w:tc>
          <w:tcPr>
            <w:tcW w:w="3021" w:type="pct"/>
            <w:vAlign w:val="center"/>
          </w:tcPr>
          <w:p w14:paraId="1ED1FB46">
            <w:pPr>
              <w:jc w:val="center"/>
              <w:rPr>
                <w:b/>
                <w:bCs/>
              </w:rPr>
            </w:pPr>
            <w:r>
              <w:rPr>
                <w:rFonts w:hint="eastAsia"/>
                <w:b/>
                <w:bCs/>
              </w:rPr>
              <w:t>目标与要求</w:t>
            </w:r>
          </w:p>
        </w:tc>
        <w:tc>
          <w:tcPr>
            <w:tcW w:w="1218" w:type="pct"/>
            <w:vAlign w:val="center"/>
          </w:tcPr>
          <w:p w14:paraId="41E2F067">
            <w:pPr>
              <w:jc w:val="left"/>
              <w:rPr>
                <w:b/>
                <w:bCs/>
              </w:rPr>
            </w:pPr>
            <w:r>
              <w:rPr>
                <w:rFonts w:hint="eastAsia"/>
                <w:b/>
                <w:bCs/>
              </w:rPr>
              <w:t>途径与措施</w:t>
            </w:r>
          </w:p>
        </w:tc>
      </w:tr>
      <w:tr w14:paraId="421C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restart"/>
            <w:vAlign w:val="center"/>
          </w:tcPr>
          <w:p w14:paraId="35E9C257">
            <w:pPr>
              <w:jc w:val="center"/>
              <w:rPr>
                <w:b/>
                <w:bCs/>
              </w:rPr>
            </w:pPr>
            <w:r>
              <w:rPr>
                <w:rFonts w:hint="eastAsia"/>
                <w:b/>
                <w:bCs/>
              </w:rPr>
              <w:t>知</w:t>
            </w:r>
          </w:p>
          <w:p w14:paraId="1A8C7535">
            <w:pPr>
              <w:jc w:val="center"/>
              <w:rPr>
                <w:b/>
                <w:bCs/>
              </w:rPr>
            </w:pPr>
            <w:r>
              <w:rPr>
                <w:rFonts w:hint="eastAsia"/>
                <w:b/>
                <w:bCs/>
              </w:rPr>
              <w:t>识</w:t>
            </w:r>
          </w:p>
          <w:p w14:paraId="444D3332">
            <w:pPr>
              <w:jc w:val="center"/>
              <w:rPr>
                <w:b/>
                <w:bCs/>
              </w:rPr>
            </w:pPr>
            <w:r>
              <w:rPr>
                <w:rFonts w:hint="eastAsia"/>
                <w:b/>
                <w:bCs/>
              </w:rPr>
              <w:t>结</w:t>
            </w:r>
          </w:p>
          <w:p w14:paraId="158DD39C">
            <w:pPr>
              <w:jc w:val="center"/>
              <w:rPr>
                <w:b/>
                <w:bCs/>
              </w:rPr>
            </w:pPr>
            <w:r>
              <w:rPr>
                <w:rFonts w:hint="eastAsia"/>
                <w:b/>
                <w:bCs/>
              </w:rPr>
              <w:t>构</w:t>
            </w:r>
          </w:p>
        </w:tc>
        <w:tc>
          <w:tcPr>
            <w:tcW w:w="380" w:type="pct"/>
            <w:vAlign w:val="center"/>
          </w:tcPr>
          <w:p w14:paraId="73473733">
            <w:pPr>
              <w:jc w:val="center"/>
              <w:rPr>
                <w:b/>
                <w:bCs/>
              </w:rPr>
            </w:pPr>
            <w:r>
              <w:rPr>
                <w:rFonts w:hint="eastAsia"/>
                <w:b/>
                <w:bCs/>
              </w:rPr>
              <w:t>公</w:t>
            </w:r>
          </w:p>
          <w:p w14:paraId="49FA1922">
            <w:pPr>
              <w:jc w:val="center"/>
              <w:rPr>
                <w:b/>
                <w:bCs/>
              </w:rPr>
            </w:pPr>
            <w:r>
              <w:rPr>
                <w:rFonts w:hint="eastAsia"/>
                <w:b/>
                <w:bCs/>
              </w:rPr>
              <w:t>共</w:t>
            </w:r>
          </w:p>
          <w:p w14:paraId="14768E24">
            <w:pPr>
              <w:jc w:val="center"/>
              <w:rPr>
                <w:b/>
                <w:bCs/>
              </w:rPr>
            </w:pPr>
            <w:r>
              <w:rPr>
                <w:rFonts w:hint="eastAsia"/>
                <w:b/>
                <w:bCs/>
              </w:rPr>
              <w:t>基</w:t>
            </w:r>
          </w:p>
          <w:p w14:paraId="48EE5A35">
            <w:pPr>
              <w:jc w:val="center"/>
              <w:rPr>
                <w:b/>
                <w:bCs/>
              </w:rPr>
            </w:pPr>
            <w:r>
              <w:rPr>
                <w:rFonts w:hint="eastAsia"/>
                <w:b/>
                <w:bCs/>
              </w:rPr>
              <w:t>础</w:t>
            </w:r>
          </w:p>
          <w:p w14:paraId="40D45A60">
            <w:pPr>
              <w:jc w:val="center"/>
              <w:rPr>
                <w:b/>
                <w:bCs/>
              </w:rPr>
            </w:pPr>
            <w:r>
              <w:rPr>
                <w:rFonts w:hint="eastAsia"/>
                <w:b/>
                <w:bCs/>
              </w:rPr>
              <w:t>知</w:t>
            </w:r>
          </w:p>
          <w:p w14:paraId="4E1FAB54">
            <w:pPr>
              <w:jc w:val="center"/>
              <w:rPr>
                <w:b/>
                <w:bCs/>
              </w:rPr>
            </w:pPr>
            <w:r>
              <w:rPr>
                <w:rFonts w:hint="eastAsia"/>
                <w:b/>
                <w:bCs/>
              </w:rPr>
              <w:t>识</w:t>
            </w:r>
          </w:p>
        </w:tc>
        <w:tc>
          <w:tcPr>
            <w:tcW w:w="3021" w:type="pct"/>
            <w:vAlign w:val="center"/>
          </w:tcPr>
          <w:p w14:paraId="778C2ADA">
            <w:pPr>
              <w:jc w:val="left"/>
              <w:rPr>
                <w:rFonts w:hint="eastAsia" w:ascii="宋体" w:hAnsi="宋体" w:cs="宋体"/>
                <w:bCs/>
                <w:sz w:val="18"/>
                <w:szCs w:val="18"/>
              </w:rPr>
            </w:pPr>
            <w:r>
              <w:rPr>
                <w:rFonts w:hint="eastAsia" w:ascii="宋体" w:hAnsi="宋体" w:cs="宋体"/>
                <w:bCs/>
                <w:sz w:val="18"/>
                <w:szCs w:val="18"/>
              </w:rPr>
              <w:t>（1）掌握毛泽东思想、邓小平理论、“三个代表”重要思想、科学发展观、习近平新时代中国特色社会主义思想，了解党的路线、方针、政策；</w:t>
            </w:r>
          </w:p>
          <w:p w14:paraId="373C9759">
            <w:pPr>
              <w:jc w:val="left"/>
              <w:rPr>
                <w:rFonts w:hint="eastAsia" w:ascii="宋体" w:hAnsi="宋体" w:cs="宋体"/>
                <w:bCs/>
                <w:sz w:val="18"/>
                <w:szCs w:val="18"/>
              </w:rPr>
            </w:pPr>
            <w:r>
              <w:rPr>
                <w:rFonts w:hint="eastAsia" w:ascii="宋体" w:hAnsi="宋体" w:cs="宋体"/>
                <w:bCs/>
                <w:sz w:val="18"/>
                <w:szCs w:val="18"/>
              </w:rPr>
              <w:t>（2）具有为国家富强、民族昌盛而努力奋斗的远大理想；</w:t>
            </w:r>
          </w:p>
          <w:p w14:paraId="4CEE9D31">
            <w:pPr>
              <w:jc w:val="left"/>
              <w:rPr>
                <w:rFonts w:hint="eastAsia" w:ascii="宋体" w:hAnsi="宋体" w:cs="宋体"/>
                <w:bCs/>
                <w:sz w:val="18"/>
                <w:szCs w:val="18"/>
              </w:rPr>
            </w:pPr>
            <w:r>
              <w:rPr>
                <w:rFonts w:hint="eastAsia" w:ascii="宋体" w:hAnsi="宋体" w:cs="宋体"/>
                <w:bCs/>
                <w:sz w:val="18"/>
                <w:szCs w:val="18"/>
              </w:rPr>
              <w:t>（3）具有求实创新的科学精神、刻苦钻研的实干精神、团结协作的团队精神</w:t>
            </w:r>
            <w:bookmarkStart w:id="13" w:name="OLE_LINK4"/>
            <w:r>
              <w:rPr>
                <w:rFonts w:hint="eastAsia" w:ascii="宋体" w:hAnsi="宋体" w:cs="宋体"/>
                <w:bCs/>
                <w:sz w:val="18"/>
                <w:szCs w:val="18"/>
              </w:rPr>
              <w:t>；</w:t>
            </w:r>
            <w:bookmarkEnd w:id="13"/>
          </w:p>
          <w:p w14:paraId="437BECCF">
            <w:pPr>
              <w:jc w:val="left"/>
              <w:rPr>
                <w:rFonts w:ascii="宋体" w:hAnsi="宋体" w:cs="宋体"/>
                <w:bCs/>
                <w:sz w:val="18"/>
                <w:szCs w:val="18"/>
              </w:rPr>
            </w:pPr>
            <w:r>
              <w:rPr>
                <w:rFonts w:hint="eastAsia" w:ascii="宋体" w:hAnsi="宋体" w:cs="宋体"/>
                <w:bCs/>
                <w:sz w:val="18"/>
                <w:szCs w:val="18"/>
              </w:rPr>
              <w:t>（4）熟练掌握计算机应用基础知识和网络知识；</w:t>
            </w:r>
          </w:p>
          <w:p w14:paraId="3BA9EB2C">
            <w:pPr>
              <w:jc w:val="left"/>
              <w:rPr>
                <w:rFonts w:ascii="宋体" w:hAnsi="宋体" w:cs="宋体"/>
                <w:bCs/>
                <w:sz w:val="18"/>
                <w:szCs w:val="18"/>
              </w:rPr>
            </w:pPr>
            <w:r>
              <w:rPr>
                <w:rFonts w:hint="eastAsia" w:ascii="宋体" w:hAnsi="宋体" w:cs="宋体"/>
                <w:bCs/>
                <w:sz w:val="18"/>
                <w:szCs w:val="18"/>
              </w:rPr>
              <w:t>（5）掌握信息安全和新一代信息技术等知识；</w:t>
            </w:r>
          </w:p>
          <w:p w14:paraId="0C25A476">
            <w:pPr>
              <w:jc w:val="left"/>
              <w:rPr>
                <w:rFonts w:hint="eastAsia" w:ascii="宋体" w:hAnsi="宋体" w:eastAsia="宋体" w:cs="宋体"/>
                <w:bCs/>
                <w:sz w:val="18"/>
                <w:szCs w:val="18"/>
                <w:lang w:eastAsia="zh-CN"/>
              </w:rPr>
            </w:pPr>
            <w:r>
              <w:rPr>
                <w:rFonts w:hint="eastAsia" w:ascii="宋体" w:hAnsi="宋体" w:cs="宋体"/>
                <w:bCs/>
                <w:sz w:val="18"/>
                <w:szCs w:val="18"/>
              </w:rPr>
              <w:t>（6）掌握人工智能的基本理论、主要方法和常用工具</w:t>
            </w:r>
            <w:r>
              <w:rPr>
                <w:rFonts w:hint="eastAsia" w:ascii="宋体" w:hAnsi="宋体" w:cs="宋体"/>
                <w:bCs/>
                <w:sz w:val="18"/>
                <w:szCs w:val="18"/>
                <w:lang w:eastAsia="zh-CN"/>
              </w:rPr>
              <w:t>。</w:t>
            </w:r>
          </w:p>
          <w:p w14:paraId="51A74CA4">
            <w:pPr>
              <w:jc w:val="left"/>
              <w:rPr>
                <w:rFonts w:hint="eastAsia" w:ascii="宋体" w:hAnsi="宋体" w:cs="宋体"/>
                <w:bCs/>
                <w:sz w:val="18"/>
                <w:szCs w:val="18"/>
              </w:rPr>
            </w:pPr>
          </w:p>
        </w:tc>
        <w:tc>
          <w:tcPr>
            <w:tcW w:w="1218" w:type="pct"/>
            <w:vAlign w:val="center"/>
          </w:tcPr>
          <w:p w14:paraId="5734A118">
            <w:pPr>
              <w:jc w:val="left"/>
              <w:rPr>
                <w:rFonts w:hint="eastAsia" w:ascii="宋体" w:hAnsi="宋体"/>
                <w:sz w:val="18"/>
                <w:szCs w:val="18"/>
              </w:rPr>
            </w:pPr>
            <w:r>
              <w:rPr>
                <w:rFonts w:hint="eastAsia" w:ascii="宋体" w:hAnsi="宋体"/>
                <w:sz w:val="18"/>
                <w:szCs w:val="18"/>
              </w:rPr>
              <w:t>习近平新时代中国特色社会主义思想概论</w:t>
            </w:r>
          </w:p>
          <w:p w14:paraId="76AAF612">
            <w:pPr>
              <w:jc w:val="left"/>
              <w:rPr>
                <w:rFonts w:hint="eastAsia" w:ascii="宋体" w:hAnsi="宋体"/>
                <w:sz w:val="18"/>
                <w:szCs w:val="18"/>
              </w:rPr>
            </w:pPr>
            <w:r>
              <w:rPr>
                <w:rFonts w:hint="eastAsia" w:ascii="宋体" w:hAnsi="宋体"/>
                <w:sz w:val="18"/>
                <w:szCs w:val="18"/>
              </w:rPr>
              <w:t>毛泽东思想和中国特色社会主义理论体系概论</w:t>
            </w:r>
          </w:p>
          <w:p w14:paraId="48D488EC">
            <w:pPr>
              <w:jc w:val="left"/>
              <w:rPr>
                <w:rFonts w:hint="eastAsia" w:ascii="宋体" w:hAnsi="宋体"/>
                <w:sz w:val="18"/>
                <w:szCs w:val="18"/>
              </w:rPr>
            </w:pPr>
            <w:r>
              <w:rPr>
                <w:rFonts w:hint="eastAsia" w:ascii="宋体" w:hAnsi="宋体"/>
                <w:sz w:val="18"/>
                <w:szCs w:val="18"/>
              </w:rPr>
              <w:t>劳动教育与实践</w:t>
            </w:r>
          </w:p>
          <w:p w14:paraId="607BA637">
            <w:pPr>
              <w:jc w:val="left"/>
              <w:rPr>
                <w:rFonts w:hint="eastAsia" w:ascii="宋体" w:hAnsi="宋体"/>
                <w:sz w:val="18"/>
                <w:szCs w:val="18"/>
              </w:rPr>
            </w:pPr>
            <w:r>
              <w:rPr>
                <w:rFonts w:hint="eastAsia" w:ascii="宋体" w:hAnsi="宋体"/>
                <w:sz w:val="18"/>
                <w:szCs w:val="18"/>
              </w:rPr>
              <w:t>创新创业教育</w:t>
            </w:r>
          </w:p>
          <w:p w14:paraId="10CA5AF6">
            <w:pPr>
              <w:jc w:val="left"/>
              <w:rPr>
                <w:rFonts w:ascii="宋体" w:hAnsi="宋体"/>
                <w:sz w:val="18"/>
                <w:szCs w:val="18"/>
              </w:rPr>
            </w:pPr>
            <w:r>
              <w:rPr>
                <w:rFonts w:hint="eastAsia" w:ascii="宋体" w:hAnsi="宋体"/>
                <w:sz w:val="18"/>
                <w:szCs w:val="18"/>
              </w:rPr>
              <w:t>信息技术</w:t>
            </w:r>
          </w:p>
          <w:p w14:paraId="525EC769">
            <w:pPr>
              <w:jc w:val="left"/>
              <w:rPr>
                <w:rFonts w:hint="eastAsia" w:ascii="宋体" w:hAnsi="宋体" w:cs="宋体"/>
                <w:bCs/>
                <w:sz w:val="18"/>
                <w:szCs w:val="18"/>
              </w:rPr>
            </w:pPr>
            <w:r>
              <w:rPr>
                <w:rFonts w:hint="eastAsia" w:ascii="宋体" w:hAnsi="宋体" w:cs="宋体"/>
                <w:bCs/>
                <w:sz w:val="18"/>
                <w:szCs w:val="18"/>
              </w:rPr>
              <w:t>人工智能与应用</w:t>
            </w:r>
          </w:p>
        </w:tc>
      </w:tr>
      <w:tr w14:paraId="08BA2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tcPr>
          <w:p w14:paraId="7ED370B7">
            <w:pPr>
              <w:jc w:val="center"/>
              <w:rPr>
                <w:b/>
                <w:bCs/>
              </w:rPr>
            </w:pPr>
          </w:p>
        </w:tc>
        <w:tc>
          <w:tcPr>
            <w:tcW w:w="380" w:type="pct"/>
            <w:vAlign w:val="center"/>
          </w:tcPr>
          <w:p w14:paraId="298F7AAD">
            <w:pPr>
              <w:jc w:val="center"/>
              <w:rPr>
                <w:b/>
                <w:bCs/>
              </w:rPr>
            </w:pPr>
            <w:r>
              <w:rPr>
                <w:rFonts w:hint="eastAsia"/>
                <w:b/>
                <w:bCs/>
              </w:rPr>
              <w:t>职</w:t>
            </w:r>
          </w:p>
          <w:p w14:paraId="07AFA4D1">
            <w:pPr>
              <w:jc w:val="center"/>
              <w:rPr>
                <w:b/>
                <w:bCs/>
              </w:rPr>
            </w:pPr>
            <w:r>
              <w:rPr>
                <w:rFonts w:hint="eastAsia"/>
                <w:b/>
                <w:bCs/>
              </w:rPr>
              <w:t>业</w:t>
            </w:r>
          </w:p>
          <w:p w14:paraId="06678FCB">
            <w:pPr>
              <w:jc w:val="center"/>
              <w:rPr>
                <w:b/>
                <w:bCs/>
              </w:rPr>
            </w:pPr>
            <w:r>
              <w:rPr>
                <w:rFonts w:hint="eastAsia"/>
                <w:b/>
                <w:bCs/>
              </w:rPr>
              <w:t>基</w:t>
            </w:r>
          </w:p>
          <w:p w14:paraId="65838CA8">
            <w:pPr>
              <w:jc w:val="center"/>
              <w:rPr>
                <w:b/>
                <w:bCs/>
              </w:rPr>
            </w:pPr>
            <w:r>
              <w:rPr>
                <w:rFonts w:hint="eastAsia"/>
                <w:b/>
                <w:bCs/>
              </w:rPr>
              <w:t>础</w:t>
            </w:r>
          </w:p>
          <w:p w14:paraId="050F2696">
            <w:pPr>
              <w:jc w:val="center"/>
              <w:rPr>
                <w:b/>
                <w:bCs/>
              </w:rPr>
            </w:pPr>
            <w:r>
              <w:rPr>
                <w:rFonts w:hint="eastAsia"/>
                <w:b/>
                <w:bCs/>
              </w:rPr>
              <w:t>知</w:t>
            </w:r>
          </w:p>
          <w:p w14:paraId="45AAFBB2">
            <w:pPr>
              <w:jc w:val="center"/>
              <w:rPr>
                <w:b/>
                <w:bCs/>
              </w:rPr>
            </w:pPr>
            <w:r>
              <w:rPr>
                <w:rFonts w:hint="eastAsia"/>
                <w:b/>
                <w:bCs/>
              </w:rPr>
              <w:t>识</w:t>
            </w:r>
          </w:p>
        </w:tc>
        <w:tc>
          <w:tcPr>
            <w:tcW w:w="3021" w:type="pct"/>
            <w:vAlign w:val="center"/>
          </w:tcPr>
          <w:p w14:paraId="2D92D7ED">
            <w:pPr>
              <w:jc w:val="left"/>
              <w:rPr>
                <w:rFonts w:hint="eastAsia" w:ascii="宋体" w:hAnsi="宋体" w:cs="宋体"/>
                <w:bCs/>
                <w:sz w:val="18"/>
                <w:szCs w:val="18"/>
              </w:rPr>
            </w:pPr>
            <w:r>
              <w:rPr>
                <w:rFonts w:hint="eastAsia" w:ascii="宋体" w:hAnsi="宋体" w:cs="宋体"/>
                <w:bCs/>
                <w:sz w:val="18"/>
                <w:szCs w:val="18"/>
              </w:rPr>
              <w:t>（1）系统掌握计算机系统的基本概念、组成结构及工作原理，具备计算机硬件维护与故障排查的基础理论知识；</w:t>
            </w:r>
          </w:p>
          <w:p w14:paraId="10B959BA">
            <w:pPr>
              <w:jc w:val="left"/>
              <w:rPr>
                <w:rFonts w:hint="eastAsia" w:ascii="宋体" w:hAnsi="宋体" w:cs="宋体"/>
                <w:bCs/>
                <w:sz w:val="18"/>
                <w:szCs w:val="18"/>
              </w:rPr>
            </w:pPr>
            <w:r>
              <w:rPr>
                <w:rFonts w:hint="eastAsia" w:ascii="宋体" w:hAnsi="宋体" w:cs="宋体"/>
                <w:bCs/>
                <w:sz w:val="18"/>
                <w:szCs w:val="18"/>
              </w:rPr>
              <w:t>（2）熟练掌握程序设计的基本思想、方法和技能，理解编程语言的基本语法和程序结构，具备解决简单编程问题的能力；</w:t>
            </w:r>
          </w:p>
          <w:p w14:paraId="745EA4BF">
            <w:pPr>
              <w:jc w:val="left"/>
              <w:rPr>
                <w:rFonts w:hint="eastAsia" w:ascii="宋体" w:hAnsi="宋体" w:cs="宋体"/>
                <w:bCs/>
                <w:sz w:val="18"/>
                <w:szCs w:val="18"/>
              </w:rPr>
            </w:pPr>
            <w:r>
              <w:rPr>
                <w:rFonts w:hint="eastAsia" w:ascii="宋体" w:hAnsi="宋体" w:cs="宋体"/>
                <w:bCs/>
                <w:sz w:val="18"/>
                <w:szCs w:val="18"/>
              </w:rPr>
              <w:t>（3）全面理解数据结构与算法的基本概念，掌握常用数据结构的存储方式和基本算法的设计方法，具备算法分析与优化的初步能力；</w:t>
            </w:r>
          </w:p>
          <w:p w14:paraId="0B6CE900">
            <w:pPr>
              <w:jc w:val="left"/>
              <w:rPr>
                <w:rFonts w:hint="eastAsia" w:ascii="宋体" w:hAnsi="宋体" w:cs="宋体"/>
                <w:bCs/>
                <w:sz w:val="18"/>
                <w:szCs w:val="18"/>
              </w:rPr>
            </w:pPr>
            <w:r>
              <w:rPr>
                <w:rFonts w:hint="eastAsia" w:ascii="宋体" w:hAnsi="宋体" w:cs="宋体"/>
                <w:bCs/>
                <w:sz w:val="18"/>
                <w:szCs w:val="18"/>
              </w:rPr>
              <w:t>（4）深入了解计算机网络的基本概念、体系结构和工作原理，掌握网络协议和网络应用的基础知识；</w:t>
            </w:r>
          </w:p>
          <w:p w14:paraId="3DE7342E">
            <w:pPr>
              <w:jc w:val="left"/>
              <w:rPr>
                <w:rFonts w:hint="eastAsia" w:ascii="宋体" w:hAnsi="宋体" w:cs="宋体"/>
                <w:bCs/>
                <w:sz w:val="18"/>
                <w:szCs w:val="18"/>
              </w:rPr>
            </w:pPr>
            <w:r>
              <w:rPr>
                <w:rFonts w:hint="eastAsia" w:ascii="宋体" w:hAnsi="宋体" w:cs="宋体"/>
                <w:bCs/>
                <w:sz w:val="18"/>
                <w:szCs w:val="18"/>
              </w:rPr>
              <w:t>（5）熟练掌握网络操作系统的安装、配置和管理，具备网络环境下的系统管理和维护能力。</w:t>
            </w:r>
          </w:p>
        </w:tc>
        <w:tc>
          <w:tcPr>
            <w:tcW w:w="1218" w:type="pct"/>
            <w:vAlign w:val="center"/>
          </w:tcPr>
          <w:p w14:paraId="012B1C97">
            <w:pPr>
              <w:jc w:val="left"/>
              <w:rPr>
                <w:rFonts w:hint="eastAsia" w:ascii="宋体" w:hAnsi="宋体"/>
                <w:sz w:val="18"/>
                <w:szCs w:val="18"/>
              </w:rPr>
            </w:pPr>
            <w:r>
              <w:rPr>
                <w:rFonts w:hint="eastAsia" w:ascii="宋体" w:hAnsi="宋体"/>
                <w:sz w:val="18"/>
                <w:szCs w:val="18"/>
              </w:rPr>
              <w:t>计算机导论</w:t>
            </w:r>
          </w:p>
          <w:p w14:paraId="08769CAF">
            <w:pPr>
              <w:jc w:val="left"/>
              <w:rPr>
                <w:rFonts w:hint="eastAsia" w:ascii="宋体" w:hAnsi="宋体"/>
                <w:sz w:val="18"/>
                <w:szCs w:val="18"/>
              </w:rPr>
            </w:pPr>
            <w:r>
              <w:rPr>
                <w:rFonts w:hint="eastAsia" w:ascii="宋体" w:hAnsi="宋体"/>
                <w:sz w:val="18"/>
                <w:szCs w:val="18"/>
              </w:rPr>
              <w:t>Python程序设计</w:t>
            </w:r>
          </w:p>
          <w:p w14:paraId="393CAD7E">
            <w:pPr>
              <w:jc w:val="left"/>
              <w:rPr>
                <w:rFonts w:hint="eastAsia" w:ascii="宋体" w:hAnsi="宋体"/>
                <w:sz w:val="18"/>
                <w:szCs w:val="18"/>
              </w:rPr>
            </w:pPr>
            <w:r>
              <w:rPr>
                <w:rFonts w:hint="eastAsia" w:ascii="宋体" w:hAnsi="宋体"/>
                <w:sz w:val="18"/>
                <w:szCs w:val="18"/>
              </w:rPr>
              <w:t>数据结构与算法分析</w:t>
            </w:r>
          </w:p>
          <w:p w14:paraId="0AE52CC7">
            <w:pPr>
              <w:jc w:val="left"/>
              <w:rPr>
                <w:rFonts w:hint="eastAsia" w:ascii="宋体" w:hAnsi="宋体"/>
                <w:sz w:val="18"/>
                <w:szCs w:val="18"/>
              </w:rPr>
            </w:pPr>
            <w:r>
              <w:rPr>
                <w:rFonts w:hint="eastAsia" w:ascii="宋体" w:hAnsi="宋体"/>
                <w:sz w:val="18"/>
                <w:szCs w:val="18"/>
              </w:rPr>
              <w:t>计算机组装与维护</w:t>
            </w:r>
          </w:p>
          <w:p w14:paraId="72C26602">
            <w:pPr>
              <w:jc w:val="left"/>
              <w:rPr>
                <w:rFonts w:hint="eastAsia" w:ascii="宋体" w:hAnsi="宋体"/>
                <w:sz w:val="18"/>
                <w:szCs w:val="18"/>
              </w:rPr>
            </w:pPr>
            <w:r>
              <w:rPr>
                <w:rFonts w:hint="eastAsia" w:ascii="宋体" w:hAnsi="宋体"/>
                <w:sz w:val="18"/>
                <w:szCs w:val="18"/>
              </w:rPr>
              <w:t>计算机网络技术</w:t>
            </w:r>
          </w:p>
          <w:p w14:paraId="42BFF86B">
            <w:pPr>
              <w:jc w:val="left"/>
              <w:rPr>
                <w:rFonts w:hint="eastAsia" w:ascii="宋体" w:hAnsi="宋体" w:eastAsia="宋体" w:cs="宋体"/>
                <w:bCs/>
                <w:sz w:val="18"/>
                <w:szCs w:val="18"/>
                <w:lang w:eastAsia="zh-CN"/>
              </w:rPr>
            </w:pPr>
            <w:r>
              <w:rPr>
                <w:rFonts w:hint="eastAsia" w:ascii="宋体" w:hAnsi="宋体"/>
                <w:sz w:val="18"/>
                <w:szCs w:val="18"/>
                <w:lang w:eastAsia="zh-CN"/>
              </w:rPr>
              <w:t>网络操作系统</w:t>
            </w:r>
          </w:p>
        </w:tc>
      </w:tr>
      <w:tr w14:paraId="43829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tcPr>
          <w:p w14:paraId="1708BEDD">
            <w:pPr>
              <w:jc w:val="center"/>
              <w:rPr>
                <w:b/>
                <w:bCs/>
              </w:rPr>
            </w:pPr>
          </w:p>
        </w:tc>
        <w:tc>
          <w:tcPr>
            <w:tcW w:w="380" w:type="pct"/>
            <w:vAlign w:val="center"/>
          </w:tcPr>
          <w:p w14:paraId="37124E6D">
            <w:pPr>
              <w:jc w:val="center"/>
              <w:rPr>
                <w:b/>
                <w:bCs/>
              </w:rPr>
            </w:pPr>
            <w:r>
              <w:rPr>
                <w:rFonts w:hint="eastAsia"/>
                <w:b/>
                <w:bCs/>
              </w:rPr>
              <w:t>职</w:t>
            </w:r>
          </w:p>
          <w:p w14:paraId="575AF158">
            <w:pPr>
              <w:jc w:val="center"/>
              <w:rPr>
                <w:b/>
                <w:bCs/>
              </w:rPr>
            </w:pPr>
            <w:r>
              <w:rPr>
                <w:rFonts w:hint="eastAsia"/>
                <w:b/>
                <w:bCs/>
              </w:rPr>
              <w:t>业</w:t>
            </w:r>
          </w:p>
          <w:p w14:paraId="1B12229A">
            <w:pPr>
              <w:jc w:val="center"/>
              <w:rPr>
                <w:b/>
                <w:bCs/>
              </w:rPr>
            </w:pPr>
            <w:r>
              <w:rPr>
                <w:rFonts w:hint="eastAsia"/>
                <w:b/>
                <w:bCs/>
              </w:rPr>
              <w:t>核</w:t>
            </w:r>
          </w:p>
          <w:p w14:paraId="4695B0DB">
            <w:pPr>
              <w:jc w:val="center"/>
              <w:rPr>
                <w:b/>
                <w:bCs/>
              </w:rPr>
            </w:pPr>
            <w:r>
              <w:rPr>
                <w:rFonts w:hint="eastAsia"/>
                <w:b/>
                <w:bCs/>
              </w:rPr>
              <w:t>心</w:t>
            </w:r>
          </w:p>
          <w:p w14:paraId="5E6E2A57">
            <w:pPr>
              <w:jc w:val="center"/>
              <w:rPr>
                <w:b/>
                <w:bCs/>
              </w:rPr>
            </w:pPr>
            <w:r>
              <w:rPr>
                <w:rFonts w:hint="eastAsia"/>
                <w:b/>
                <w:bCs/>
              </w:rPr>
              <w:t>知</w:t>
            </w:r>
          </w:p>
          <w:p w14:paraId="22E217DB">
            <w:pPr>
              <w:jc w:val="center"/>
              <w:rPr>
                <w:b/>
                <w:bCs/>
              </w:rPr>
            </w:pPr>
            <w:r>
              <w:rPr>
                <w:rFonts w:hint="eastAsia"/>
                <w:b/>
                <w:bCs/>
              </w:rPr>
              <w:t>识</w:t>
            </w:r>
          </w:p>
        </w:tc>
        <w:tc>
          <w:tcPr>
            <w:tcW w:w="3021" w:type="pct"/>
            <w:vAlign w:val="center"/>
          </w:tcPr>
          <w:p w14:paraId="69A06974">
            <w:pPr>
              <w:jc w:val="left"/>
              <w:rPr>
                <w:rFonts w:hint="eastAsia" w:ascii="宋体" w:hAnsi="宋体" w:cs="宋体"/>
                <w:bCs/>
                <w:sz w:val="18"/>
                <w:szCs w:val="18"/>
                <w:lang w:eastAsia="zh-CN"/>
              </w:rPr>
            </w:pPr>
            <w:r>
              <w:rPr>
                <w:rFonts w:hint="eastAsia" w:ascii="宋体" w:hAnsi="宋体" w:cs="宋体"/>
                <w:bCs/>
                <w:sz w:val="18"/>
                <w:szCs w:val="18"/>
              </w:rPr>
              <w:t>(1) 系统掌握数据库的基本概念、设计原理和管理技术，能够进行数据库的设计、实现和维护，熟练运用SQL语言进行数据操作，并了解数据库数字化智能管理的新趋势</w:t>
            </w:r>
            <w:r>
              <w:rPr>
                <w:rFonts w:hint="eastAsia" w:ascii="宋体" w:hAnsi="宋体" w:cs="宋体"/>
                <w:bCs/>
                <w:sz w:val="18"/>
                <w:szCs w:val="18"/>
                <w:lang w:eastAsia="zh-CN"/>
              </w:rPr>
              <w:t>；</w:t>
            </w:r>
          </w:p>
          <w:p w14:paraId="438D6D56">
            <w:pPr>
              <w:jc w:val="left"/>
              <w:rPr>
                <w:rFonts w:hint="eastAsia" w:ascii="宋体" w:hAnsi="宋体" w:cs="宋体"/>
                <w:bCs/>
                <w:sz w:val="18"/>
                <w:szCs w:val="18"/>
                <w:lang w:eastAsia="zh-CN"/>
              </w:rPr>
            </w:pPr>
            <w:r>
              <w:rPr>
                <w:rFonts w:hint="eastAsia" w:ascii="宋体" w:hAnsi="宋体" w:cs="宋体"/>
                <w:bCs/>
                <w:sz w:val="18"/>
                <w:szCs w:val="18"/>
              </w:rPr>
              <w:t>(2) 全面掌握前端开发技术和用户界面设计方法，能够使用现代前端技术与人工智能技术栈开发智能化、响应式Web应用，具备良好的用户体验与数字创新能力</w:t>
            </w:r>
            <w:r>
              <w:rPr>
                <w:rFonts w:hint="eastAsia" w:ascii="宋体" w:hAnsi="宋体" w:cs="宋体"/>
                <w:bCs/>
                <w:sz w:val="18"/>
                <w:szCs w:val="18"/>
                <w:lang w:eastAsia="zh-CN"/>
              </w:rPr>
              <w:t>；</w:t>
            </w:r>
          </w:p>
          <w:p w14:paraId="19C5D86D">
            <w:pPr>
              <w:jc w:val="left"/>
              <w:rPr>
                <w:rFonts w:hint="eastAsia" w:ascii="宋体" w:hAnsi="宋体" w:cs="宋体"/>
                <w:bCs/>
                <w:sz w:val="18"/>
                <w:szCs w:val="18"/>
                <w:lang w:eastAsia="zh-CN"/>
              </w:rPr>
            </w:pPr>
            <w:r>
              <w:rPr>
                <w:rFonts w:hint="eastAsia" w:ascii="宋体" w:hAnsi="宋体" w:cs="宋体"/>
                <w:bCs/>
                <w:sz w:val="18"/>
                <w:szCs w:val="18"/>
              </w:rPr>
              <w:t>(3) 深入理解信息采集的技术原理和实现方法，掌握各种信息数据采集与AI数据预处理技术，能够设计并实现数据驱动的信息采集系统</w:t>
            </w:r>
            <w:r>
              <w:rPr>
                <w:rFonts w:hint="eastAsia" w:ascii="宋体" w:hAnsi="宋体" w:cs="宋体"/>
                <w:bCs/>
                <w:sz w:val="18"/>
                <w:szCs w:val="18"/>
                <w:lang w:eastAsia="zh-CN"/>
              </w:rPr>
              <w:t>；</w:t>
            </w:r>
          </w:p>
          <w:p w14:paraId="7F996F07">
            <w:pPr>
              <w:jc w:val="left"/>
              <w:rPr>
                <w:rFonts w:hint="eastAsia" w:ascii="宋体" w:hAnsi="宋体" w:cs="宋体"/>
                <w:bCs/>
                <w:sz w:val="18"/>
                <w:szCs w:val="18"/>
                <w:lang w:eastAsia="zh-CN"/>
              </w:rPr>
            </w:pPr>
            <w:r>
              <w:rPr>
                <w:rFonts w:hint="eastAsia" w:ascii="宋体" w:hAnsi="宋体" w:cs="宋体"/>
                <w:bCs/>
                <w:sz w:val="18"/>
                <w:szCs w:val="18"/>
              </w:rPr>
              <w:t>(4) 熟练掌握数据分析的基本方法和工具，能够结合人工智能算法、统计学和数据挖掘技术对数据进行智能分析和挖掘，提升数据价值</w:t>
            </w:r>
            <w:r>
              <w:rPr>
                <w:rFonts w:hint="eastAsia" w:ascii="宋体" w:hAnsi="宋体" w:cs="宋体"/>
                <w:bCs/>
                <w:sz w:val="18"/>
                <w:szCs w:val="18"/>
                <w:lang w:eastAsia="zh-CN"/>
              </w:rPr>
              <w:t>；</w:t>
            </w:r>
          </w:p>
          <w:p w14:paraId="0ADEE9BE">
            <w:pPr>
              <w:jc w:val="left"/>
              <w:rPr>
                <w:rFonts w:hint="eastAsia" w:ascii="宋体" w:hAnsi="宋体" w:cs="宋体"/>
                <w:bCs/>
                <w:sz w:val="18"/>
                <w:szCs w:val="18"/>
                <w:lang w:eastAsia="zh-CN"/>
              </w:rPr>
            </w:pPr>
            <w:r>
              <w:rPr>
                <w:rFonts w:hint="eastAsia" w:ascii="宋体" w:hAnsi="宋体" w:cs="宋体"/>
                <w:bCs/>
                <w:sz w:val="18"/>
                <w:szCs w:val="18"/>
              </w:rPr>
              <w:t>(5) 全面掌握网络交换和路由技术，具备中小型网络的规划、设计、配置和优化能力，了解网络智能管理与数字化演进方向</w:t>
            </w:r>
            <w:r>
              <w:rPr>
                <w:rFonts w:hint="eastAsia" w:ascii="宋体" w:hAnsi="宋体" w:cs="宋体"/>
                <w:bCs/>
                <w:sz w:val="18"/>
                <w:szCs w:val="18"/>
                <w:lang w:eastAsia="zh-CN"/>
              </w:rPr>
              <w:t>；</w:t>
            </w:r>
          </w:p>
          <w:p w14:paraId="41B57C78">
            <w:pPr>
              <w:jc w:val="left"/>
              <w:rPr>
                <w:rFonts w:hint="eastAsia" w:ascii="宋体" w:hAnsi="宋体" w:cs="宋体"/>
                <w:bCs/>
                <w:sz w:val="18"/>
                <w:szCs w:val="18"/>
              </w:rPr>
            </w:pPr>
            <w:r>
              <w:rPr>
                <w:rFonts w:hint="eastAsia" w:ascii="宋体" w:hAnsi="宋体" w:cs="宋体"/>
                <w:bCs/>
                <w:sz w:val="18"/>
                <w:szCs w:val="18"/>
              </w:rPr>
              <w:t>(6) 系统掌握系统部署与运维的理论与实践，具备基于人工智能辅助的应用部署、监控、智能维护和故障处理能力。</w:t>
            </w:r>
          </w:p>
        </w:tc>
        <w:tc>
          <w:tcPr>
            <w:tcW w:w="1218" w:type="pct"/>
            <w:vAlign w:val="center"/>
          </w:tcPr>
          <w:p w14:paraId="3750C9B9">
            <w:pPr>
              <w:jc w:val="left"/>
              <w:rPr>
                <w:rFonts w:hint="eastAsia" w:ascii="宋体" w:hAnsi="宋体"/>
                <w:sz w:val="18"/>
                <w:szCs w:val="18"/>
              </w:rPr>
            </w:pPr>
            <w:r>
              <w:rPr>
                <w:rFonts w:hint="eastAsia" w:ascii="宋体" w:hAnsi="宋体"/>
                <w:sz w:val="18"/>
                <w:szCs w:val="18"/>
              </w:rPr>
              <w:t>Mysql数据库</w:t>
            </w:r>
          </w:p>
          <w:p w14:paraId="1B9163EA">
            <w:pPr>
              <w:jc w:val="left"/>
              <w:rPr>
                <w:rFonts w:hint="eastAsia" w:ascii="宋体" w:hAnsi="宋体"/>
                <w:sz w:val="18"/>
                <w:szCs w:val="18"/>
              </w:rPr>
            </w:pPr>
            <w:r>
              <w:rPr>
                <w:rFonts w:hint="eastAsia" w:ascii="宋体" w:hAnsi="宋体"/>
                <w:sz w:val="18"/>
                <w:szCs w:val="18"/>
              </w:rPr>
              <w:t>Web前端设计与开发</w:t>
            </w:r>
          </w:p>
          <w:p w14:paraId="57024A56">
            <w:pPr>
              <w:jc w:val="left"/>
              <w:rPr>
                <w:rFonts w:hint="eastAsia" w:ascii="宋体" w:hAnsi="宋体"/>
                <w:sz w:val="18"/>
                <w:szCs w:val="18"/>
              </w:rPr>
            </w:pPr>
            <w:r>
              <w:rPr>
                <w:rFonts w:hint="eastAsia" w:ascii="宋体" w:hAnsi="宋体"/>
                <w:sz w:val="18"/>
                <w:szCs w:val="18"/>
              </w:rPr>
              <w:t>数据采集技术</w:t>
            </w:r>
          </w:p>
          <w:p w14:paraId="6EC709EE">
            <w:pPr>
              <w:jc w:val="left"/>
              <w:rPr>
                <w:rFonts w:hint="eastAsia" w:ascii="宋体" w:hAnsi="宋体"/>
                <w:sz w:val="18"/>
                <w:szCs w:val="18"/>
              </w:rPr>
            </w:pPr>
            <w:r>
              <w:rPr>
                <w:rFonts w:hint="eastAsia" w:ascii="宋体" w:hAnsi="宋体"/>
                <w:sz w:val="18"/>
                <w:szCs w:val="18"/>
              </w:rPr>
              <w:t>Python数据分析基础</w:t>
            </w:r>
          </w:p>
          <w:p w14:paraId="09A0FAF0">
            <w:pPr>
              <w:jc w:val="left"/>
              <w:rPr>
                <w:rFonts w:hint="eastAsia" w:ascii="宋体" w:hAnsi="宋体" w:eastAsia="宋体"/>
                <w:sz w:val="18"/>
                <w:szCs w:val="18"/>
                <w:lang w:eastAsia="zh-CN"/>
              </w:rPr>
            </w:pPr>
            <w:r>
              <w:rPr>
                <w:rFonts w:hint="eastAsia" w:ascii="宋体" w:hAnsi="宋体"/>
                <w:sz w:val="18"/>
                <w:szCs w:val="18"/>
                <w:lang w:eastAsia="zh-CN"/>
              </w:rPr>
              <w:t>交换与路由技术</w:t>
            </w:r>
          </w:p>
          <w:p w14:paraId="704D128C">
            <w:pPr>
              <w:jc w:val="left"/>
              <w:rPr>
                <w:rFonts w:hint="eastAsia" w:ascii="宋体" w:hAnsi="宋体" w:cs="宋体"/>
                <w:bCs/>
                <w:sz w:val="18"/>
                <w:szCs w:val="18"/>
              </w:rPr>
            </w:pPr>
            <w:r>
              <w:rPr>
                <w:rFonts w:hint="eastAsia" w:ascii="宋体" w:hAnsi="宋体"/>
                <w:sz w:val="18"/>
                <w:szCs w:val="18"/>
              </w:rPr>
              <w:t>系统部署与运维实战</w:t>
            </w:r>
          </w:p>
        </w:tc>
      </w:tr>
      <w:tr w14:paraId="52AC0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380" w:type="pct"/>
            <w:vMerge w:val="continue"/>
          </w:tcPr>
          <w:p w14:paraId="09AB14B3">
            <w:pPr>
              <w:jc w:val="center"/>
              <w:rPr>
                <w:b/>
                <w:bCs/>
              </w:rPr>
            </w:pPr>
          </w:p>
        </w:tc>
        <w:tc>
          <w:tcPr>
            <w:tcW w:w="380" w:type="pct"/>
            <w:vAlign w:val="center"/>
          </w:tcPr>
          <w:p w14:paraId="3FC435FB">
            <w:pPr>
              <w:jc w:val="center"/>
              <w:rPr>
                <w:b/>
                <w:bCs/>
              </w:rPr>
            </w:pPr>
            <w:r>
              <w:rPr>
                <w:rFonts w:hint="eastAsia"/>
                <w:b/>
                <w:bCs/>
              </w:rPr>
              <w:t>职</w:t>
            </w:r>
          </w:p>
          <w:p w14:paraId="18F3645B">
            <w:pPr>
              <w:jc w:val="center"/>
              <w:rPr>
                <w:b/>
                <w:bCs/>
              </w:rPr>
            </w:pPr>
            <w:r>
              <w:rPr>
                <w:rFonts w:hint="eastAsia"/>
                <w:b/>
                <w:bCs/>
              </w:rPr>
              <w:t>业</w:t>
            </w:r>
          </w:p>
          <w:p w14:paraId="4A814E14">
            <w:pPr>
              <w:jc w:val="center"/>
              <w:rPr>
                <w:b/>
                <w:bCs/>
              </w:rPr>
            </w:pPr>
            <w:r>
              <w:rPr>
                <w:rFonts w:hint="eastAsia"/>
                <w:b/>
                <w:bCs/>
              </w:rPr>
              <w:t>拓</w:t>
            </w:r>
          </w:p>
          <w:p w14:paraId="2E5282FB">
            <w:pPr>
              <w:jc w:val="center"/>
              <w:rPr>
                <w:b/>
                <w:bCs/>
              </w:rPr>
            </w:pPr>
            <w:r>
              <w:rPr>
                <w:rFonts w:hint="eastAsia"/>
                <w:b/>
                <w:bCs/>
              </w:rPr>
              <w:t>展</w:t>
            </w:r>
          </w:p>
          <w:p w14:paraId="606EDDA8">
            <w:pPr>
              <w:jc w:val="center"/>
              <w:rPr>
                <w:b/>
                <w:bCs/>
              </w:rPr>
            </w:pPr>
            <w:r>
              <w:rPr>
                <w:rFonts w:hint="eastAsia"/>
                <w:b/>
                <w:bCs/>
              </w:rPr>
              <w:t>知</w:t>
            </w:r>
          </w:p>
          <w:p w14:paraId="0DC63995">
            <w:pPr>
              <w:jc w:val="center"/>
              <w:rPr>
                <w:b/>
                <w:bCs/>
              </w:rPr>
            </w:pPr>
            <w:r>
              <w:rPr>
                <w:rFonts w:hint="eastAsia"/>
                <w:b/>
                <w:bCs/>
              </w:rPr>
              <w:t>识</w:t>
            </w:r>
          </w:p>
        </w:tc>
        <w:tc>
          <w:tcPr>
            <w:tcW w:w="3021" w:type="pct"/>
            <w:vAlign w:val="center"/>
          </w:tcPr>
          <w:p w14:paraId="79B1071C">
            <w:pPr>
              <w:jc w:val="left"/>
              <w:rPr>
                <w:rFonts w:hint="eastAsia" w:ascii="宋体" w:hAnsi="宋体" w:cs="宋体"/>
                <w:bCs/>
                <w:sz w:val="18"/>
                <w:szCs w:val="18"/>
              </w:rPr>
            </w:pPr>
            <w:r>
              <w:rPr>
                <w:rFonts w:hint="eastAsia" w:ascii="宋体" w:hAnsi="宋体" w:cs="宋体"/>
                <w:bCs/>
                <w:sz w:val="18"/>
                <w:szCs w:val="18"/>
              </w:rPr>
              <w:t>（1）掌握网络与信息安全的基本原理和主流防护技术，具备初步的网络安全风险评估与防范能力；</w:t>
            </w:r>
          </w:p>
          <w:p w14:paraId="1295FACD">
            <w:pPr>
              <w:jc w:val="left"/>
              <w:rPr>
                <w:rFonts w:hint="eastAsia" w:ascii="宋体" w:hAnsi="宋体" w:cs="宋体"/>
                <w:bCs/>
                <w:sz w:val="18"/>
                <w:szCs w:val="18"/>
              </w:rPr>
            </w:pPr>
            <w:r>
              <w:rPr>
                <w:rFonts w:hint="eastAsia" w:ascii="宋体" w:hAnsi="宋体" w:cs="宋体"/>
                <w:bCs/>
                <w:sz w:val="18"/>
                <w:szCs w:val="18"/>
              </w:rPr>
              <w:t>（2）理解云计算平台的核心概念、服务模型与部署模式，掌握至少一种主流云平台的基本操作与管理方法；</w:t>
            </w:r>
          </w:p>
          <w:p w14:paraId="56F3A045">
            <w:pPr>
              <w:jc w:val="left"/>
              <w:rPr>
                <w:rFonts w:hint="eastAsia" w:ascii="宋体" w:hAnsi="宋体" w:cs="宋体"/>
                <w:bCs/>
                <w:sz w:val="18"/>
                <w:szCs w:val="18"/>
              </w:rPr>
            </w:pPr>
            <w:r>
              <w:rPr>
                <w:rFonts w:hint="eastAsia" w:ascii="宋体" w:hAnsi="宋体" w:cs="宋体"/>
                <w:bCs/>
                <w:sz w:val="18"/>
                <w:szCs w:val="18"/>
              </w:rPr>
              <w:t>（3）掌握利用Python进行数据处理、分析与可视化的完整工作流程和常用库，具备将数据转化为洞察力的能力；</w:t>
            </w:r>
          </w:p>
          <w:p w14:paraId="29F5C98E">
            <w:pPr>
              <w:jc w:val="left"/>
              <w:rPr>
                <w:rFonts w:hint="eastAsia" w:ascii="宋体" w:hAnsi="宋体" w:cs="宋体"/>
                <w:bCs/>
                <w:sz w:val="18"/>
                <w:szCs w:val="18"/>
              </w:rPr>
            </w:pPr>
            <w:r>
              <w:rPr>
                <w:rFonts w:hint="eastAsia" w:ascii="宋体" w:hAnsi="宋体" w:cs="宋体"/>
                <w:bCs/>
                <w:sz w:val="18"/>
                <w:szCs w:val="18"/>
              </w:rPr>
              <w:t>（4）掌握Linux操作系统的核心管理技能与Shell脚本编程，具备通过自动化脚本完成系统运维任务的初步能力。</w:t>
            </w:r>
          </w:p>
        </w:tc>
        <w:tc>
          <w:tcPr>
            <w:tcW w:w="1218" w:type="pct"/>
            <w:vAlign w:val="center"/>
          </w:tcPr>
          <w:p w14:paraId="4EC984AA">
            <w:pPr>
              <w:jc w:val="left"/>
              <w:rPr>
                <w:rFonts w:hint="eastAsia" w:ascii="宋体" w:hAnsi="宋体" w:eastAsia="宋体"/>
                <w:sz w:val="18"/>
                <w:szCs w:val="18"/>
                <w:lang w:eastAsia="zh-CN"/>
              </w:rPr>
            </w:pPr>
            <w:r>
              <w:rPr>
                <w:rFonts w:hint="eastAsia" w:ascii="宋体" w:hAnsi="宋体"/>
                <w:sz w:val="18"/>
                <w:szCs w:val="18"/>
                <w:lang w:eastAsia="zh-CN"/>
              </w:rPr>
              <w:t>信息与网络安全</w:t>
            </w:r>
          </w:p>
          <w:p w14:paraId="32B4B0F9">
            <w:pPr>
              <w:jc w:val="left"/>
              <w:rPr>
                <w:rFonts w:hint="eastAsia" w:ascii="宋体" w:hAnsi="宋体"/>
                <w:sz w:val="18"/>
                <w:szCs w:val="18"/>
              </w:rPr>
            </w:pPr>
            <w:r>
              <w:rPr>
                <w:rFonts w:hint="eastAsia" w:ascii="宋体" w:hAnsi="宋体"/>
                <w:sz w:val="18"/>
                <w:szCs w:val="18"/>
              </w:rPr>
              <w:t>云计算平台技术应用</w:t>
            </w:r>
          </w:p>
          <w:p w14:paraId="002510F0">
            <w:pPr>
              <w:jc w:val="left"/>
              <w:rPr>
                <w:rFonts w:hint="eastAsia" w:ascii="宋体" w:hAnsi="宋体"/>
                <w:sz w:val="18"/>
                <w:szCs w:val="18"/>
              </w:rPr>
            </w:pPr>
            <w:r>
              <w:rPr>
                <w:rFonts w:hint="eastAsia" w:ascii="宋体" w:hAnsi="宋体"/>
                <w:sz w:val="18"/>
                <w:szCs w:val="18"/>
              </w:rPr>
              <w:t>Python数据分析与可视化</w:t>
            </w:r>
          </w:p>
          <w:p w14:paraId="23911831">
            <w:pPr>
              <w:jc w:val="left"/>
              <w:rPr>
                <w:rFonts w:hint="eastAsia" w:ascii="宋体" w:hAnsi="宋体" w:eastAsia="宋体" w:cs="宋体"/>
                <w:bCs/>
                <w:sz w:val="18"/>
                <w:szCs w:val="18"/>
                <w:lang w:eastAsia="zh-CN"/>
              </w:rPr>
            </w:pPr>
            <w:r>
              <w:rPr>
                <w:rFonts w:hint="eastAsia" w:ascii="宋体" w:hAnsi="宋体"/>
                <w:sz w:val="18"/>
                <w:szCs w:val="18"/>
                <w:lang w:eastAsia="zh-CN"/>
              </w:rPr>
              <w:t>Linux系统管理与自动化运维</w:t>
            </w:r>
          </w:p>
        </w:tc>
      </w:tr>
      <w:tr w14:paraId="701BD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380" w:type="pct"/>
            <w:vMerge w:val="restart"/>
            <w:vAlign w:val="center"/>
          </w:tcPr>
          <w:p w14:paraId="6B369E50">
            <w:pPr>
              <w:jc w:val="center"/>
              <w:rPr>
                <w:b/>
                <w:bCs/>
              </w:rPr>
            </w:pPr>
            <w:r>
              <w:rPr>
                <w:rFonts w:hint="eastAsia"/>
                <w:b/>
                <w:bCs/>
              </w:rPr>
              <w:t>能</w:t>
            </w:r>
          </w:p>
          <w:p w14:paraId="273DDB5E">
            <w:pPr>
              <w:jc w:val="center"/>
              <w:rPr>
                <w:b/>
                <w:bCs/>
              </w:rPr>
            </w:pPr>
            <w:r>
              <w:rPr>
                <w:rFonts w:hint="eastAsia"/>
                <w:b/>
                <w:bCs/>
              </w:rPr>
              <w:t>力</w:t>
            </w:r>
          </w:p>
          <w:p w14:paraId="78897DF9">
            <w:pPr>
              <w:jc w:val="center"/>
              <w:rPr>
                <w:b/>
                <w:bCs/>
              </w:rPr>
            </w:pPr>
            <w:r>
              <w:rPr>
                <w:rFonts w:hint="eastAsia"/>
                <w:b/>
                <w:bCs/>
              </w:rPr>
              <w:t>结</w:t>
            </w:r>
          </w:p>
          <w:p w14:paraId="358D6B3C">
            <w:pPr>
              <w:jc w:val="center"/>
              <w:rPr>
                <w:rFonts w:hint="eastAsia" w:ascii="宋体" w:hAnsi="宋体" w:cs="宋体"/>
                <w:b/>
                <w:bCs/>
                <w:szCs w:val="21"/>
              </w:rPr>
            </w:pPr>
            <w:r>
              <w:rPr>
                <w:rFonts w:hint="eastAsia"/>
                <w:b/>
                <w:bCs/>
              </w:rPr>
              <w:t>构</w:t>
            </w:r>
          </w:p>
        </w:tc>
        <w:tc>
          <w:tcPr>
            <w:tcW w:w="380" w:type="pct"/>
            <w:vAlign w:val="center"/>
          </w:tcPr>
          <w:p w14:paraId="4E742A6C">
            <w:pPr>
              <w:jc w:val="center"/>
              <w:rPr>
                <w:b/>
                <w:bCs/>
              </w:rPr>
            </w:pPr>
            <w:r>
              <w:rPr>
                <w:rFonts w:hint="eastAsia"/>
                <w:b/>
                <w:bCs/>
              </w:rPr>
              <w:t>社</w:t>
            </w:r>
          </w:p>
          <w:p w14:paraId="64E9779E">
            <w:pPr>
              <w:jc w:val="center"/>
              <w:rPr>
                <w:b/>
                <w:bCs/>
              </w:rPr>
            </w:pPr>
            <w:r>
              <w:rPr>
                <w:rFonts w:hint="eastAsia"/>
                <w:b/>
                <w:bCs/>
              </w:rPr>
              <w:t>会</w:t>
            </w:r>
          </w:p>
          <w:p w14:paraId="48CBBD32">
            <w:pPr>
              <w:jc w:val="center"/>
              <w:rPr>
                <w:b/>
                <w:bCs/>
              </w:rPr>
            </w:pPr>
            <w:r>
              <w:rPr>
                <w:rFonts w:hint="eastAsia"/>
                <w:b/>
                <w:bCs/>
              </w:rPr>
              <w:t>能</w:t>
            </w:r>
          </w:p>
          <w:p w14:paraId="362E577D">
            <w:pPr>
              <w:jc w:val="center"/>
              <w:rPr>
                <w:rFonts w:hint="eastAsia" w:ascii="宋体" w:hAnsi="宋体" w:cs="宋体"/>
                <w:b/>
                <w:bCs/>
                <w:szCs w:val="21"/>
              </w:rPr>
            </w:pPr>
            <w:r>
              <w:rPr>
                <w:rFonts w:hint="eastAsia"/>
                <w:b/>
                <w:bCs/>
              </w:rPr>
              <w:t>力</w:t>
            </w:r>
          </w:p>
        </w:tc>
        <w:tc>
          <w:tcPr>
            <w:tcW w:w="3021" w:type="pct"/>
            <w:vAlign w:val="center"/>
          </w:tcPr>
          <w:p w14:paraId="7563CF85">
            <w:pPr>
              <w:jc w:val="left"/>
              <w:rPr>
                <w:rFonts w:hint="eastAsia" w:ascii="宋体" w:hAnsi="宋体" w:cs="宋体"/>
                <w:sz w:val="18"/>
                <w:szCs w:val="18"/>
              </w:rPr>
            </w:pPr>
            <w:r>
              <w:rPr>
                <w:rFonts w:hint="eastAsia" w:ascii="宋体" w:hAnsi="宋体" w:cs="宋体"/>
                <w:sz w:val="18"/>
                <w:szCs w:val="18"/>
              </w:rPr>
              <w:t>（1）具有对安全生产法律法规的理解、贯彻能力；</w:t>
            </w:r>
          </w:p>
          <w:p w14:paraId="43D487E2">
            <w:pPr>
              <w:jc w:val="left"/>
              <w:rPr>
                <w:rFonts w:hint="eastAsia" w:ascii="宋体" w:hAnsi="宋体" w:cs="宋体"/>
                <w:sz w:val="18"/>
                <w:szCs w:val="18"/>
              </w:rPr>
            </w:pPr>
            <w:r>
              <w:rPr>
                <w:rFonts w:hint="eastAsia" w:ascii="宋体" w:hAnsi="宋体" w:cs="宋体"/>
                <w:sz w:val="18"/>
                <w:szCs w:val="18"/>
              </w:rPr>
              <w:t>（2）具有较强沟通协作能力，问题解决能力、创新能力；</w:t>
            </w:r>
          </w:p>
          <w:p w14:paraId="63EF3203">
            <w:pPr>
              <w:jc w:val="left"/>
              <w:rPr>
                <w:rFonts w:hint="eastAsia" w:ascii="宋体" w:hAnsi="宋体" w:cs="宋体"/>
                <w:sz w:val="18"/>
                <w:szCs w:val="18"/>
              </w:rPr>
            </w:pPr>
            <w:r>
              <w:rPr>
                <w:rFonts w:hint="eastAsia" w:ascii="宋体" w:hAnsi="宋体" w:cs="宋体"/>
                <w:sz w:val="18"/>
                <w:szCs w:val="18"/>
              </w:rPr>
              <w:t>（3）具有获取本专业前沿知识和相关学科知识的自学能力。</w:t>
            </w:r>
          </w:p>
        </w:tc>
        <w:tc>
          <w:tcPr>
            <w:tcW w:w="1218" w:type="pct"/>
            <w:vAlign w:val="center"/>
          </w:tcPr>
          <w:p w14:paraId="5D6C5A5D">
            <w:pPr>
              <w:jc w:val="left"/>
              <w:rPr>
                <w:rFonts w:hint="eastAsia" w:ascii="宋体" w:hAnsi="宋体" w:cs="宋体"/>
                <w:sz w:val="18"/>
                <w:szCs w:val="18"/>
              </w:rPr>
            </w:pPr>
            <w:r>
              <w:rPr>
                <w:rFonts w:hint="eastAsia" w:ascii="宋体" w:hAnsi="宋体" w:cs="宋体"/>
                <w:sz w:val="18"/>
                <w:szCs w:val="18"/>
              </w:rPr>
              <w:t>安全培训</w:t>
            </w:r>
          </w:p>
          <w:p w14:paraId="4C2E69E9">
            <w:pPr>
              <w:jc w:val="left"/>
              <w:rPr>
                <w:rFonts w:hint="eastAsia" w:ascii="宋体" w:hAnsi="宋体" w:cs="宋体"/>
                <w:sz w:val="18"/>
                <w:szCs w:val="18"/>
              </w:rPr>
            </w:pPr>
            <w:r>
              <w:rPr>
                <w:rFonts w:hint="eastAsia" w:ascii="宋体" w:hAnsi="宋体" w:cs="宋体"/>
                <w:sz w:val="18"/>
                <w:szCs w:val="18"/>
              </w:rPr>
              <w:t>社团活动</w:t>
            </w:r>
          </w:p>
          <w:p w14:paraId="2DE72E6D">
            <w:pPr>
              <w:jc w:val="left"/>
              <w:rPr>
                <w:rFonts w:hint="eastAsia" w:ascii="宋体" w:hAnsi="宋体" w:cs="宋体"/>
                <w:sz w:val="18"/>
                <w:szCs w:val="18"/>
              </w:rPr>
            </w:pPr>
            <w:r>
              <w:rPr>
                <w:rFonts w:hint="eastAsia" w:ascii="宋体" w:hAnsi="宋体" w:cs="宋体"/>
                <w:sz w:val="18"/>
                <w:szCs w:val="18"/>
              </w:rPr>
              <w:t>劳动教育</w:t>
            </w:r>
          </w:p>
          <w:p w14:paraId="0B43B185">
            <w:pPr>
              <w:jc w:val="left"/>
              <w:rPr>
                <w:rFonts w:hint="eastAsia" w:ascii="宋体" w:hAnsi="宋体" w:cs="宋体"/>
                <w:sz w:val="18"/>
                <w:szCs w:val="18"/>
              </w:rPr>
            </w:pPr>
            <w:r>
              <w:rPr>
                <w:rFonts w:hint="eastAsia" w:ascii="宋体" w:hAnsi="宋体" w:cs="宋体"/>
                <w:sz w:val="18"/>
                <w:szCs w:val="18"/>
              </w:rPr>
              <w:t>专业讲座</w:t>
            </w:r>
          </w:p>
        </w:tc>
      </w:tr>
      <w:tr w14:paraId="564B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tcPr>
          <w:p w14:paraId="2F93C36D">
            <w:pPr>
              <w:jc w:val="center"/>
              <w:rPr>
                <w:b/>
                <w:bCs/>
              </w:rPr>
            </w:pPr>
          </w:p>
        </w:tc>
        <w:tc>
          <w:tcPr>
            <w:tcW w:w="380" w:type="pct"/>
            <w:vAlign w:val="center"/>
          </w:tcPr>
          <w:p w14:paraId="0EF595CC">
            <w:pPr>
              <w:jc w:val="center"/>
              <w:rPr>
                <w:b/>
                <w:bCs/>
              </w:rPr>
            </w:pPr>
            <w:r>
              <w:rPr>
                <w:rFonts w:hint="eastAsia"/>
                <w:b/>
                <w:bCs/>
              </w:rPr>
              <w:t>职</w:t>
            </w:r>
          </w:p>
          <w:p w14:paraId="68CC0808">
            <w:pPr>
              <w:jc w:val="center"/>
              <w:rPr>
                <w:b/>
                <w:bCs/>
              </w:rPr>
            </w:pPr>
            <w:r>
              <w:rPr>
                <w:rFonts w:hint="eastAsia"/>
                <w:b/>
                <w:bCs/>
              </w:rPr>
              <w:t>业</w:t>
            </w:r>
          </w:p>
          <w:p w14:paraId="7E80AB9E">
            <w:pPr>
              <w:jc w:val="center"/>
              <w:rPr>
                <w:b/>
                <w:bCs/>
              </w:rPr>
            </w:pPr>
            <w:r>
              <w:rPr>
                <w:rFonts w:hint="eastAsia"/>
                <w:b/>
                <w:bCs/>
              </w:rPr>
              <w:t>核</w:t>
            </w:r>
          </w:p>
          <w:p w14:paraId="41A6BE76">
            <w:pPr>
              <w:jc w:val="center"/>
              <w:rPr>
                <w:b/>
                <w:bCs/>
              </w:rPr>
            </w:pPr>
            <w:r>
              <w:rPr>
                <w:rFonts w:hint="eastAsia"/>
                <w:b/>
                <w:bCs/>
              </w:rPr>
              <w:t>心</w:t>
            </w:r>
          </w:p>
          <w:p w14:paraId="5591283D">
            <w:pPr>
              <w:jc w:val="center"/>
              <w:rPr>
                <w:b/>
                <w:bCs/>
              </w:rPr>
            </w:pPr>
            <w:r>
              <w:rPr>
                <w:rFonts w:hint="eastAsia"/>
                <w:b/>
                <w:bCs/>
              </w:rPr>
              <w:t>能</w:t>
            </w:r>
          </w:p>
          <w:p w14:paraId="7640B460">
            <w:pPr>
              <w:jc w:val="center"/>
              <w:rPr>
                <w:b/>
                <w:bCs/>
              </w:rPr>
            </w:pPr>
            <w:r>
              <w:rPr>
                <w:rFonts w:hint="eastAsia"/>
                <w:b/>
                <w:bCs/>
              </w:rPr>
              <w:t>力</w:t>
            </w:r>
          </w:p>
        </w:tc>
        <w:tc>
          <w:tcPr>
            <w:tcW w:w="3021" w:type="pct"/>
            <w:vAlign w:val="center"/>
          </w:tcPr>
          <w:p w14:paraId="1C850548">
            <w:pPr>
              <w:jc w:val="left"/>
              <w:rPr>
                <w:rFonts w:hint="eastAsia" w:ascii="宋体" w:hAnsi="宋体" w:cs="宋体"/>
                <w:bCs/>
                <w:sz w:val="18"/>
                <w:szCs w:val="18"/>
              </w:rPr>
            </w:pPr>
            <w:r>
              <w:rPr>
                <w:rFonts w:hint="eastAsia" w:ascii="宋体" w:hAnsi="宋体" w:cs="宋体"/>
                <w:bCs/>
                <w:sz w:val="18"/>
                <w:szCs w:val="18"/>
              </w:rPr>
              <w:t>（1）能够根据需求运用程序设计语言（如Python）和开发工具进行应用软件的设计、编码、测试与维护，具备规范化开发能力</w:t>
            </w:r>
          </w:p>
          <w:p w14:paraId="6F388749">
            <w:pPr>
              <w:jc w:val="left"/>
              <w:rPr>
                <w:rFonts w:hint="eastAsia" w:ascii="宋体" w:hAnsi="宋体" w:cs="宋体"/>
                <w:bCs/>
                <w:sz w:val="18"/>
                <w:szCs w:val="18"/>
              </w:rPr>
            </w:pPr>
            <w:r>
              <w:rPr>
                <w:rFonts w:hint="eastAsia" w:ascii="宋体" w:hAnsi="宋体" w:cs="宋体"/>
                <w:sz w:val="18"/>
                <w:szCs w:val="18"/>
              </w:rPr>
              <w:t>（2）</w:t>
            </w:r>
            <w:r>
              <w:rPr>
                <w:rFonts w:hint="eastAsia" w:ascii="宋体" w:hAnsi="宋体" w:cs="宋体"/>
                <w:bCs/>
                <w:sz w:val="18"/>
                <w:szCs w:val="18"/>
              </w:rPr>
              <w:t>能够进行数据库的设计、实现与管理，具备高效数据存储、数据分析、数据挖掘及多源异构数据采集和整合能力。</w:t>
            </w:r>
          </w:p>
          <w:p w14:paraId="54821AD7">
            <w:pPr>
              <w:jc w:val="left"/>
              <w:rPr>
                <w:rFonts w:hint="eastAsia" w:ascii="宋体" w:hAnsi="宋体" w:cs="宋体"/>
                <w:bCs/>
                <w:sz w:val="18"/>
                <w:szCs w:val="18"/>
              </w:rPr>
            </w:pPr>
            <w:r>
              <w:rPr>
                <w:rFonts w:hint="eastAsia" w:ascii="宋体" w:hAnsi="宋体" w:cs="宋体"/>
                <w:sz w:val="18"/>
                <w:szCs w:val="18"/>
              </w:rPr>
              <w:t>（3）</w:t>
            </w:r>
            <w:r>
              <w:rPr>
                <w:rFonts w:hint="eastAsia" w:ascii="宋体" w:hAnsi="宋体" w:cs="宋体"/>
                <w:bCs/>
                <w:sz w:val="18"/>
                <w:szCs w:val="18"/>
              </w:rPr>
              <w:t>能够进行网络设备（如交换器与路由器）的配置与管理，实现网络的数据传输、安全与优化，支持各类业务系统的稳定运行。</w:t>
            </w:r>
          </w:p>
          <w:p w14:paraId="0F5E8982">
            <w:pPr>
              <w:jc w:val="left"/>
              <w:rPr>
                <w:bCs/>
                <w:sz w:val="18"/>
                <w:szCs w:val="18"/>
              </w:rPr>
            </w:pPr>
            <w:r>
              <w:rPr>
                <w:rFonts w:hint="eastAsia" w:ascii="宋体" w:hAnsi="宋体" w:cs="宋体"/>
                <w:bCs/>
                <w:sz w:val="18"/>
                <w:szCs w:val="18"/>
              </w:rPr>
              <w:t>（4）能够完成计算机系统和应用的部署、监控、维护及故障诊断，保障系统的持续可靠运行。</w:t>
            </w:r>
          </w:p>
        </w:tc>
        <w:tc>
          <w:tcPr>
            <w:tcW w:w="1218" w:type="pct"/>
            <w:vAlign w:val="center"/>
          </w:tcPr>
          <w:p w14:paraId="1A7F08E0">
            <w:pPr>
              <w:jc w:val="left"/>
              <w:rPr>
                <w:rFonts w:hint="eastAsia" w:ascii="宋体" w:hAnsi="宋体" w:cs="宋体"/>
                <w:sz w:val="18"/>
                <w:szCs w:val="18"/>
              </w:rPr>
            </w:pPr>
            <w:r>
              <w:rPr>
                <w:rFonts w:hint="eastAsia" w:ascii="宋体" w:hAnsi="宋体" w:cs="宋体"/>
                <w:sz w:val="18"/>
                <w:szCs w:val="18"/>
              </w:rPr>
              <w:t>计算机导论</w:t>
            </w:r>
          </w:p>
          <w:p w14:paraId="2355B86B">
            <w:pPr>
              <w:jc w:val="left"/>
              <w:rPr>
                <w:rFonts w:hint="eastAsia" w:ascii="宋体" w:hAnsi="宋体" w:cs="宋体"/>
                <w:sz w:val="18"/>
                <w:szCs w:val="18"/>
              </w:rPr>
            </w:pPr>
            <w:r>
              <w:rPr>
                <w:rFonts w:hint="eastAsia" w:ascii="宋体" w:hAnsi="宋体" w:cs="宋体"/>
                <w:sz w:val="18"/>
                <w:szCs w:val="18"/>
              </w:rPr>
              <w:t>Python程序设计</w:t>
            </w:r>
          </w:p>
          <w:p w14:paraId="438AC2A3">
            <w:pPr>
              <w:jc w:val="left"/>
              <w:rPr>
                <w:rFonts w:hint="eastAsia" w:ascii="宋体" w:hAnsi="宋体" w:cs="宋体"/>
                <w:sz w:val="18"/>
                <w:szCs w:val="18"/>
              </w:rPr>
            </w:pPr>
            <w:r>
              <w:rPr>
                <w:rFonts w:hint="eastAsia" w:ascii="宋体" w:hAnsi="宋体" w:cs="宋体"/>
                <w:sz w:val="18"/>
                <w:szCs w:val="18"/>
              </w:rPr>
              <w:t>计算机组装与维护</w:t>
            </w:r>
          </w:p>
          <w:p w14:paraId="31A07042">
            <w:pPr>
              <w:jc w:val="left"/>
              <w:rPr>
                <w:rFonts w:hint="eastAsia" w:ascii="宋体" w:hAnsi="宋体" w:cs="宋体"/>
                <w:sz w:val="18"/>
                <w:szCs w:val="18"/>
              </w:rPr>
            </w:pPr>
            <w:r>
              <w:rPr>
                <w:rFonts w:hint="eastAsia" w:ascii="宋体" w:hAnsi="宋体" w:cs="宋体"/>
                <w:sz w:val="18"/>
                <w:szCs w:val="18"/>
              </w:rPr>
              <w:t>Mysql数据库</w:t>
            </w:r>
          </w:p>
          <w:p w14:paraId="0F587E23">
            <w:pPr>
              <w:jc w:val="left"/>
              <w:rPr>
                <w:rFonts w:hint="eastAsia" w:ascii="宋体" w:hAnsi="宋体" w:cs="宋体"/>
                <w:sz w:val="18"/>
                <w:szCs w:val="18"/>
              </w:rPr>
            </w:pPr>
            <w:r>
              <w:rPr>
                <w:rFonts w:hint="eastAsia" w:ascii="宋体" w:hAnsi="宋体" w:cs="宋体"/>
                <w:sz w:val="18"/>
                <w:szCs w:val="18"/>
              </w:rPr>
              <w:t>Web前端设计与开发</w:t>
            </w:r>
          </w:p>
          <w:p w14:paraId="2390DA7C">
            <w:pPr>
              <w:jc w:val="left"/>
              <w:rPr>
                <w:rFonts w:hint="eastAsia" w:ascii="宋体" w:hAnsi="宋体" w:cs="宋体"/>
                <w:sz w:val="18"/>
                <w:szCs w:val="18"/>
              </w:rPr>
            </w:pPr>
            <w:r>
              <w:rPr>
                <w:rFonts w:hint="eastAsia" w:ascii="宋体" w:hAnsi="宋体" w:cs="宋体"/>
                <w:sz w:val="18"/>
                <w:szCs w:val="18"/>
              </w:rPr>
              <w:t>数据采集技术</w:t>
            </w:r>
          </w:p>
          <w:p w14:paraId="516DE36D">
            <w:pPr>
              <w:jc w:val="left"/>
              <w:rPr>
                <w:rFonts w:hint="eastAsia" w:ascii="宋体" w:hAnsi="宋体" w:cs="宋体"/>
                <w:sz w:val="18"/>
                <w:szCs w:val="18"/>
              </w:rPr>
            </w:pPr>
            <w:r>
              <w:rPr>
                <w:rFonts w:hint="eastAsia" w:ascii="宋体" w:hAnsi="宋体" w:cs="宋体"/>
                <w:sz w:val="18"/>
                <w:szCs w:val="18"/>
              </w:rPr>
              <w:t>Python数据分析基础</w:t>
            </w:r>
          </w:p>
          <w:p w14:paraId="522A40FA">
            <w:pPr>
              <w:jc w:val="left"/>
              <w:rPr>
                <w:rFonts w:hint="eastAsia" w:ascii="宋体" w:hAnsi="宋体" w:eastAsia="宋体" w:cs="宋体"/>
                <w:sz w:val="18"/>
                <w:szCs w:val="18"/>
                <w:lang w:eastAsia="zh-CN"/>
              </w:rPr>
            </w:pPr>
            <w:r>
              <w:rPr>
                <w:rFonts w:hint="eastAsia" w:ascii="宋体" w:hAnsi="宋体" w:cs="宋体"/>
                <w:sz w:val="18"/>
                <w:szCs w:val="18"/>
                <w:lang w:eastAsia="zh-CN"/>
              </w:rPr>
              <w:t>交换与路由技术</w:t>
            </w:r>
          </w:p>
          <w:p w14:paraId="58883D77">
            <w:pPr>
              <w:jc w:val="left"/>
              <w:rPr>
                <w:rFonts w:hint="eastAsia" w:ascii="宋体" w:hAnsi="宋体" w:cs="宋体"/>
                <w:sz w:val="18"/>
                <w:szCs w:val="18"/>
              </w:rPr>
            </w:pPr>
            <w:r>
              <w:rPr>
                <w:rFonts w:hint="eastAsia" w:ascii="宋体" w:hAnsi="宋体" w:cs="宋体"/>
                <w:sz w:val="18"/>
                <w:szCs w:val="18"/>
              </w:rPr>
              <w:t>系统部署与运维实战</w:t>
            </w:r>
          </w:p>
          <w:p w14:paraId="1C1709F0">
            <w:pPr>
              <w:jc w:val="left"/>
              <w:rPr>
                <w:rFonts w:hint="eastAsia" w:ascii="宋体" w:hAnsi="宋体" w:cs="宋体"/>
                <w:sz w:val="18"/>
                <w:szCs w:val="18"/>
              </w:rPr>
            </w:pPr>
          </w:p>
        </w:tc>
      </w:tr>
      <w:tr w14:paraId="4260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tcPr>
          <w:p w14:paraId="5DD7ABF1">
            <w:pPr>
              <w:jc w:val="center"/>
              <w:rPr>
                <w:b/>
                <w:bCs/>
              </w:rPr>
            </w:pPr>
          </w:p>
        </w:tc>
        <w:tc>
          <w:tcPr>
            <w:tcW w:w="380" w:type="pct"/>
            <w:vAlign w:val="center"/>
          </w:tcPr>
          <w:p w14:paraId="7D1232FE">
            <w:pPr>
              <w:jc w:val="center"/>
              <w:rPr>
                <w:b/>
                <w:bCs/>
              </w:rPr>
            </w:pPr>
            <w:r>
              <w:rPr>
                <w:rFonts w:hint="eastAsia"/>
                <w:b/>
                <w:bCs/>
              </w:rPr>
              <w:t>职</w:t>
            </w:r>
          </w:p>
          <w:p w14:paraId="51F61C89">
            <w:pPr>
              <w:jc w:val="center"/>
              <w:rPr>
                <w:b/>
                <w:bCs/>
              </w:rPr>
            </w:pPr>
            <w:r>
              <w:rPr>
                <w:rFonts w:hint="eastAsia"/>
                <w:b/>
                <w:bCs/>
              </w:rPr>
              <w:t>业</w:t>
            </w:r>
          </w:p>
          <w:p w14:paraId="611B3844">
            <w:pPr>
              <w:jc w:val="center"/>
              <w:rPr>
                <w:b/>
                <w:bCs/>
              </w:rPr>
            </w:pPr>
            <w:r>
              <w:rPr>
                <w:rFonts w:hint="eastAsia"/>
                <w:b/>
                <w:bCs/>
              </w:rPr>
              <w:t>拓</w:t>
            </w:r>
          </w:p>
          <w:p w14:paraId="43B2BE0A">
            <w:pPr>
              <w:jc w:val="center"/>
              <w:rPr>
                <w:b/>
                <w:bCs/>
              </w:rPr>
            </w:pPr>
            <w:r>
              <w:rPr>
                <w:rFonts w:hint="eastAsia"/>
                <w:b/>
                <w:bCs/>
              </w:rPr>
              <w:t>展</w:t>
            </w:r>
          </w:p>
          <w:p w14:paraId="36CD2962">
            <w:pPr>
              <w:jc w:val="center"/>
              <w:rPr>
                <w:b/>
                <w:bCs/>
              </w:rPr>
            </w:pPr>
            <w:r>
              <w:rPr>
                <w:rFonts w:hint="eastAsia"/>
                <w:b/>
                <w:bCs/>
              </w:rPr>
              <w:t>能</w:t>
            </w:r>
          </w:p>
          <w:p w14:paraId="5330FC6B">
            <w:pPr>
              <w:jc w:val="center"/>
              <w:rPr>
                <w:b/>
                <w:bCs/>
              </w:rPr>
            </w:pPr>
            <w:r>
              <w:rPr>
                <w:rFonts w:hint="eastAsia"/>
                <w:b/>
                <w:bCs/>
              </w:rPr>
              <w:t>力</w:t>
            </w:r>
          </w:p>
        </w:tc>
        <w:tc>
          <w:tcPr>
            <w:tcW w:w="3021" w:type="pct"/>
            <w:vAlign w:val="center"/>
          </w:tcPr>
          <w:p w14:paraId="34863677">
            <w:pPr>
              <w:jc w:val="left"/>
              <w:rPr>
                <w:rFonts w:hint="eastAsia"/>
                <w:bCs/>
                <w:sz w:val="18"/>
                <w:szCs w:val="18"/>
              </w:rPr>
            </w:pPr>
            <w:r>
              <w:rPr>
                <w:rFonts w:hint="eastAsia"/>
                <w:bCs/>
                <w:sz w:val="18"/>
                <w:szCs w:val="18"/>
              </w:rPr>
              <w:t>（1）能够对中小型网络系统进行安全风险评估、安全策略配置及常见攻击的防范与应对；</w:t>
            </w:r>
          </w:p>
          <w:p w14:paraId="3DA71885">
            <w:pPr>
              <w:jc w:val="left"/>
              <w:rPr>
                <w:rFonts w:hint="eastAsia"/>
                <w:bCs/>
                <w:sz w:val="18"/>
                <w:szCs w:val="18"/>
              </w:rPr>
            </w:pPr>
            <w:r>
              <w:rPr>
                <w:rFonts w:hint="eastAsia"/>
                <w:bCs/>
                <w:sz w:val="18"/>
                <w:szCs w:val="18"/>
              </w:rPr>
              <w:t>（2）能够运用主流云平台完成虚拟网络、云服务器、存储及基础云服务的部署、配置与管理；</w:t>
            </w:r>
          </w:p>
          <w:p w14:paraId="1380EBB0">
            <w:pPr>
              <w:jc w:val="left"/>
              <w:rPr>
                <w:rFonts w:hint="eastAsia"/>
                <w:bCs/>
                <w:sz w:val="18"/>
                <w:szCs w:val="18"/>
              </w:rPr>
            </w:pPr>
            <w:r>
              <w:rPr>
                <w:rFonts w:hint="eastAsia"/>
                <w:bCs/>
                <w:sz w:val="18"/>
                <w:szCs w:val="18"/>
              </w:rPr>
              <w:t>（3）能够运用Python工具链完成数据的清洗、分析、建模与可视化呈现，撰写基础数据分析报告；</w:t>
            </w:r>
          </w:p>
          <w:p w14:paraId="3E393602">
            <w:pPr>
              <w:jc w:val="left"/>
              <w:rPr>
                <w:bCs/>
                <w:sz w:val="18"/>
                <w:szCs w:val="18"/>
              </w:rPr>
            </w:pPr>
            <w:r>
              <w:rPr>
                <w:rFonts w:hint="eastAsia"/>
                <w:bCs/>
                <w:sz w:val="18"/>
                <w:szCs w:val="18"/>
              </w:rPr>
              <w:t>（4）能够熟练管理Linux服务器并编写Shell自动化脚本，实现日常系统运维任务的自动化处理。</w:t>
            </w:r>
          </w:p>
        </w:tc>
        <w:tc>
          <w:tcPr>
            <w:tcW w:w="1218" w:type="pct"/>
            <w:vAlign w:val="center"/>
          </w:tcPr>
          <w:p w14:paraId="7A5CD357">
            <w:pPr>
              <w:jc w:val="left"/>
              <w:rPr>
                <w:rFonts w:hint="eastAsia" w:ascii="宋体" w:hAnsi="宋体" w:cs="宋体"/>
                <w:bCs/>
                <w:sz w:val="18"/>
                <w:szCs w:val="18"/>
                <w:lang w:eastAsia="zh-CN"/>
              </w:rPr>
            </w:pPr>
            <w:r>
              <w:rPr>
                <w:rFonts w:hint="eastAsia" w:ascii="宋体" w:hAnsi="宋体" w:cs="宋体"/>
                <w:bCs/>
                <w:sz w:val="18"/>
                <w:szCs w:val="18"/>
                <w:lang w:eastAsia="zh-CN"/>
              </w:rPr>
              <w:t>信息与网络安全</w:t>
            </w:r>
          </w:p>
          <w:p w14:paraId="235EE3B3">
            <w:pPr>
              <w:jc w:val="left"/>
              <w:rPr>
                <w:rFonts w:hint="eastAsia" w:ascii="宋体" w:hAnsi="宋体" w:cs="宋体"/>
                <w:bCs/>
                <w:sz w:val="18"/>
                <w:szCs w:val="18"/>
              </w:rPr>
            </w:pPr>
            <w:r>
              <w:rPr>
                <w:rFonts w:hint="eastAsia" w:ascii="宋体" w:hAnsi="宋体" w:cs="宋体"/>
                <w:bCs/>
                <w:sz w:val="18"/>
                <w:szCs w:val="18"/>
              </w:rPr>
              <w:t>云计算平台技术应用</w:t>
            </w:r>
          </w:p>
          <w:p w14:paraId="2529F0F2">
            <w:pPr>
              <w:jc w:val="left"/>
              <w:rPr>
                <w:rFonts w:hint="eastAsia" w:ascii="宋体" w:hAnsi="宋体" w:cs="宋体"/>
                <w:bCs/>
                <w:sz w:val="18"/>
                <w:szCs w:val="18"/>
              </w:rPr>
            </w:pPr>
            <w:r>
              <w:rPr>
                <w:rFonts w:hint="eastAsia" w:ascii="宋体" w:hAnsi="宋体" w:cs="宋体"/>
                <w:bCs/>
                <w:sz w:val="18"/>
                <w:szCs w:val="18"/>
              </w:rPr>
              <w:t>Python数据分析与可视化</w:t>
            </w:r>
          </w:p>
          <w:p w14:paraId="669F42DF">
            <w:pPr>
              <w:jc w:val="left"/>
              <w:rPr>
                <w:rFonts w:hint="eastAsia" w:ascii="宋体" w:hAnsi="宋体" w:eastAsia="宋体" w:cs="宋体"/>
                <w:bCs/>
                <w:sz w:val="18"/>
                <w:szCs w:val="18"/>
                <w:lang w:eastAsia="zh-CN"/>
              </w:rPr>
            </w:pPr>
            <w:r>
              <w:rPr>
                <w:rFonts w:hint="eastAsia" w:ascii="宋体" w:hAnsi="宋体" w:cs="宋体"/>
                <w:bCs/>
                <w:sz w:val="18"/>
                <w:szCs w:val="18"/>
                <w:lang w:eastAsia="zh-CN"/>
              </w:rPr>
              <w:t>Linux系统管理与自动化运维</w:t>
            </w:r>
          </w:p>
        </w:tc>
      </w:tr>
      <w:tr w14:paraId="72BF2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restart"/>
            <w:vAlign w:val="center"/>
          </w:tcPr>
          <w:p w14:paraId="62D050A8">
            <w:pPr>
              <w:jc w:val="center"/>
              <w:rPr>
                <w:b/>
                <w:bCs/>
              </w:rPr>
            </w:pPr>
            <w:r>
              <w:rPr>
                <w:rFonts w:hint="eastAsia"/>
                <w:b/>
                <w:bCs/>
              </w:rPr>
              <w:t>素</w:t>
            </w:r>
          </w:p>
          <w:p w14:paraId="25AC93A8">
            <w:pPr>
              <w:jc w:val="center"/>
              <w:rPr>
                <w:b/>
                <w:bCs/>
              </w:rPr>
            </w:pPr>
            <w:r>
              <w:rPr>
                <w:rFonts w:hint="eastAsia"/>
                <w:b/>
                <w:bCs/>
              </w:rPr>
              <w:t>质</w:t>
            </w:r>
          </w:p>
          <w:p w14:paraId="47D042C2">
            <w:pPr>
              <w:jc w:val="center"/>
              <w:rPr>
                <w:b/>
                <w:bCs/>
              </w:rPr>
            </w:pPr>
            <w:r>
              <w:rPr>
                <w:rFonts w:hint="eastAsia"/>
                <w:b/>
                <w:bCs/>
              </w:rPr>
              <w:t>结</w:t>
            </w:r>
          </w:p>
          <w:p w14:paraId="14EEF9A1">
            <w:pPr>
              <w:jc w:val="center"/>
              <w:rPr>
                <w:b/>
                <w:bCs/>
              </w:rPr>
            </w:pPr>
            <w:r>
              <w:rPr>
                <w:rFonts w:hint="eastAsia"/>
                <w:b/>
                <w:bCs/>
              </w:rPr>
              <w:t>构</w:t>
            </w:r>
          </w:p>
        </w:tc>
        <w:tc>
          <w:tcPr>
            <w:tcW w:w="380" w:type="pct"/>
            <w:vAlign w:val="center"/>
          </w:tcPr>
          <w:p w14:paraId="590FB364">
            <w:pPr>
              <w:jc w:val="center"/>
              <w:rPr>
                <w:b/>
                <w:bCs/>
              </w:rPr>
            </w:pPr>
            <w:r>
              <w:rPr>
                <w:rFonts w:hint="eastAsia"/>
                <w:b/>
                <w:bCs/>
              </w:rPr>
              <w:t>思</w:t>
            </w:r>
          </w:p>
          <w:p w14:paraId="2ECEAE1D">
            <w:pPr>
              <w:jc w:val="center"/>
              <w:rPr>
                <w:b/>
                <w:bCs/>
              </w:rPr>
            </w:pPr>
            <w:r>
              <w:rPr>
                <w:rFonts w:hint="eastAsia"/>
                <w:b/>
                <w:bCs/>
              </w:rPr>
              <w:t>想</w:t>
            </w:r>
          </w:p>
          <w:p w14:paraId="2A29E7BF">
            <w:pPr>
              <w:jc w:val="center"/>
              <w:rPr>
                <w:b/>
                <w:bCs/>
              </w:rPr>
            </w:pPr>
            <w:r>
              <w:rPr>
                <w:rFonts w:hint="eastAsia"/>
                <w:b/>
                <w:bCs/>
              </w:rPr>
              <w:t>政</w:t>
            </w:r>
          </w:p>
          <w:p w14:paraId="466D14E7">
            <w:pPr>
              <w:jc w:val="center"/>
              <w:rPr>
                <w:b/>
                <w:bCs/>
              </w:rPr>
            </w:pPr>
            <w:r>
              <w:rPr>
                <w:rFonts w:hint="eastAsia"/>
                <w:b/>
                <w:bCs/>
              </w:rPr>
              <w:t>治</w:t>
            </w:r>
          </w:p>
          <w:p w14:paraId="355AC047">
            <w:pPr>
              <w:jc w:val="center"/>
              <w:rPr>
                <w:b/>
                <w:bCs/>
              </w:rPr>
            </w:pPr>
            <w:r>
              <w:rPr>
                <w:rFonts w:hint="eastAsia"/>
                <w:b/>
                <w:bCs/>
              </w:rPr>
              <w:t>素</w:t>
            </w:r>
          </w:p>
          <w:p w14:paraId="56E2B4D9">
            <w:pPr>
              <w:jc w:val="center"/>
              <w:rPr>
                <w:b/>
                <w:bCs/>
              </w:rPr>
            </w:pPr>
            <w:r>
              <w:rPr>
                <w:rFonts w:hint="eastAsia"/>
                <w:b/>
                <w:bCs/>
              </w:rPr>
              <w:t>质</w:t>
            </w:r>
          </w:p>
        </w:tc>
        <w:tc>
          <w:tcPr>
            <w:tcW w:w="3021" w:type="pct"/>
            <w:vAlign w:val="center"/>
          </w:tcPr>
          <w:p w14:paraId="612B9376">
            <w:pPr>
              <w:pStyle w:val="35"/>
              <w:ind w:firstLine="0" w:firstLineChars="0"/>
              <w:rPr>
                <w:rFonts w:hint="eastAsia"/>
                <w:bCs/>
                <w:kern w:val="2"/>
                <w:sz w:val="18"/>
                <w:szCs w:val="18"/>
              </w:rPr>
            </w:pPr>
            <w:r>
              <w:rPr>
                <w:rFonts w:hint="eastAsia"/>
                <w:bCs/>
                <w:kern w:val="2"/>
                <w:sz w:val="18"/>
                <w:szCs w:val="18"/>
              </w:rPr>
              <w:t>（1）具有深厚的爱国情感、国家认同感、中华民族自豪感；</w:t>
            </w:r>
          </w:p>
          <w:p w14:paraId="5F10BFBB">
            <w:pPr>
              <w:pStyle w:val="35"/>
              <w:ind w:firstLine="0" w:firstLineChars="0"/>
              <w:rPr>
                <w:rFonts w:hint="eastAsia"/>
                <w:bCs/>
                <w:kern w:val="2"/>
                <w:sz w:val="18"/>
                <w:szCs w:val="18"/>
              </w:rPr>
            </w:pPr>
            <w:r>
              <w:rPr>
                <w:rFonts w:hint="eastAsia"/>
                <w:bCs/>
                <w:kern w:val="2"/>
                <w:sz w:val="18"/>
                <w:szCs w:val="18"/>
              </w:rPr>
              <w:t>（2）热爱社会主义，坚决拥护中国共产党的领导，树立中国特色社会主义共同理想，践行社会主义核心价值观；</w:t>
            </w:r>
          </w:p>
          <w:p w14:paraId="1A97BFAE">
            <w:pPr>
              <w:pStyle w:val="35"/>
              <w:ind w:firstLine="0" w:firstLineChars="0"/>
              <w:rPr>
                <w:rFonts w:hint="eastAsia"/>
                <w:bCs/>
                <w:kern w:val="2"/>
                <w:sz w:val="18"/>
                <w:szCs w:val="18"/>
              </w:rPr>
            </w:pPr>
            <w:r>
              <w:rPr>
                <w:rFonts w:hint="eastAsia"/>
                <w:bCs/>
                <w:kern w:val="2"/>
                <w:sz w:val="18"/>
                <w:szCs w:val="18"/>
              </w:rPr>
              <w:t>（3）崇尚宪法、遵守法律、遵规守纪，具有社会责任感和参与意识；</w:t>
            </w:r>
          </w:p>
          <w:p w14:paraId="488EBF08">
            <w:pPr>
              <w:pStyle w:val="35"/>
              <w:ind w:firstLine="0" w:firstLineChars="0"/>
              <w:rPr>
                <w:rFonts w:hint="eastAsia"/>
                <w:bCs/>
                <w:sz w:val="18"/>
                <w:szCs w:val="18"/>
              </w:rPr>
            </w:pPr>
            <w:r>
              <w:rPr>
                <w:rFonts w:hint="eastAsia"/>
                <w:bCs/>
                <w:kern w:val="2"/>
                <w:sz w:val="18"/>
                <w:szCs w:val="18"/>
              </w:rPr>
              <w:t>（4）树立正确的世界观、人生观、价值观。</w:t>
            </w:r>
          </w:p>
        </w:tc>
        <w:tc>
          <w:tcPr>
            <w:tcW w:w="1218" w:type="pct"/>
            <w:vAlign w:val="center"/>
          </w:tcPr>
          <w:p w14:paraId="43B5E8E3">
            <w:pPr>
              <w:jc w:val="left"/>
              <w:rPr>
                <w:rFonts w:hint="eastAsia" w:ascii="宋体" w:hAnsi="宋体" w:cs="宋体"/>
                <w:sz w:val="18"/>
                <w:szCs w:val="18"/>
              </w:rPr>
            </w:pPr>
            <w:r>
              <w:rPr>
                <w:rFonts w:hint="eastAsia" w:ascii="宋体" w:hAnsi="宋体" w:cs="宋体"/>
                <w:sz w:val="18"/>
                <w:szCs w:val="18"/>
              </w:rPr>
              <w:t>形势与政策</w:t>
            </w:r>
          </w:p>
          <w:p w14:paraId="5F829E28">
            <w:pPr>
              <w:pStyle w:val="9"/>
              <w:spacing w:after="0"/>
              <w:jc w:val="left"/>
              <w:rPr>
                <w:sz w:val="18"/>
                <w:szCs w:val="18"/>
              </w:rPr>
            </w:pPr>
            <w:r>
              <w:rPr>
                <w:rFonts w:hint="eastAsia"/>
                <w:sz w:val="18"/>
                <w:szCs w:val="18"/>
              </w:rPr>
              <w:t>思想道德与法治</w:t>
            </w:r>
          </w:p>
          <w:p w14:paraId="31EC6376">
            <w:pPr>
              <w:jc w:val="left"/>
              <w:rPr>
                <w:rFonts w:hint="eastAsia" w:ascii="宋体" w:hAnsi="宋体" w:cs="宋体"/>
                <w:sz w:val="18"/>
                <w:szCs w:val="18"/>
              </w:rPr>
            </w:pPr>
            <w:r>
              <w:rPr>
                <w:rFonts w:hint="eastAsia" w:ascii="宋体" w:hAnsi="宋体" w:cs="宋体"/>
                <w:sz w:val="18"/>
                <w:szCs w:val="18"/>
              </w:rPr>
              <w:t>专题讲座</w:t>
            </w:r>
          </w:p>
          <w:p w14:paraId="48F00E4F">
            <w:pPr>
              <w:jc w:val="left"/>
              <w:rPr>
                <w:rFonts w:hint="eastAsia" w:ascii="宋体" w:hAnsi="宋体" w:cs="宋体"/>
                <w:sz w:val="18"/>
                <w:szCs w:val="18"/>
              </w:rPr>
            </w:pPr>
            <w:r>
              <w:rPr>
                <w:rFonts w:hint="eastAsia" w:ascii="宋体" w:hAnsi="宋体" w:cs="宋体"/>
                <w:sz w:val="18"/>
                <w:szCs w:val="18"/>
              </w:rPr>
              <w:t>军事理论</w:t>
            </w:r>
          </w:p>
        </w:tc>
      </w:tr>
      <w:tr w14:paraId="5753F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tcPr>
          <w:p w14:paraId="301B258C">
            <w:pPr>
              <w:jc w:val="center"/>
              <w:rPr>
                <w:b/>
                <w:bCs/>
              </w:rPr>
            </w:pPr>
          </w:p>
        </w:tc>
        <w:tc>
          <w:tcPr>
            <w:tcW w:w="380" w:type="pct"/>
            <w:vAlign w:val="center"/>
          </w:tcPr>
          <w:p w14:paraId="30223402">
            <w:pPr>
              <w:jc w:val="center"/>
              <w:rPr>
                <w:b/>
                <w:bCs/>
              </w:rPr>
            </w:pPr>
            <w:r>
              <w:rPr>
                <w:rFonts w:hint="eastAsia"/>
                <w:b/>
                <w:bCs/>
              </w:rPr>
              <w:t>职</w:t>
            </w:r>
          </w:p>
          <w:p w14:paraId="46BE5B72">
            <w:pPr>
              <w:jc w:val="center"/>
              <w:rPr>
                <w:b/>
                <w:bCs/>
              </w:rPr>
            </w:pPr>
            <w:r>
              <w:rPr>
                <w:rFonts w:hint="eastAsia"/>
                <w:b/>
                <w:bCs/>
              </w:rPr>
              <w:t>业</w:t>
            </w:r>
          </w:p>
          <w:p w14:paraId="6F3814DC">
            <w:pPr>
              <w:jc w:val="center"/>
              <w:rPr>
                <w:b/>
                <w:bCs/>
              </w:rPr>
            </w:pPr>
            <w:r>
              <w:rPr>
                <w:rFonts w:hint="eastAsia"/>
                <w:b/>
                <w:bCs/>
              </w:rPr>
              <w:t>素</w:t>
            </w:r>
          </w:p>
          <w:p w14:paraId="58755897">
            <w:pPr>
              <w:jc w:val="center"/>
              <w:rPr>
                <w:b/>
                <w:bCs/>
              </w:rPr>
            </w:pPr>
            <w:r>
              <w:rPr>
                <w:rFonts w:hint="eastAsia"/>
                <w:b/>
                <w:bCs/>
              </w:rPr>
              <w:t>质</w:t>
            </w:r>
          </w:p>
        </w:tc>
        <w:tc>
          <w:tcPr>
            <w:tcW w:w="3021" w:type="pct"/>
            <w:vAlign w:val="center"/>
          </w:tcPr>
          <w:p w14:paraId="7571DC6F">
            <w:pPr>
              <w:pStyle w:val="35"/>
              <w:ind w:firstLine="0" w:firstLineChars="0"/>
              <w:rPr>
                <w:rFonts w:hint="eastAsia"/>
                <w:bCs/>
                <w:kern w:val="2"/>
                <w:sz w:val="18"/>
                <w:szCs w:val="18"/>
              </w:rPr>
            </w:pPr>
            <w:r>
              <w:rPr>
                <w:rFonts w:hint="eastAsia"/>
                <w:bCs/>
                <w:kern w:val="2"/>
                <w:sz w:val="18"/>
                <w:szCs w:val="18"/>
              </w:rPr>
              <w:t>（1）爱岗敬业，遵规守纪，自律进取，勇于创新；</w:t>
            </w:r>
          </w:p>
          <w:p w14:paraId="50DFA379">
            <w:pPr>
              <w:pStyle w:val="35"/>
              <w:ind w:firstLine="0" w:firstLineChars="0"/>
              <w:rPr>
                <w:rFonts w:hint="eastAsia"/>
                <w:bCs/>
                <w:kern w:val="2"/>
                <w:sz w:val="18"/>
                <w:szCs w:val="18"/>
              </w:rPr>
            </w:pPr>
            <w:r>
              <w:rPr>
                <w:rFonts w:hint="eastAsia"/>
                <w:bCs/>
                <w:kern w:val="2"/>
                <w:sz w:val="18"/>
                <w:szCs w:val="18"/>
              </w:rPr>
              <w:t>（2）具有明确的社会责任感和强烈的事业心；</w:t>
            </w:r>
          </w:p>
          <w:p w14:paraId="02BDED44">
            <w:pPr>
              <w:pStyle w:val="35"/>
              <w:ind w:firstLine="0" w:firstLineChars="0"/>
              <w:rPr>
                <w:rFonts w:hint="eastAsia"/>
                <w:bCs/>
                <w:kern w:val="2"/>
                <w:sz w:val="18"/>
                <w:szCs w:val="18"/>
              </w:rPr>
            </w:pPr>
            <w:r>
              <w:rPr>
                <w:rFonts w:hint="eastAsia"/>
                <w:bCs/>
                <w:kern w:val="2"/>
                <w:sz w:val="18"/>
                <w:szCs w:val="18"/>
              </w:rPr>
              <w:t>（3）具有良好的思想品德、社会公德和职业道德；</w:t>
            </w:r>
          </w:p>
          <w:p w14:paraId="3E38DA46">
            <w:pPr>
              <w:pStyle w:val="35"/>
              <w:ind w:firstLine="0" w:firstLineChars="0"/>
              <w:rPr>
                <w:rFonts w:hint="eastAsia"/>
                <w:sz w:val="18"/>
                <w:szCs w:val="18"/>
              </w:rPr>
            </w:pPr>
            <w:r>
              <w:rPr>
                <w:rFonts w:hint="eastAsia"/>
                <w:bCs/>
                <w:kern w:val="2"/>
                <w:sz w:val="18"/>
                <w:szCs w:val="18"/>
              </w:rPr>
              <w:t>（4）具有求实创新的科学精神、刻苦钻研的实干精神、团结协作的团队精神。</w:t>
            </w:r>
          </w:p>
        </w:tc>
        <w:tc>
          <w:tcPr>
            <w:tcW w:w="1218" w:type="pct"/>
            <w:vAlign w:val="center"/>
          </w:tcPr>
          <w:p w14:paraId="66B02B2D">
            <w:pPr>
              <w:pStyle w:val="35"/>
              <w:ind w:firstLine="0" w:firstLineChars="0"/>
              <w:rPr>
                <w:rFonts w:hint="eastAsia"/>
                <w:bCs/>
                <w:kern w:val="2"/>
                <w:sz w:val="18"/>
                <w:szCs w:val="18"/>
              </w:rPr>
            </w:pPr>
            <w:r>
              <w:rPr>
                <w:rFonts w:hint="eastAsia"/>
                <w:bCs/>
                <w:kern w:val="2"/>
                <w:sz w:val="18"/>
                <w:szCs w:val="18"/>
              </w:rPr>
              <w:t>职业发展与就业指导</w:t>
            </w:r>
          </w:p>
          <w:p w14:paraId="3398ECBD">
            <w:pPr>
              <w:pStyle w:val="35"/>
              <w:ind w:firstLine="0" w:firstLineChars="0"/>
              <w:rPr>
                <w:rFonts w:hint="eastAsia"/>
                <w:bCs/>
                <w:kern w:val="2"/>
                <w:sz w:val="18"/>
                <w:szCs w:val="18"/>
              </w:rPr>
            </w:pPr>
            <w:r>
              <w:rPr>
                <w:rFonts w:hint="eastAsia"/>
                <w:bCs/>
                <w:kern w:val="2"/>
                <w:sz w:val="18"/>
                <w:szCs w:val="18"/>
              </w:rPr>
              <w:t>创新创业教育</w:t>
            </w:r>
          </w:p>
          <w:p w14:paraId="6A91C0FF">
            <w:pPr>
              <w:pStyle w:val="35"/>
              <w:ind w:firstLine="0" w:firstLineChars="0"/>
              <w:rPr>
                <w:rFonts w:hint="eastAsia"/>
                <w:bCs/>
                <w:kern w:val="2"/>
                <w:sz w:val="18"/>
                <w:szCs w:val="18"/>
              </w:rPr>
            </w:pPr>
            <w:r>
              <w:rPr>
                <w:rFonts w:hint="eastAsia"/>
                <w:bCs/>
                <w:kern w:val="2"/>
                <w:sz w:val="18"/>
                <w:szCs w:val="18"/>
              </w:rPr>
              <w:t>劳动教育</w:t>
            </w:r>
          </w:p>
          <w:p w14:paraId="1C596B1C">
            <w:pPr>
              <w:pStyle w:val="35"/>
              <w:ind w:firstLine="0" w:firstLineChars="0"/>
              <w:rPr>
                <w:rFonts w:hint="eastAsia"/>
                <w:bCs/>
                <w:kern w:val="2"/>
                <w:sz w:val="18"/>
                <w:szCs w:val="18"/>
              </w:rPr>
            </w:pPr>
          </w:p>
        </w:tc>
      </w:tr>
      <w:tr w14:paraId="618DB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tcPr>
          <w:p w14:paraId="4825002B">
            <w:pPr>
              <w:jc w:val="center"/>
              <w:rPr>
                <w:b/>
                <w:bCs/>
              </w:rPr>
            </w:pPr>
          </w:p>
        </w:tc>
        <w:tc>
          <w:tcPr>
            <w:tcW w:w="380" w:type="pct"/>
            <w:vAlign w:val="center"/>
          </w:tcPr>
          <w:p w14:paraId="6F860F12">
            <w:pPr>
              <w:jc w:val="center"/>
              <w:rPr>
                <w:b/>
                <w:bCs/>
              </w:rPr>
            </w:pPr>
            <w:r>
              <w:rPr>
                <w:rFonts w:hint="eastAsia"/>
                <w:b/>
                <w:bCs/>
              </w:rPr>
              <w:t>人</w:t>
            </w:r>
          </w:p>
          <w:p w14:paraId="3F4B207F">
            <w:pPr>
              <w:jc w:val="center"/>
              <w:rPr>
                <w:b/>
                <w:bCs/>
              </w:rPr>
            </w:pPr>
            <w:r>
              <w:rPr>
                <w:rFonts w:hint="eastAsia"/>
                <w:b/>
                <w:bCs/>
              </w:rPr>
              <w:t>文</w:t>
            </w:r>
          </w:p>
          <w:p w14:paraId="11259F8B">
            <w:pPr>
              <w:jc w:val="center"/>
              <w:rPr>
                <w:b/>
                <w:bCs/>
              </w:rPr>
            </w:pPr>
            <w:r>
              <w:rPr>
                <w:rFonts w:hint="eastAsia"/>
                <w:b/>
                <w:bCs/>
              </w:rPr>
              <w:t>素</w:t>
            </w:r>
          </w:p>
          <w:p w14:paraId="2C03D6E2">
            <w:pPr>
              <w:jc w:val="center"/>
              <w:rPr>
                <w:b/>
                <w:bCs/>
              </w:rPr>
            </w:pPr>
            <w:r>
              <w:rPr>
                <w:rFonts w:hint="eastAsia"/>
                <w:b/>
                <w:bCs/>
              </w:rPr>
              <w:t>质</w:t>
            </w:r>
          </w:p>
        </w:tc>
        <w:tc>
          <w:tcPr>
            <w:tcW w:w="3021" w:type="pct"/>
            <w:vAlign w:val="center"/>
          </w:tcPr>
          <w:p w14:paraId="741E560A">
            <w:pPr>
              <w:pStyle w:val="35"/>
              <w:ind w:firstLine="0" w:firstLineChars="0"/>
              <w:rPr>
                <w:rFonts w:hint="eastAsia"/>
                <w:bCs/>
                <w:kern w:val="2"/>
                <w:sz w:val="18"/>
                <w:szCs w:val="18"/>
              </w:rPr>
            </w:pPr>
            <w:r>
              <w:rPr>
                <w:rFonts w:hint="eastAsia"/>
                <w:bCs/>
                <w:kern w:val="2"/>
                <w:sz w:val="18"/>
                <w:szCs w:val="18"/>
              </w:rPr>
              <w:t>（1）具有良好的文化修养；</w:t>
            </w:r>
          </w:p>
          <w:p w14:paraId="719D7928">
            <w:pPr>
              <w:pStyle w:val="35"/>
              <w:ind w:firstLine="0" w:firstLineChars="0"/>
              <w:rPr>
                <w:rFonts w:hint="eastAsia"/>
                <w:bCs/>
                <w:kern w:val="2"/>
                <w:sz w:val="18"/>
                <w:szCs w:val="18"/>
              </w:rPr>
            </w:pPr>
            <w:r>
              <w:rPr>
                <w:rFonts w:hint="eastAsia"/>
                <w:bCs/>
                <w:kern w:val="2"/>
                <w:sz w:val="18"/>
                <w:szCs w:val="18"/>
              </w:rPr>
              <w:t>（2）具有感受美、表现美、鉴赏美、创造美的能力，具有一定的审美和人文素养；</w:t>
            </w:r>
          </w:p>
          <w:p w14:paraId="60C9F98B">
            <w:pPr>
              <w:pStyle w:val="35"/>
              <w:ind w:firstLine="0" w:firstLineChars="0"/>
              <w:rPr>
                <w:rFonts w:hint="eastAsia"/>
                <w:bCs/>
                <w:kern w:val="2"/>
                <w:sz w:val="18"/>
                <w:szCs w:val="18"/>
              </w:rPr>
            </w:pPr>
            <w:r>
              <w:rPr>
                <w:rFonts w:hint="eastAsia"/>
                <w:bCs/>
                <w:kern w:val="2"/>
                <w:sz w:val="18"/>
                <w:szCs w:val="18"/>
              </w:rPr>
              <w:t>（3）能够形成一两项艺术特长或爱好。</w:t>
            </w:r>
          </w:p>
          <w:p w14:paraId="2E1099D3">
            <w:pPr>
              <w:pStyle w:val="35"/>
              <w:ind w:firstLine="0" w:firstLineChars="0"/>
              <w:rPr>
                <w:rFonts w:hint="eastAsia"/>
                <w:bCs/>
                <w:kern w:val="2"/>
                <w:sz w:val="18"/>
                <w:szCs w:val="18"/>
              </w:rPr>
            </w:pPr>
            <w:r>
              <w:rPr>
                <w:rFonts w:hint="eastAsia"/>
                <w:bCs/>
                <w:kern w:val="2"/>
                <w:sz w:val="18"/>
                <w:szCs w:val="18"/>
              </w:rPr>
              <w:t>（4）具有较强的自学能力、创新意识和一定的社会活动能力。</w:t>
            </w:r>
          </w:p>
        </w:tc>
        <w:tc>
          <w:tcPr>
            <w:tcW w:w="1218" w:type="pct"/>
            <w:vAlign w:val="center"/>
          </w:tcPr>
          <w:p w14:paraId="72374945">
            <w:pPr>
              <w:pStyle w:val="35"/>
              <w:ind w:firstLine="0" w:firstLineChars="0"/>
              <w:rPr>
                <w:rFonts w:hint="eastAsia"/>
                <w:bCs/>
                <w:kern w:val="2"/>
                <w:sz w:val="18"/>
                <w:szCs w:val="18"/>
              </w:rPr>
            </w:pPr>
            <w:r>
              <w:rPr>
                <w:rFonts w:hint="eastAsia"/>
                <w:bCs/>
                <w:kern w:val="2"/>
                <w:sz w:val="18"/>
                <w:szCs w:val="18"/>
              </w:rPr>
              <w:t>社会实践</w:t>
            </w:r>
          </w:p>
          <w:p w14:paraId="5EE8BBA5">
            <w:pPr>
              <w:pStyle w:val="35"/>
              <w:ind w:firstLine="0" w:firstLineChars="0"/>
              <w:rPr>
                <w:rFonts w:hint="eastAsia"/>
                <w:bCs/>
                <w:kern w:val="2"/>
                <w:sz w:val="18"/>
                <w:szCs w:val="18"/>
              </w:rPr>
            </w:pPr>
            <w:r>
              <w:rPr>
                <w:rFonts w:hint="eastAsia"/>
                <w:bCs/>
                <w:kern w:val="2"/>
                <w:sz w:val="18"/>
                <w:szCs w:val="18"/>
              </w:rPr>
              <w:t>美育课程</w:t>
            </w:r>
          </w:p>
          <w:p w14:paraId="09D9A006">
            <w:pPr>
              <w:pStyle w:val="35"/>
              <w:ind w:firstLine="0" w:firstLineChars="0"/>
              <w:rPr>
                <w:rFonts w:hint="eastAsia"/>
                <w:bCs/>
                <w:kern w:val="2"/>
                <w:sz w:val="18"/>
                <w:szCs w:val="18"/>
              </w:rPr>
            </w:pPr>
            <w:r>
              <w:rPr>
                <w:rFonts w:hint="eastAsia"/>
                <w:bCs/>
                <w:kern w:val="2"/>
                <w:sz w:val="18"/>
                <w:szCs w:val="18"/>
              </w:rPr>
              <w:t>专业教育</w:t>
            </w:r>
          </w:p>
        </w:tc>
      </w:tr>
      <w:tr w14:paraId="314C8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0" w:type="pct"/>
            <w:vMerge w:val="continue"/>
          </w:tcPr>
          <w:p w14:paraId="05481018">
            <w:pPr>
              <w:jc w:val="center"/>
              <w:rPr>
                <w:b/>
                <w:bCs/>
              </w:rPr>
            </w:pPr>
          </w:p>
        </w:tc>
        <w:tc>
          <w:tcPr>
            <w:tcW w:w="380" w:type="pct"/>
            <w:vAlign w:val="center"/>
          </w:tcPr>
          <w:p w14:paraId="555F3274">
            <w:pPr>
              <w:jc w:val="center"/>
              <w:rPr>
                <w:b/>
                <w:bCs/>
              </w:rPr>
            </w:pPr>
            <w:r>
              <w:rPr>
                <w:rFonts w:hint="eastAsia"/>
                <w:b/>
                <w:bCs/>
              </w:rPr>
              <w:t>身</w:t>
            </w:r>
          </w:p>
          <w:p w14:paraId="3E12F7B1">
            <w:pPr>
              <w:jc w:val="center"/>
              <w:rPr>
                <w:b/>
                <w:bCs/>
              </w:rPr>
            </w:pPr>
            <w:r>
              <w:rPr>
                <w:rFonts w:hint="eastAsia"/>
                <w:b/>
                <w:bCs/>
              </w:rPr>
              <w:t>心</w:t>
            </w:r>
          </w:p>
          <w:p w14:paraId="46E9E7B1">
            <w:pPr>
              <w:jc w:val="center"/>
              <w:rPr>
                <w:b/>
                <w:bCs/>
              </w:rPr>
            </w:pPr>
            <w:r>
              <w:rPr>
                <w:rFonts w:hint="eastAsia"/>
                <w:b/>
                <w:bCs/>
              </w:rPr>
              <w:t>素</w:t>
            </w:r>
          </w:p>
          <w:p w14:paraId="0CC618AE">
            <w:pPr>
              <w:jc w:val="center"/>
              <w:rPr>
                <w:b/>
                <w:bCs/>
              </w:rPr>
            </w:pPr>
            <w:r>
              <w:rPr>
                <w:rFonts w:hint="eastAsia"/>
                <w:b/>
                <w:bCs/>
              </w:rPr>
              <w:t>质</w:t>
            </w:r>
          </w:p>
        </w:tc>
        <w:tc>
          <w:tcPr>
            <w:tcW w:w="3021" w:type="pct"/>
            <w:vAlign w:val="center"/>
          </w:tcPr>
          <w:p w14:paraId="47ACC299">
            <w:pPr>
              <w:pStyle w:val="35"/>
              <w:ind w:firstLine="0" w:firstLineChars="0"/>
              <w:rPr>
                <w:rFonts w:hint="eastAsia"/>
                <w:bCs/>
                <w:kern w:val="2"/>
                <w:sz w:val="18"/>
                <w:szCs w:val="18"/>
              </w:rPr>
            </w:pPr>
            <w:r>
              <w:rPr>
                <w:rFonts w:hint="eastAsia"/>
                <w:bCs/>
                <w:kern w:val="2"/>
                <w:sz w:val="18"/>
                <w:szCs w:val="18"/>
              </w:rPr>
              <w:t>（1）具有健康的体魄和心理、健全的人格，能够掌握基本运动知识和一两项运动技能</w:t>
            </w:r>
          </w:p>
          <w:p w14:paraId="1D37A5D0">
            <w:pPr>
              <w:pStyle w:val="35"/>
              <w:ind w:firstLine="0" w:firstLineChars="0"/>
              <w:rPr>
                <w:rFonts w:hint="eastAsia"/>
                <w:bCs/>
                <w:kern w:val="2"/>
                <w:sz w:val="18"/>
                <w:szCs w:val="18"/>
              </w:rPr>
            </w:pPr>
            <w:r>
              <w:rPr>
                <w:rFonts w:hint="eastAsia"/>
                <w:bCs/>
                <w:kern w:val="2"/>
                <w:sz w:val="18"/>
                <w:szCs w:val="18"/>
              </w:rPr>
              <w:t>（2）具有坚强的意志和乐观向上的精神风貌。</w:t>
            </w:r>
          </w:p>
        </w:tc>
        <w:tc>
          <w:tcPr>
            <w:tcW w:w="1218" w:type="pct"/>
            <w:vAlign w:val="center"/>
          </w:tcPr>
          <w:p w14:paraId="583C9BB8">
            <w:pPr>
              <w:pStyle w:val="35"/>
              <w:ind w:firstLine="0" w:firstLineChars="0"/>
              <w:rPr>
                <w:rFonts w:hint="eastAsia"/>
                <w:bCs/>
                <w:kern w:val="2"/>
                <w:sz w:val="18"/>
                <w:szCs w:val="18"/>
              </w:rPr>
            </w:pPr>
            <w:r>
              <w:rPr>
                <w:rFonts w:hint="eastAsia"/>
                <w:bCs/>
                <w:kern w:val="2"/>
                <w:sz w:val="18"/>
                <w:szCs w:val="18"/>
              </w:rPr>
              <w:t>大学体育</w:t>
            </w:r>
          </w:p>
          <w:p w14:paraId="5AF897FB">
            <w:pPr>
              <w:pStyle w:val="35"/>
              <w:ind w:firstLine="0" w:firstLineChars="0"/>
              <w:rPr>
                <w:rFonts w:hint="eastAsia"/>
                <w:bCs/>
                <w:kern w:val="2"/>
                <w:sz w:val="18"/>
                <w:szCs w:val="18"/>
              </w:rPr>
            </w:pPr>
            <w:r>
              <w:rPr>
                <w:rFonts w:hint="eastAsia"/>
                <w:bCs/>
                <w:kern w:val="2"/>
                <w:sz w:val="18"/>
                <w:szCs w:val="18"/>
              </w:rPr>
              <w:t>大学生心理健康教育</w:t>
            </w:r>
          </w:p>
          <w:p w14:paraId="3EC485BF">
            <w:pPr>
              <w:pStyle w:val="35"/>
              <w:ind w:firstLine="0" w:firstLineChars="0"/>
              <w:rPr>
                <w:rFonts w:hint="eastAsia"/>
                <w:bCs/>
                <w:kern w:val="2"/>
                <w:sz w:val="18"/>
                <w:szCs w:val="18"/>
              </w:rPr>
            </w:pPr>
            <w:r>
              <w:rPr>
                <w:rFonts w:hint="eastAsia"/>
                <w:bCs/>
                <w:kern w:val="2"/>
                <w:sz w:val="18"/>
                <w:szCs w:val="18"/>
              </w:rPr>
              <w:t>健康教育</w:t>
            </w:r>
          </w:p>
        </w:tc>
      </w:tr>
    </w:tbl>
    <w:p w14:paraId="54DE207C">
      <w:pPr>
        <w:pStyle w:val="2"/>
        <w:ind w:firstLine="482"/>
      </w:pPr>
      <w:bookmarkStart w:id="14" w:name="_Toc25573"/>
      <w:r>
        <w:t>六、课程设置及要求</w:t>
      </w:r>
      <w:bookmarkEnd w:id="14"/>
      <w:bookmarkStart w:id="15" w:name="_Toc30324"/>
    </w:p>
    <w:p w14:paraId="6891188D">
      <w:pPr>
        <w:pStyle w:val="3"/>
        <w:ind w:firstLine="422"/>
      </w:pPr>
      <w:r>
        <w:rPr>
          <w:rFonts w:hint="eastAsia"/>
        </w:rPr>
        <w:t>（一）公共基础课程</w:t>
      </w:r>
      <w:bookmarkEnd w:id="15"/>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78787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208" w:type="dxa"/>
            <w:vAlign w:val="center"/>
          </w:tcPr>
          <w:p w14:paraId="6218F33D">
            <w:pPr>
              <w:keepLines/>
              <w:jc w:val="center"/>
              <w:rPr>
                <w:rFonts w:hint="eastAsia" w:ascii="宋体" w:hAnsi="宋体" w:cs="宋体"/>
                <w:b/>
                <w:szCs w:val="21"/>
              </w:rPr>
            </w:pPr>
            <w:bookmarkStart w:id="16" w:name="_Toc3718"/>
            <w:r>
              <w:rPr>
                <w:rFonts w:hint="eastAsia" w:ascii="宋体" w:hAnsi="宋体" w:cs="宋体"/>
                <w:b/>
                <w:szCs w:val="21"/>
              </w:rPr>
              <w:t>课程名称</w:t>
            </w:r>
          </w:p>
        </w:tc>
        <w:tc>
          <w:tcPr>
            <w:tcW w:w="2778" w:type="dxa"/>
            <w:vAlign w:val="center"/>
          </w:tcPr>
          <w:p w14:paraId="134E8BC7">
            <w:pPr>
              <w:keepLines/>
              <w:jc w:val="center"/>
              <w:rPr>
                <w:rFonts w:hint="eastAsia" w:ascii="宋体" w:hAnsi="宋体" w:cs="宋体"/>
                <w:b/>
                <w:szCs w:val="21"/>
              </w:rPr>
            </w:pPr>
            <w:r>
              <w:rPr>
                <w:rFonts w:hint="eastAsia" w:ascii="宋体" w:hAnsi="宋体" w:cs="宋体"/>
                <w:b/>
                <w:szCs w:val="21"/>
              </w:rPr>
              <w:t>课程目标</w:t>
            </w:r>
          </w:p>
        </w:tc>
        <w:tc>
          <w:tcPr>
            <w:tcW w:w="2778" w:type="dxa"/>
            <w:vAlign w:val="center"/>
          </w:tcPr>
          <w:p w14:paraId="626D6493">
            <w:pPr>
              <w:keepLines/>
              <w:jc w:val="center"/>
              <w:rPr>
                <w:rFonts w:hint="eastAsia" w:ascii="宋体" w:hAnsi="宋体" w:cs="宋体"/>
                <w:b/>
                <w:szCs w:val="21"/>
              </w:rPr>
            </w:pPr>
            <w:r>
              <w:rPr>
                <w:rFonts w:hint="eastAsia" w:ascii="宋体" w:hAnsi="宋体" w:cs="宋体"/>
                <w:b/>
                <w:szCs w:val="21"/>
              </w:rPr>
              <w:t>主要内容</w:t>
            </w:r>
          </w:p>
        </w:tc>
        <w:tc>
          <w:tcPr>
            <w:tcW w:w="2778" w:type="dxa"/>
            <w:vAlign w:val="center"/>
          </w:tcPr>
          <w:p w14:paraId="534EBD9F">
            <w:pPr>
              <w:keepLines/>
              <w:jc w:val="center"/>
              <w:rPr>
                <w:rFonts w:hint="eastAsia" w:ascii="宋体" w:hAnsi="宋体" w:cs="宋体"/>
                <w:b/>
                <w:szCs w:val="21"/>
              </w:rPr>
            </w:pPr>
            <w:r>
              <w:rPr>
                <w:rFonts w:hint="eastAsia" w:ascii="宋体" w:hAnsi="宋体" w:cs="宋体"/>
                <w:b/>
                <w:szCs w:val="21"/>
              </w:rPr>
              <w:t>教学要求</w:t>
            </w:r>
          </w:p>
        </w:tc>
      </w:tr>
      <w:tr w14:paraId="5FCA5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249640B">
            <w:pPr>
              <w:keepLines/>
              <w:jc w:val="left"/>
              <w:rPr>
                <w:rFonts w:hint="eastAsia" w:ascii="宋体" w:hAnsi="宋体" w:cs="宋体"/>
                <w:sz w:val="18"/>
                <w:szCs w:val="18"/>
              </w:rPr>
            </w:pPr>
            <w:r>
              <w:rPr>
                <w:rFonts w:hint="eastAsia" w:ascii="宋体" w:hAnsi="宋体" w:cs="宋体"/>
                <w:b/>
                <w:bCs/>
                <w:sz w:val="18"/>
                <w:szCs w:val="18"/>
              </w:rPr>
              <w:t>思想道德与法治</w:t>
            </w:r>
          </w:p>
        </w:tc>
        <w:tc>
          <w:tcPr>
            <w:tcW w:w="2778" w:type="dxa"/>
            <w:vAlign w:val="center"/>
          </w:tcPr>
          <w:p w14:paraId="61FF3FB4">
            <w:pPr>
              <w:keepLines/>
              <w:widowControl/>
              <w:jc w:val="left"/>
              <w:rPr>
                <w:rFonts w:hint="eastAsia" w:ascii="宋体" w:hAnsi="宋体" w:cs="宋体"/>
                <w:bCs/>
                <w:sz w:val="18"/>
                <w:szCs w:val="18"/>
                <w:lang w:eastAsia="zh-CN"/>
              </w:rPr>
            </w:pPr>
            <w:r>
              <w:rPr>
                <w:rFonts w:hint="eastAsia" w:ascii="宋体" w:hAnsi="宋体" w:cs="宋体"/>
                <w:bCs/>
                <w:sz w:val="18"/>
                <w:szCs w:val="18"/>
              </w:rPr>
              <w:t>（1）引导大学生树立科学的理想信念，弘扬中国精神，培育正确的人生观、价值观，养成良好的道德品质和法治素养，为逐渐成长为有理想、有本领、有担当的时代新人打下坚实的理论基础</w:t>
            </w:r>
            <w:r>
              <w:rPr>
                <w:rFonts w:hint="eastAsia" w:ascii="宋体" w:hAnsi="宋体" w:cs="宋体"/>
                <w:bCs/>
                <w:sz w:val="18"/>
                <w:szCs w:val="18"/>
                <w:lang w:eastAsia="zh-CN"/>
              </w:rPr>
              <w:t>；</w:t>
            </w:r>
          </w:p>
          <w:p w14:paraId="1E975F25">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（2）</w:t>
            </w:r>
            <w:r>
              <w:rPr>
                <w:rFonts w:hint="eastAsia" w:ascii="宋体" w:hAnsi="宋体" w:cs="宋体"/>
                <w:bCs/>
                <w:sz w:val="18"/>
                <w:szCs w:val="18"/>
              </w:rPr>
              <w:t>帮助学生牢固树立社会主义核心价值观，提高思想道德素质和法治素养，成为全面发展的社会主义事业接班人</w:t>
            </w:r>
            <w:r>
              <w:rPr>
                <w:rFonts w:hint="eastAsia" w:ascii="宋体" w:hAnsi="宋体" w:cs="宋体"/>
                <w:bCs/>
                <w:sz w:val="18"/>
                <w:szCs w:val="18"/>
                <w:lang w:eastAsia="zh-CN"/>
              </w:rPr>
              <w:t>；</w:t>
            </w:r>
          </w:p>
          <w:p w14:paraId="73B9261D">
            <w:pPr>
              <w:keepLines/>
              <w:widowControl/>
              <w:jc w:val="left"/>
              <w:rPr>
                <w:rFonts w:hint="eastAsia" w:ascii="宋体" w:hAnsi="宋体" w:eastAsia="宋体" w:cs="宋体"/>
                <w:bCs/>
                <w:sz w:val="18"/>
                <w:szCs w:val="18"/>
                <w:lang w:eastAsia="zh-CN"/>
              </w:rPr>
            </w:pPr>
            <w:r>
              <w:rPr>
                <w:rFonts w:hint="eastAsia" w:ascii="宋体" w:hAnsi="宋体" w:cs="宋体"/>
                <w:bCs/>
                <w:sz w:val="18"/>
                <w:szCs w:val="18"/>
                <w:lang w:eastAsia="zh-CN"/>
              </w:rPr>
              <w:t>（3）</w:t>
            </w:r>
            <w:r>
              <w:rPr>
                <w:rFonts w:hint="eastAsia" w:ascii="宋体" w:hAnsi="宋体" w:cs="宋体"/>
                <w:bCs/>
                <w:sz w:val="18"/>
                <w:szCs w:val="18"/>
              </w:rPr>
              <w:t>增强学法、用法的自觉性，全面提高大学生的思想道德素质、行为修养和法律素养</w:t>
            </w:r>
            <w:r>
              <w:rPr>
                <w:rFonts w:hint="eastAsia" w:ascii="宋体" w:hAnsi="宋体" w:cs="宋体"/>
                <w:bCs/>
                <w:sz w:val="18"/>
                <w:szCs w:val="18"/>
                <w:lang w:eastAsia="zh-CN"/>
              </w:rPr>
              <w:t>。</w:t>
            </w:r>
          </w:p>
          <w:p w14:paraId="31F97E16">
            <w:pPr>
              <w:keepLines/>
              <w:widowControl/>
              <w:jc w:val="left"/>
              <w:rPr>
                <w:rFonts w:hint="eastAsia" w:ascii="宋体" w:hAnsi="宋体" w:cs="宋体"/>
                <w:bCs/>
                <w:sz w:val="18"/>
                <w:szCs w:val="18"/>
              </w:rPr>
            </w:pPr>
          </w:p>
        </w:tc>
        <w:tc>
          <w:tcPr>
            <w:tcW w:w="2778" w:type="dxa"/>
            <w:vAlign w:val="center"/>
          </w:tcPr>
          <w:p w14:paraId="2D437524">
            <w:pPr>
              <w:keepLines/>
              <w:widowControl/>
              <w:jc w:val="left"/>
              <w:rPr>
                <w:rFonts w:hint="eastAsia" w:ascii="宋体" w:hAnsi="宋体" w:cs="宋体"/>
                <w:bCs/>
                <w:sz w:val="18"/>
                <w:szCs w:val="18"/>
                <w:lang w:eastAsia="zh-CN"/>
              </w:rPr>
            </w:pPr>
            <w:r>
              <w:rPr>
                <w:rFonts w:hint="eastAsia" w:ascii="宋体" w:hAnsi="宋体" w:cs="宋体"/>
                <w:bCs/>
                <w:sz w:val="18"/>
                <w:szCs w:val="18"/>
              </w:rPr>
              <w:t>（1）中国特色社会主义进入了新时代</w:t>
            </w:r>
            <w:r>
              <w:rPr>
                <w:rFonts w:hint="eastAsia" w:ascii="宋体" w:hAnsi="宋体" w:cs="宋体"/>
                <w:bCs/>
                <w:sz w:val="18"/>
                <w:szCs w:val="18"/>
                <w:lang w:eastAsia="zh-CN"/>
              </w:rPr>
              <w:t>；</w:t>
            </w:r>
          </w:p>
          <w:p w14:paraId="65D8B886">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（2）</w:t>
            </w:r>
            <w:r>
              <w:rPr>
                <w:rFonts w:hint="eastAsia" w:ascii="宋体" w:hAnsi="宋体" w:cs="宋体"/>
                <w:bCs/>
                <w:sz w:val="18"/>
                <w:szCs w:val="18"/>
              </w:rPr>
              <w:t>人生观的基本内涵以及对人生的重要作用，树立为人民服务的人生观</w:t>
            </w:r>
            <w:r>
              <w:rPr>
                <w:rFonts w:hint="eastAsia" w:ascii="宋体" w:hAnsi="宋体" w:cs="宋体"/>
                <w:bCs/>
                <w:sz w:val="18"/>
                <w:szCs w:val="18"/>
                <w:lang w:eastAsia="zh-CN"/>
              </w:rPr>
              <w:t>；</w:t>
            </w:r>
          </w:p>
          <w:p w14:paraId="05C1359C">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（3）</w:t>
            </w:r>
            <w:r>
              <w:rPr>
                <w:rFonts w:hint="eastAsia" w:ascii="宋体" w:hAnsi="宋体" w:cs="宋体"/>
                <w:bCs/>
                <w:sz w:val="18"/>
                <w:szCs w:val="18"/>
              </w:rPr>
              <w:t>理想信念对大学生成才的重要意义，树立马克思主义的崇高的理想信念</w:t>
            </w:r>
            <w:r>
              <w:rPr>
                <w:rFonts w:hint="eastAsia" w:ascii="宋体" w:hAnsi="宋体" w:cs="宋体"/>
                <w:bCs/>
                <w:sz w:val="18"/>
                <w:szCs w:val="18"/>
                <w:lang w:eastAsia="zh-CN"/>
              </w:rPr>
              <w:t>；</w:t>
            </w:r>
          </w:p>
          <w:p w14:paraId="72F09283">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（4）</w:t>
            </w:r>
            <w:r>
              <w:rPr>
                <w:rFonts w:hint="eastAsia" w:ascii="宋体" w:hAnsi="宋体" w:cs="宋体"/>
                <w:bCs/>
                <w:sz w:val="18"/>
                <w:szCs w:val="18"/>
              </w:rPr>
              <w:t>中国精神的科学内涵，实现中国梦必须弘扬中国精神</w:t>
            </w:r>
            <w:r>
              <w:rPr>
                <w:rFonts w:hint="eastAsia" w:ascii="宋体" w:hAnsi="宋体" w:cs="宋体"/>
                <w:bCs/>
                <w:sz w:val="18"/>
                <w:szCs w:val="18"/>
                <w:lang w:eastAsia="zh-CN"/>
              </w:rPr>
              <w:t>；</w:t>
            </w:r>
          </w:p>
          <w:p w14:paraId="13CCA6A9">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（5）</w:t>
            </w:r>
            <w:r>
              <w:rPr>
                <w:rFonts w:hint="eastAsia" w:ascii="宋体" w:hAnsi="宋体" w:cs="宋体"/>
                <w:bCs/>
                <w:sz w:val="18"/>
                <w:szCs w:val="18"/>
              </w:rPr>
              <w:t>社会主义核心价值观的基本内容、历史底蕴、现实基础、道义力量</w:t>
            </w:r>
            <w:r>
              <w:rPr>
                <w:rFonts w:hint="eastAsia" w:ascii="宋体" w:hAnsi="宋体" w:cs="宋体"/>
                <w:bCs/>
                <w:sz w:val="18"/>
                <w:szCs w:val="18"/>
                <w:lang w:eastAsia="zh-CN"/>
              </w:rPr>
              <w:t>；</w:t>
            </w:r>
          </w:p>
          <w:p w14:paraId="55BC5011">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（6）</w:t>
            </w:r>
            <w:r>
              <w:rPr>
                <w:rFonts w:hint="eastAsia" w:ascii="宋体" w:hAnsi="宋体" w:cs="宋体"/>
                <w:bCs/>
                <w:sz w:val="18"/>
                <w:szCs w:val="18"/>
              </w:rPr>
              <w:t>道德的历史演变、功能、作用和中华民族优良道德传统、革命道德</w:t>
            </w:r>
            <w:r>
              <w:rPr>
                <w:rFonts w:hint="eastAsia" w:ascii="宋体" w:hAnsi="宋体" w:cs="宋体"/>
                <w:bCs/>
                <w:sz w:val="18"/>
                <w:szCs w:val="18"/>
                <w:lang w:eastAsia="zh-CN"/>
              </w:rPr>
              <w:t>；</w:t>
            </w:r>
          </w:p>
          <w:p w14:paraId="07AC03D3">
            <w:pPr>
              <w:keepLines/>
              <w:widowControl/>
              <w:jc w:val="left"/>
              <w:rPr>
                <w:rFonts w:hint="eastAsia" w:ascii="宋体" w:hAnsi="宋体" w:eastAsia="宋体" w:cs="宋体"/>
                <w:bCs/>
                <w:sz w:val="18"/>
                <w:szCs w:val="18"/>
                <w:lang w:val="en-US" w:eastAsia="zh-CN"/>
              </w:rPr>
            </w:pPr>
            <w:r>
              <w:rPr>
                <w:rFonts w:hint="eastAsia" w:ascii="宋体" w:hAnsi="宋体" w:cs="宋体"/>
                <w:bCs/>
                <w:sz w:val="18"/>
                <w:szCs w:val="18"/>
                <w:lang w:eastAsia="zh-CN"/>
              </w:rPr>
              <w:t>（7）</w:t>
            </w:r>
            <w:r>
              <w:rPr>
                <w:rFonts w:hint="eastAsia" w:ascii="宋体" w:hAnsi="宋体" w:cs="宋体"/>
                <w:bCs/>
                <w:sz w:val="18"/>
                <w:szCs w:val="18"/>
              </w:rPr>
              <w:t>社会主义法治观念的主要内容、社会主义法治思维方式的基本含义和特征，我国宪法法律规定的权利和义务</w:t>
            </w:r>
            <w:r>
              <w:rPr>
                <w:rFonts w:hint="eastAsia" w:ascii="宋体" w:hAnsi="宋体" w:cs="宋体"/>
                <w:bCs/>
                <w:sz w:val="18"/>
                <w:szCs w:val="18"/>
                <w:lang w:val="en-US" w:eastAsia="zh-CN"/>
              </w:rPr>
              <w:t>。</w:t>
            </w:r>
          </w:p>
        </w:tc>
        <w:tc>
          <w:tcPr>
            <w:tcW w:w="2778" w:type="dxa"/>
            <w:vAlign w:val="center"/>
          </w:tcPr>
          <w:p w14:paraId="52FC87C1">
            <w:pPr>
              <w:keepLines/>
              <w:widowControl/>
              <w:jc w:val="left"/>
              <w:rPr>
                <w:rFonts w:hint="eastAsia" w:ascii="宋体" w:hAnsi="宋体" w:cs="宋体"/>
                <w:bCs/>
                <w:sz w:val="18"/>
                <w:szCs w:val="18"/>
                <w:lang w:eastAsia="zh-CN"/>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r>
              <w:rPr>
                <w:rFonts w:hint="eastAsia" w:ascii="宋体" w:hAnsi="宋体" w:cs="宋体"/>
                <w:bCs/>
                <w:sz w:val="18"/>
                <w:szCs w:val="18"/>
                <w:lang w:eastAsia="zh-CN"/>
              </w:rPr>
              <w:t>。</w:t>
            </w:r>
          </w:p>
          <w:p w14:paraId="0255F8CB">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（2）</w:t>
            </w:r>
            <w:r>
              <w:rPr>
                <w:rFonts w:hint="eastAsia" w:ascii="宋体" w:hAnsi="宋体" w:cs="宋体"/>
                <w:bCs/>
                <w:sz w:val="18"/>
                <w:szCs w:val="18"/>
              </w:rPr>
              <w:t>教学条件：多媒体教室和智慧校园平台</w:t>
            </w:r>
            <w:r>
              <w:rPr>
                <w:rFonts w:hint="eastAsia" w:ascii="宋体" w:hAnsi="宋体" w:cs="宋体"/>
                <w:bCs/>
                <w:sz w:val="18"/>
                <w:szCs w:val="18"/>
                <w:lang w:eastAsia="zh-CN"/>
              </w:rPr>
              <w:t>。</w:t>
            </w:r>
          </w:p>
          <w:p w14:paraId="05F34B73">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（3）</w:t>
            </w:r>
            <w:r>
              <w:rPr>
                <w:rFonts w:hint="eastAsia" w:ascii="宋体" w:hAnsi="宋体" w:cs="宋体"/>
                <w:bCs/>
                <w:sz w:val="18"/>
                <w:szCs w:val="18"/>
              </w:rPr>
              <w:t>教学方法：运用专题式教学、案例式教学、启发式教学等多种互动教学方法，将课堂教学和课内外实践相结合</w:t>
            </w:r>
            <w:r>
              <w:rPr>
                <w:rFonts w:hint="eastAsia" w:ascii="宋体" w:hAnsi="宋体" w:cs="宋体"/>
                <w:bCs/>
                <w:sz w:val="18"/>
                <w:szCs w:val="18"/>
                <w:lang w:eastAsia="zh-CN"/>
              </w:rPr>
              <w:t>。</w:t>
            </w:r>
          </w:p>
          <w:p w14:paraId="2C65EF15">
            <w:pPr>
              <w:keepLines/>
              <w:widowControl/>
              <w:jc w:val="left"/>
              <w:rPr>
                <w:rFonts w:hint="eastAsia" w:ascii="宋体" w:hAnsi="宋体" w:cs="宋体"/>
                <w:bCs/>
                <w:sz w:val="18"/>
                <w:szCs w:val="18"/>
                <w:lang w:eastAsia="zh-CN"/>
              </w:rPr>
            </w:pPr>
            <w:r>
              <w:rPr>
                <w:rFonts w:hint="eastAsia" w:ascii="宋体" w:hAnsi="宋体" w:cs="宋体"/>
                <w:bCs/>
                <w:sz w:val="18"/>
                <w:szCs w:val="18"/>
                <w:lang w:eastAsia="zh-CN"/>
              </w:rPr>
              <w:t>（4）</w:t>
            </w:r>
            <w:r>
              <w:rPr>
                <w:rFonts w:hint="eastAsia" w:ascii="宋体" w:hAnsi="宋体" w:cs="宋体"/>
                <w:bCs/>
                <w:sz w:val="18"/>
                <w:szCs w:val="18"/>
              </w:rPr>
              <w:t>教师要求：坚持正确的政治方向，有扎实的马克思主义理论基础，在政治立场、政治方向、政治原则、政治道路上同以习近平同志为核心的党中央保持高度一致</w:t>
            </w:r>
            <w:r>
              <w:rPr>
                <w:rFonts w:hint="eastAsia" w:ascii="宋体" w:hAnsi="宋体" w:cs="宋体"/>
                <w:bCs/>
                <w:sz w:val="18"/>
                <w:szCs w:val="18"/>
                <w:lang w:eastAsia="zh-CN"/>
              </w:rPr>
              <w:t>。</w:t>
            </w:r>
          </w:p>
          <w:p w14:paraId="3C73833D">
            <w:pPr>
              <w:keepLines/>
              <w:widowControl/>
              <w:jc w:val="left"/>
              <w:rPr>
                <w:rFonts w:hint="eastAsia" w:ascii="宋体" w:hAnsi="宋体" w:eastAsia="宋体" w:cs="宋体"/>
                <w:bCs/>
                <w:sz w:val="18"/>
                <w:szCs w:val="18"/>
                <w:lang w:val="en-US" w:eastAsia="zh-CN"/>
              </w:rPr>
            </w:pPr>
            <w:r>
              <w:rPr>
                <w:rFonts w:hint="eastAsia" w:ascii="宋体" w:hAnsi="宋体" w:cs="宋体"/>
                <w:bCs/>
                <w:sz w:val="18"/>
                <w:szCs w:val="18"/>
                <w:lang w:eastAsia="zh-CN"/>
              </w:rPr>
              <w:t>（5）</w:t>
            </w:r>
            <w:r>
              <w:rPr>
                <w:rFonts w:hint="eastAsia" w:ascii="宋体" w:hAnsi="宋体" w:cs="宋体"/>
                <w:bCs/>
                <w:sz w:val="18"/>
                <w:szCs w:val="18"/>
              </w:rPr>
              <w:t>评价建议：采取平时检测（30%）+阶段考核（20%）+期末考试（50%）评定学习效果</w:t>
            </w:r>
            <w:r>
              <w:rPr>
                <w:rFonts w:hint="eastAsia" w:ascii="宋体" w:hAnsi="宋体" w:cs="宋体"/>
                <w:bCs/>
                <w:sz w:val="18"/>
                <w:szCs w:val="18"/>
                <w:lang w:val="en-US" w:eastAsia="zh-CN"/>
              </w:rPr>
              <w:t>。</w:t>
            </w:r>
          </w:p>
        </w:tc>
      </w:tr>
      <w:tr w14:paraId="3645E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3DE42B0">
            <w:pPr>
              <w:pStyle w:val="5"/>
              <w:keepNext w:val="0"/>
              <w:spacing w:line="360" w:lineRule="exact"/>
              <w:jc w:val="left"/>
              <w:rPr>
                <w:rFonts w:hint="eastAsia" w:ascii="宋体" w:hAnsi="宋体" w:cs="宋体"/>
                <w:color w:val="auto"/>
                <w:sz w:val="18"/>
                <w:szCs w:val="18"/>
              </w:rPr>
            </w:pPr>
            <w:r>
              <w:rPr>
                <w:rFonts w:hint="eastAsia" w:ascii="宋体" w:hAnsi="宋体" w:cs="宋体"/>
                <w:color w:val="auto"/>
                <w:sz w:val="18"/>
                <w:szCs w:val="18"/>
              </w:rPr>
              <w:t>毛泽东思想和中国特色社会主义理论体系概论</w:t>
            </w:r>
          </w:p>
        </w:tc>
        <w:tc>
          <w:tcPr>
            <w:tcW w:w="2778" w:type="dxa"/>
            <w:vAlign w:val="center"/>
          </w:tcPr>
          <w:p w14:paraId="652048E3">
            <w:pPr>
              <w:pStyle w:val="5"/>
              <w:keepNext w:val="0"/>
              <w:spacing w:line="360" w:lineRule="exact"/>
              <w:ind w:firstLine="55"/>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rPr>
              <w:t>（1）充分认识马克思主义基本原理必须同中国具体实际相结合才能发挥它的指导作用</w:t>
            </w:r>
            <w:r>
              <w:rPr>
                <w:rFonts w:hint="eastAsia" w:ascii="宋体" w:hAnsi="宋体" w:cs="宋体"/>
                <w:b w:val="0"/>
                <w:bCs/>
                <w:color w:val="auto"/>
                <w:sz w:val="18"/>
                <w:szCs w:val="18"/>
                <w:lang w:eastAsia="zh-CN"/>
              </w:rPr>
              <w:t>；</w:t>
            </w:r>
          </w:p>
          <w:p w14:paraId="259EB06D">
            <w:pPr>
              <w:pStyle w:val="5"/>
              <w:keepNext w:val="0"/>
              <w:spacing w:line="360" w:lineRule="exact"/>
              <w:ind w:firstLine="55"/>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深刻理解马克思主义中国化的科学内涵和历史进程</w:t>
            </w:r>
            <w:r>
              <w:rPr>
                <w:rFonts w:hint="eastAsia" w:ascii="宋体" w:hAnsi="宋体" w:cs="宋体"/>
                <w:b w:val="0"/>
                <w:bCs/>
                <w:color w:val="auto"/>
                <w:sz w:val="18"/>
                <w:szCs w:val="18"/>
                <w:lang w:eastAsia="zh-CN"/>
              </w:rPr>
              <w:t>；</w:t>
            </w:r>
          </w:p>
          <w:p w14:paraId="1B801D4D">
            <w:pPr>
              <w:pStyle w:val="5"/>
              <w:keepNext w:val="0"/>
              <w:spacing w:line="360" w:lineRule="exact"/>
              <w:ind w:firstLine="55"/>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正确把握马克思主义中国化理论成果的形成与发展、主要内容、历史地位及内在关系</w:t>
            </w:r>
            <w:r>
              <w:rPr>
                <w:rFonts w:hint="eastAsia" w:ascii="宋体" w:hAnsi="宋体" w:cs="宋体"/>
                <w:b w:val="0"/>
                <w:bCs/>
                <w:color w:val="auto"/>
                <w:sz w:val="18"/>
                <w:szCs w:val="18"/>
                <w:lang w:eastAsia="zh-CN"/>
              </w:rPr>
              <w:t>；</w:t>
            </w:r>
          </w:p>
          <w:p w14:paraId="292FE77A">
            <w:pPr>
              <w:pStyle w:val="5"/>
              <w:keepNext w:val="0"/>
              <w:spacing w:line="360" w:lineRule="exact"/>
              <w:ind w:firstLine="55"/>
              <w:jc w:val="left"/>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eastAsia="zh-CN"/>
              </w:rPr>
              <w:t>（4）</w:t>
            </w:r>
            <w:r>
              <w:rPr>
                <w:rFonts w:hint="eastAsia" w:ascii="宋体" w:hAnsi="宋体" w:cs="宋体"/>
                <w:b w:val="0"/>
                <w:bCs/>
                <w:color w:val="auto"/>
                <w:sz w:val="18"/>
                <w:szCs w:val="18"/>
              </w:rPr>
              <w:t>引导学生运用马克思主义中国化的理论成果指导自己的学习与工作</w:t>
            </w:r>
          </w:p>
          <w:p w14:paraId="04572218">
            <w:pPr>
              <w:keepLines/>
              <w:ind w:firstLine="360" w:firstLineChars="200"/>
              <w:jc w:val="left"/>
              <w:rPr>
                <w:rFonts w:hint="eastAsia" w:ascii="宋体" w:hAnsi="宋体" w:cs="宋体"/>
                <w:bCs/>
                <w:sz w:val="18"/>
                <w:szCs w:val="18"/>
              </w:rPr>
            </w:pPr>
          </w:p>
        </w:tc>
        <w:tc>
          <w:tcPr>
            <w:tcW w:w="2778" w:type="dxa"/>
            <w:vAlign w:val="center"/>
          </w:tcPr>
          <w:p w14:paraId="28C1CEB4">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rPr>
              <w:t>（1）以马克思主义中国化时代化为主线，论述马克思主义中国化时代化的提出及其历史进程</w:t>
            </w:r>
            <w:r>
              <w:rPr>
                <w:rFonts w:hint="eastAsia" w:ascii="宋体" w:hAnsi="宋体" w:cs="宋体"/>
                <w:b w:val="0"/>
                <w:bCs/>
                <w:color w:val="auto"/>
                <w:sz w:val="18"/>
                <w:szCs w:val="18"/>
                <w:lang w:eastAsia="zh-CN"/>
              </w:rPr>
              <w:t>；</w:t>
            </w:r>
          </w:p>
          <w:p w14:paraId="70607B62">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以中国化时代化的马克思主义为重点，论述中国化时代化的马克思主义理论成果之间既一脉相承又与时俱进的关系</w:t>
            </w:r>
            <w:r>
              <w:rPr>
                <w:rFonts w:hint="eastAsia" w:ascii="宋体" w:hAnsi="宋体" w:cs="宋体"/>
                <w:b w:val="0"/>
                <w:bCs/>
                <w:color w:val="auto"/>
                <w:sz w:val="18"/>
                <w:szCs w:val="18"/>
                <w:lang w:eastAsia="zh-CN"/>
              </w:rPr>
              <w:t>；</w:t>
            </w:r>
          </w:p>
          <w:p w14:paraId="2EDB0E38">
            <w:pPr>
              <w:keepLines/>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以中华民族伟大复兴为主题，论述中国共产党在不同时期的主要任务和面临的重大时代课题</w:t>
            </w:r>
            <w:r>
              <w:rPr>
                <w:rFonts w:hint="eastAsia" w:ascii="宋体" w:hAnsi="宋体" w:cs="宋体"/>
                <w:b w:val="0"/>
                <w:bCs/>
                <w:color w:val="auto"/>
                <w:sz w:val="18"/>
                <w:szCs w:val="18"/>
                <w:lang w:eastAsia="zh-CN"/>
              </w:rPr>
              <w:t>；</w:t>
            </w:r>
          </w:p>
          <w:p w14:paraId="6F29C951">
            <w:pPr>
              <w:keepLines/>
              <w:jc w:val="left"/>
              <w:rPr>
                <w:rFonts w:hint="eastAsia" w:ascii="宋体" w:hAnsi="宋体" w:cs="宋体"/>
                <w:bCs/>
                <w:sz w:val="18"/>
                <w:szCs w:val="18"/>
                <w:lang w:eastAsia="zh-CN"/>
              </w:rPr>
            </w:pPr>
            <w:r>
              <w:rPr>
                <w:rFonts w:hint="eastAsia" w:ascii="宋体" w:hAnsi="宋体" w:cs="宋体"/>
                <w:b w:val="0"/>
                <w:bCs/>
                <w:color w:val="auto"/>
                <w:sz w:val="18"/>
                <w:szCs w:val="18"/>
                <w:lang w:eastAsia="zh-CN"/>
              </w:rPr>
              <w:t>（4）</w:t>
            </w:r>
            <w:r>
              <w:rPr>
                <w:rFonts w:hint="eastAsia" w:ascii="宋体" w:hAnsi="宋体" w:cs="宋体"/>
                <w:bCs/>
                <w:sz w:val="18"/>
                <w:szCs w:val="18"/>
              </w:rPr>
              <w:t>以中国百年巨变为根据，全面展示中国化时代化马克思主义的实践逻辑</w:t>
            </w:r>
            <w:r>
              <w:rPr>
                <w:rFonts w:hint="eastAsia" w:ascii="宋体" w:hAnsi="宋体" w:cs="宋体"/>
                <w:bCs/>
                <w:sz w:val="18"/>
                <w:szCs w:val="18"/>
                <w:lang w:eastAsia="zh-CN"/>
              </w:rPr>
              <w:t>；</w:t>
            </w:r>
          </w:p>
          <w:p w14:paraId="33DC0F49">
            <w:pPr>
              <w:keepLines/>
              <w:jc w:val="left"/>
              <w:rPr>
                <w:rFonts w:hint="eastAsia" w:ascii="宋体" w:hAnsi="宋体" w:eastAsia="宋体" w:cs="宋体"/>
                <w:bCs/>
                <w:sz w:val="18"/>
                <w:szCs w:val="18"/>
                <w:lang w:eastAsia="zh-CN"/>
              </w:rPr>
            </w:pPr>
            <w:r>
              <w:rPr>
                <w:rFonts w:hint="eastAsia" w:ascii="宋体" w:hAnsi="宋体" w:cs="宋体"/>
                <w:bCs/>
                <w:sz w:val="18"/>
                <w:szCs w:val="18"/>
                <w:lang w:eastAsia="zh-CN"/>
              </w:rPr>
              <w:t>（5）</w:t>
            </w:r>
            <w:r>
              <w:rPr>
                <w:rFonts w:hint="eastAsia" w:ascii="宋体" w:hAnsi="宋体" w:cs="宋体"/>
                <w:bCs/>
                <w:sz w:val="18"/>
                <w:szCs w:val="18"/>
              </w:rPr>
              <w:t>以坚持和发展中国特色社会主义为方向，全面展示中国特色社会主义的历史逻辑</w:t>
            </w:r>
            <w:r>
              <w:rPr>
                <w:rFonts w:hint="eastAsia" w:ascii="宋体" w:hAnsi="宋体" w:cs="宋体"/>
                <w:bCs/>
                <w:sz w:val="18"/>
                <w:szCs w:val="18"/>
                <w:lang w:eastAsia="zh-CN"/>
              </w:rPr>
              <w:t>。</w:t>
            </w:r>
          </w:p>
        </w:tc>
        <w:tc>
          <w:tcPr>
            <w:tcW w:w="2778" w:type="dxa"/>
            <w:vAlign w:val="center"/>
          </w:tcPr>
          <w:p w14:paraId="26CA0377">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rPr>
              <w:t>（1）教学模式：采用理论实践一体化、线上线下混合式教学模式，即以课堂教学为主，课内课外相结合，理论与实践相结合，不断提升课程教学的思想性、政治性、科学性、理论性、实践性</w:t>
            </w:r>
            <w:r>
              <w:rPr>
                <w:rFonts w:hint="eastAsia" w:ascii="宋体" w:hAnsi="宋体" w:cs="宋体"/>
                <w:bCs/>
                <w:sz w:val="18"/>
                <w:szCs w:val="18"/>
                <w:lang w:eastAsia="zh-CN"/>
              </w:rPr>
              <w:t>。</w:t>
            </w:r>
          </w:p>
          <w:p w14:paraId="0E2DF870">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lang w:eastAsia="zh-CN"/>
              </w:rPr>
              <w:t>（2）</w:t>
            </w:r>
            <w:r>
              <w:rPr>
                <w:rFonts w:hint="eastAsia" w:ascii="宋体" w:hAnsi="宋体" w:cs="宋体"/>
                <w:bCs/>
                <w:sz w:val="18"/>
                <w:szCs w:val="18"/>
              </w:rPr>
              <w:t>教学条件：多媒体教室和智慧校园平台</w:t>
            </w:r>
            <w:r>
              <w:rPr>
                <w:rFonts w:hint="eastAsia" w:ascii="宋体" w:hAnsi="宋体" w:cs="宋体"/>
                <w:bCs/>
                <w:sz w:val="18"/>
                <w:szCs w:val="18"/>
                <w:lang w:eastAsia="zh-CN"/>
              </w:rPr>
              <w:t>。</w:t>
            </w:r>
          </w:p>
          <w:p w14:paraId="245BEDD6">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lang w:eastAsia="zh-CN"/>
              </w:rPr>
              <w:t>（3）</w:t>
            </w:r>
            <w:r>
              <w:rPr>
                <w:rFonts w:hint="eastAsia" w:ascii="宋体" w:hAnsi="宋体" w:cs="宋体"/>
                <w:bCs/>
                <w:sz w:val="18"/>
                <w:szCs w:val="18"/>
              </w:rPr>
              <w:t>教学方法：运用专题式教学、案例式教学、启发式教学、微电影创作、主题演讲、模拟法庭等多种互动教学方法，将课堂教学和课内外实践相结合</w:t>
            </w:r>
            <w:r>
              <w:rPr>
                <w:rFonts w:hint="eastAsia" w:ascii="宋体" w:hAnsi="宋体" w:cs="宋体"/>
                <w:bCs/>
                <w:sz w:val="18"/>
                <w:szCs w:val="18"/>
                <w:lang w:eastAsia="zh-CN"/>
              </w:rPr>
              <w:t>。</w:t>
            </w:r>
          </w:p>
          <w:p w14:paraId="3AD6EEA6">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lang w:eastAsia="zh-CN"/>
              </w:rPr>
              <w:t>（4）</w:t>
            </w:r>
            <w:r>
              <w:rPr>
                <w:rFonts w:hint="eastAsia" w:ascii="宋体" w:hAnsi="宋体" w:cs="宋体"/>
                <w:bCs/>
                <w:sz w:val="18"/>
                <w:szCs w:val="18"/>
              </w:rPr>
              <w:t>教师要求：具有良好的思想品德、职业道德、责任意识和敬业精神</w:t>
            </w:r>
            <w:r>
              <w:rPr>
                <w:rFonts w:hint="eastAsia" w:ascii="宋体" w:hAnsi="宋体" w:cs="宋体"/>
                <w:bCs/>
                <w:sz w:val="18"/>
                <w:szCs w:val="18"/>
                <w:lang w:eastAsia="zh-CN"/>
              </w:rPr>
              <w:t>。</w:t>
            </w:r>
          </w:p>
          <w:p w14:paraId="1E143925">
            <w:pPr>
              <w:keepLines/>
              <w:widowControl/>
              <w:ind w:firstLine="55"/>
              <w:jc w:val="left"/>
              <w:rPr>
                <w:rFonts w:hint="eastAsia" w:ascii="宋体" w:hAnsi="宋体" w:eastAsia="宋体" w:cs="宋体"/>
                <w:bCs/>
                <w:sz w:val="18"/>
                <w:szCs w:val="18"/>
                <w:lang w:eastAsia="zh-CN"/>
              </w:rPr>
            </w:pPr>
            <w:r>
              <w:rPr>
                <w:rFonts w:hint="eastAsia" w:ascii="宋体" w:hAnsi="宋体" w:cs="宋体"/>
                <w:bCs/>
                <w:sz w:val="18"/>
                <w:szCs w:val="18"/>
                <w:lang w:eastAsia="zh-CN"/>
              </w:rPr>
              <w:t>（5）</w:t>
            </w:r>
            <w:r>
              <w:rPr>
                <w:rFonts w:hint="eastAsia" w:ascii="宋体" w:hAnsi="宋体" w:cs="宋体"/>
                <w:bCs/>
                <w:sz w:val="18"/>
                <w:szCs w:val="18"/>
              </w:rPr>
              <w:t>评价建议：采取平时检测（30%）+实践考核（20%）+期末考试（50%）评定学习效果</w:t>
            </w:r>
            <w:r>
              <w:rPr>
                <w:rFonts w:hint="eastAsia" w:ascii="宋体" w:hAnsi="宋体" w:cs="宋体"/>
                <w:bCs/>
                <w:sz w:val="18"/>
                <w:szCs w:val="18"/>
                <w:lang w:eastAsia="zh-CN"/>
              </w:rPr>
              <w:t>。</w:t>
            </w:r>
          </w:p>
        </w:tc>
      </w:tr>
      <w:tr w14:paraId="3C4E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29F4B7A">
            <w:pPr>
              <w:pStyle w:val="5"/>
              <w:keepNext w:val="0"/>
              <w:spacing w:line="360" w:lineRule="exact"/>
              <w:jc w:val="left"/>
              <w:rPr>
                <w:rFonts w:hint="eastAsia" w:ascii="宋体" w:hAnsi="宋体" w:cs="宋体"/>
                <w:color w:val="auto"/>
                <w:sz w:val="18"/>
                <w:szCs w:val="18"/>
              </w:rPr>
            </w:pPr>
            <w:r>
              <w:rPr>
                <w:rFonts w:hint="eastAsia" w:ascii="宋体" w:hAnsi="宋体" w:cs="宋体"/>
                <w:color w:val="auto"/>
                <w:sz w:val="18"/>
                <w:szCs w:val="18"/>
              </w:rPr>
              <w:t>习近平新时代中国特色社会主义思想概论</w:t>
            </w:r>
          </w:p>
          <w:p w14:paraId="1C5192F1">
            <w:pPr>
              <w:pStyle w:val="5"/>
              <w:keepNext w:val="0"/>
              <w:spacing w:line="360" w:lineRule="exact"/>
              <w:jc w:val="left"/>
              <w:rPr>
                <w:rFonts w:hint="eastAsia" w:ascii="宋体" w:hAnsi="宋体" w:cs="宋体"/>
                <w:b w:val="0"/>
                <w:bCs/>
                <w:color w:val="auto"/>
                <w:sz w:val="18"/>
                <w:szCs w:val="18"/>
              </w:rPr>
            </w:pPr>
          </w:p>
        </w:tc>
        <w:tc>
          <w:tcPr>
            <w:tcW w:w="2778" w:type="dxa"/>
            <w:vAlign w:val="top"/>
          </w:tcPr>
          <w:p w14:paraId="6524B7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AF8E1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260BB53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19E10C6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0ED9EB6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vAlign w:val="top"/>
          </w:tcPr>
          <w:p w14:paraId="4361A8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5D4CD44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2B59E3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1CA0A9B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3BBE8E7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518F645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12553F6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760FD4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80DBC1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6D2A2D5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714469C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2E945C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bCs/>
                <w:sz w:val="18"/>
                <w:szCs w:val="18"/>
              </w:rPr>
            </w:pPr>
          </w:p>
        </w:tc>
        <w:tc>
          <w:tcPr>
            <w:tcW w:w="2778" w:type="dxa"/>
            <w:vAlign w:val="top"/>
          </w:tcPr>
          <w:p w14:paraId="46CB5C3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3206BF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52FE948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1E418C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7D4A420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2B842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0" w:hRule="atLeast"/>
          <w:jc w:val="center"/>
        </w:trPr>
        <w:tc>
          <w:tcPr>
            <w:tcW w:w="1208" w:type="dxa"/>
            <w:vAlign w:val="center"/>
          </w:tcPr>
          <w:p w14:paraId="309FA231">
            <w:pPr>
              <w:pStyle w:val="5"/>
              <w:keepNext w:val="0"/>
              <w:spacing w:line="360" w:lineRule="exact"/>
              <w:jc w:val="left"/>
              <w:rPr>
                <w:rFonts w:hint="eastAsia" w:ascii="宋体" w:hAnsi="宋体" w:cs="宋体"/>
                <w:color w:val="auto"/>
                <w:sz w:val="18"/>
                <w:szCs w:val="18"/>
              </w:rPr>
            </w:pPr>
            <w:r>
              <w:rPr>
                <w:rFonts w:hint="eastAsia" w:ascii="宋体" w:hAnsi="宋体" w:cs="宋体"/>
                <w:color w:val="auto"/>
                <w:sz w:val="18"/>
                <w:szCs w:val="18"/>
              </w:rPr>
              <w:t>形势与政策</w:t>
            </w:r>
          </w:p>
          <w:p w14:paraId="7F66F134">
            <w:pPr>
              <w:pStyle w:val="5"/>
              <w:keepNext w:val="0"/>
              <w:spacing w:line="360" w:lineRule="exact"/>
              <w:jc w:val="left"/>
              <w:rPr>
                <w:rFonts w:hint="eastAsia" w:ascii="宋体" w:hAnsi="宋体" w:cs="宋体"/>
                <w:color w:val="auto"/>
                <w:sz w:val="18"/>
                <w:szCs w:val="18"/>
              </w:rPr>
            </w:pPr>
          </w:p>
        </w:tc>
        <w:tc>
          <w:tcPr>
            <w:tcW w:w="2778" w:type="dxa"/>
            <w:vAlign w:val="top"/>
          </w:tcPr>
          <w:p w14:paraId="1D07BFE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0C40D77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6B25D3D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vAlign w:val="top"/>
          </w:tcPr>
          <w:p w14:paraId="2CCC08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vAlign w:val="top"/>
          </w:tcPr>
          <w:p w14:paraId="3F020D5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3642E7B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7B0D9F4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0BAE6BA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2EE5E22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（5）评价建议：采取平时检测（30%）+期末考查（70%）评定学习效果。</w:t>
            </w:r>
          </w:p>
        </w:tc>
      </w:tr>
      <w:tr w14:paraId="35815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1D7F8FB">
            <w:pPr>
              <w:keepLines/>
              <w:shd w:val="clear" w:color="auto" w:fill="FFFFFF"/>
              <w:jc w:val="left"/>
              <w:rPr>
                <w:rFonts w:hint="eastAsia" w:ascii="宋体" w:hAnsi="宋体" w:cs="宋体"/>
                <w:b/>
                <w:sz w:val="18"/>
                <w:szCs w:val="18"/>
              </w:rPr>
            </w:pPr>
            <w:r>
              <w:rPr>
                <w:rFonts w:hint="eastAsia" w:ascii="宋体" w:hAnsi="宋体" w:cs="宋体"/>
                <w:b/>
                <w:sz w:val="18"/>
                <w:szCs w:val="18"/>
              </w:rPr>
              <w:t>大学体育</w:t>
            </w:r>
          </w:p>
          <w:p w14:paraId="763561C9">
            <w:pPr>
              <w:keepLines/>
              <w:shd w:val="clear" w:color="auto" w:fill="FFFFFF"/>
              <w:jc w:val="left"/>
              <w:rPr>
                <w:rFonts w:hint="eastAsia" w:ascii="宋体" w:hAnsi="宋体" w:cs="宋体"/>
                <w:bCs/>
                <w:sz w:val="18"/>
                <w:szCs w:val="18"/>
              </w:rPr>
            </w:pPr>
          </w:p>
        </w:tc>
        <w:tc>
          <w:tcPr>
            <w:tcW w:w="2778" w:type="dxa"/>
            <w:vAlign w:val="top"/>
          </w:tcPr>
          <w:p w14:paraId="43BD4F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0A0DF92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4D05C0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47DAC0B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4B4127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vAlign w:val="top"/>
          </w:tcPr>
          <w:p w14:paraId="2CB57C5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193A6DD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7BB9A0A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66B2695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2207F553">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28B85724">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8702C5B">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cs="宋体"/>
                <w:bCs/>
                <w:sz w:val="18"/>
                <w:szCs w:val="18"/>
              </w:rPr>
            </w:pPr>
          </w:p>
        </w:tc>
        <w:tc>
          <w:tcPr>
            <w:tcW w:w="2778" w:type="dxa"/>
            <w:vAlign w:val="top"/>
          </w:tcPr>
          <w:p w14:paraId="21C8B73D">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40E99D02">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47A87098">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033CFD6F">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32759180">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61F80424">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79FB8B72">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b/>
                <w:bCs/>
                <w:sz w:val="18"/>
                <w:szCs w:val="18"/>
              </w:rPr>
            </w:pPr>
          </w:p>
        </w:tc>
      </w:tr>
      <w:tr w14:paraId="58987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B74B603">
            <w:pPr>
              <w:keepLines/>
              <w:shd w:val="clear" w:color="auto" w:fill="FFFFFF"/>
              <w:jc w:val="left"/>
              <w:rPr>
                <w:rFonts w:hint="eastAsia" w:ascii="宋体" w:hAnsi="宋体" w:cs="宋体"/>
                <w:b/>
                <w:bCs/>
                <w:sz w:val="18"/>
                <w:szCs w:val="18"/>
              </w:rPr>
            </w:pPr>
            <w:r>
              <w:rPr>
                <w:rFonts w:hint="eastAsia" w:ascii="宋体" w:hAnsi="宋体" w:cs="宋体"/>
                <w:b/>
                <w:bCs/>
                <w:sz w:val="18"/>
                <w:szCs w:val="18"/>
              </w:rPr>
              <w:t>军事理论</w:t>
            </w:r>
          </w:p>
          <w:p w14:paraId="6A1203DE">
            <w:pPr>
              <w:keepLines/>
              <w:shd w:val="clear" w:color="auto" w:fill="FFFFFF"/>
              <w:jc w:val="left"/>
              <w:rPr>
                <w:rFonts w:hint="eastAsia" w:ascii="宋体" w:hAnsi="宋体" w:cs="宋体"/>
                <w:sz w:val="18"/>
                <w:szCs w:val="18"/>
              </w:rPr>
            </w:pPr>
          </w:p>
        </w:tc>
        <w:tc>
          <w:tcPr>
            <w:tcW w:w="2778" w:type="dxa"/>
            <w:vAlign w:val="top"/>
          </w:tcPr>
          <w:p w14:paraId="47E385F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467852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2A8B5A7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vAlign w:val="top"/>
          </w:tcPr>
          <w:p w14:paraId="4E63BF5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28D00F1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265CB0A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435FC14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752A2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sz w:val="18"/>
                <w:szCs w:val="18"/>
                <w:lang w:eastAsia="zh-CN"/>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vAlign w:val="top"/>
          </w:tcPr>
          <w:p w14:paraId="214B88B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6A26029D">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016A828B">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1CF2F0AB">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1F394EF1">
            <w:pPr>
              <w:pStyle w:val="5"/>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lang w:eastAsia="zh-CN"/>
              </w:rPr>
            </w:pPr>
            <w:r>
              <w:rPr>
                <w:rFonts w:hint="eastAsia" w:ascii="宋体" w:hAnsi="宋体" w:eastAsia="宋体" w:cs="宋体"/>
                <w:b w:val="0"/>
                <w:bCs/>
                <w:color w:val="auto"/>
                <w:sz w:val="18"/>
                <w:szCs w:val="18"/>
                <w:highlight w:val="none"/>
              </w:rPr>
              <w:t>（5）评价建议：采取平时考核（30%）+期末综合考核（70%）来评定学习效果。</w:t>
            </w:r>
          </w:p>
        </w:tc>
      </w:tr>
      <w:tr w14:paraId="6FB1F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87146F1">
            <w:pPr>
              <w:keepLines/>
              <w:shd w:val="clear" w:color="auto" w:fill="FFFFFF"/>
              <w:jc w:val="left"/>
              <w:rPr>
                <w:rFonts w:hint="eastAsia" w:ascii="宋体" w:hAnsi="宋体" w:cs="宋体"/>
                <w:b/>
                <w:bCs/>
                <w:sz w:val="18"/>
                <w:szCs w:val="18"/>
              </w:rPr>
            </w:pPr>
            <w:r>
              <w:rPr>
                <w:rFonts w:hint="eastAsia" w:ascii="宋体" w:hAnsi="宋体" w:cs="宋体"/>
                <w:b/>
                <w:bCs/>
                <w:sz w:val="18"/>
                <w:szCs w:val="18"/>
              </w:rPr>
              <w:t>劳动教育与实践</w:t>
            </w:r>
          </w:p>
          <w:p w14:paraId="0020CEA2">
            <w:pPr>
              <w:keepLines/>
              <w:shd w:val="clear" w:color="auto" w:fill="FFFFFF"/>
              <w:jc w:val="left"/>
              <w:rPr>
                <w:rFonts w:hint="eastAsia" w:ascii="宋体" w:hAnsi="宋体" w:cs="宋体"/>
                <w:sz w:val="18"/>
                <w:szCs w:val="18"/>
              </w:rPr>
            </w:pPr>
          </w:p>
        </w:tc>
        <w:tc>
          <w:tcPr>
            <w:tcW w:w="2778" w:type="dxa"/>
            <w:vAlign w:val="top"/>
          </w:tcPr>
          <w:p w14:paraId="1EAD897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5A72878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4F9717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4D4408A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5250D1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vAlign w:val="top"/>
          </w:tcPr>
          <w:p w14:paraId="047C0B81">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74DDB242">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3B780AD7">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33C4A155">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63DEDC52">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35C310D0">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06BF1736">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436E923">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0B35DA5D">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15169BA0">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0709F886">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2E8951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3BA2AA08">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4E358E92">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746F479E">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20AB1F1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4585559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cs="宋体"/>
                <w:bCs/>
                <w:sz w:val="18"/>
                <w:szCs w:val="18"/>
              </w:rPr>
            </w:pPr>
            <w:r>
              <w:rPr>
                <w:rFonts w:hint="eastAsia" w:ascii="宋体" w:hAnsi="宋体" w:eastAsia="宋体" w:cs="宋体"/>
                <w:bCs/>
                <w:color w:val="auto"/>
                <w:sz w:val="18"/>
                <w:szCs w:val="18"/>
                <w:highlight w:val="none"/>
              </w:rPr>
              <w:t>模块三 撰写劳动实践报告</w:t>
            </w:r>
          </w:p>
        </w:tc>
        <w:tc>
          <w:tcPr>
            <w:tcW w:w="2778" w:type="dxa"/>
            <w:vAlign w:val="top"/>
          </w:tcPr>
          <w:p w14:paraId="14822D37">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4295E56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28AB99E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0F83341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6C7C138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51281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9944683">
            <w:pPr>
              <w:keepLines/>
              <w:ind w:firstLine="55"/>
              <w:jc w:val="left"/>
              <w:rPr>
                <w:rFonts w:hint="eastAsia" w:ascii="宋体" w:hAnsi="宋体" w:cs="宋体"/>
                <w:bCs/>
                <w:sz w:val="18"/>
                <w:szCs w:val="18"/>
              </w:rPr>
            </w:pPr>
            <w:r>
              <w:rPr>
                <w:rFonts w:hint="eastAsia" w:ascii="宋体" w:hAnsi="宋体" w:cs="宋体"/>
                <w:b/>
                <w:sz w:val="18"/>
                <w:szCs w:val="18"/>
              </w:rPr>
              <w:t>大学生心理健康教育</w:t>
            </w:r>
          </w:p>
        </w:tc>
        <w:tc>
          <w:tcPr>
            <w:tcW w:w="2778" w:type="dxa"/>
            <w:vAlign w:val="top"/>
          </w:tcPr>
          <w:p w14:paraId="6801A19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06E1DA9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304151F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706B70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vAlign w:val="top"/>
          </w:tcPr>
          <w:p w14:paraId="145A747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0B50C32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45517AA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245F6BC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204E8F8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05D8A7D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62B3548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5461777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23738AE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2E49449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55FE560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5B08E07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7B22E39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23C41F1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1C6AD16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300E894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45C2F5C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43C9CE9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vAlign w:val="top"/>
          </w:tcPr>
          <w:p w14:paraId="226FA2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204FD2B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0DCDDAC7">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6A59B7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752DEE2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200D3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064BBB67">
            <w:pPr>
              <w:keepLines/>
              <w:shd w:val="clear" w:color="auto" w:fill="FFFFFF"/>
              <w:jc w:val="left"/>
              <w:rPr>
                <w:rFonts w:hint="eastAsia" w:ascii="宋体" w:hAnsi="宋体" w:cs="宋体"/>
                <w:b/>
                <w:bCs/>
                <w:sz w:val="18"/>
                <w:szCs w:val="18"/>
              </w:rPr>
            </w:pPr>
            <w:r>
              <w:rPr>
                <w:rFonts w:hint="eastAsia" w:ascii="宋体" w:hAnsi="宋体" w:cs="宋体"/>
                <w:b/>
                <w:bCs/>
                <w:sz w:val="18"/>
                <w:szCs w:val="18"/>
              </w:rPr>
              <w:t>职业发展与就业指导</w:t>
            </w:r>
          </w:p>
          <w:p w14:paraId="7AF6D370">
            <w:pPr>
              <w:keepLines/>
              <w:shd w:val="clear" w:color="auto" w:fill="FFFFFF"/>
              <w:jc w:val="left"/>
              <w:rPr>
                <w:rFonts w:hint="eastAsia" w:ascii="宋体" w:hAnsi="宋体" w:cs="宋体"/>
                <w:sz w:val="18"/>
                <w:szCs w:val="18"/>
              </w:rPr>
            </w:pPr>
          </w:p>
        </w:tc>
        <w:tc>
          <w:tcPr>
            <w:tcW w:w="2778" w:type="dxa"/>
            <w:vAlign w:val="top"/>
          </w:tcPr>
          <w:p w14:paraId="0A3DD3D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22450B9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19DCF22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4CFA5ED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4C12A30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7DB5A1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4EE7892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4A74E2D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2A7A6B8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22E678E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484E38D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33A35C7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vAlign w:val="top"/>
          </w:tcPr>
          <w:p w14:paraId="7DDCD302">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0EFEF47F">
            <w:pPr>
              <w:keepNext w:val="0"/>
              <w:pageBreakBefore w:val="0"/>
              <w:widowControl/>
              <w:kinsoku/>
              <w:wordWrap/>
              <w:overflowPunct/>
              <w:topLinePunct w:val="0"/>
              <w:autoSpaceDE/>
              <w:autoSpaceDN/>
              <w:bidi w:val="0"/>
              <w:adjustRightInd/>
              <w:snapToGrid/>
              <w:spacing w:line="360" w:lineRule="exact"/>
              <w:ind w:left="0"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29186C0E">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0161F7E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118E76D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1A91FDF7">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3A941E31">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5A29BC2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17A93513">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5D1ACEB0">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0C6A66B4">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154B5961">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2ECBA3B5">
            <w:pPr>
              <w:pStyle w:val="8"/>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cs="宋体"/>
                <w:bCs/>
                <w:sz w:val="18"/>
                <w:szCs w:val="18"/>
              </w:rPr>
            </w:pPr>
          </w:p>
        </w:tc>
        <w:tc>
          <w:tcPr>
            <w:tcW w:w="2778" w:type="dxa"/>
            <w:vAlign w:val="top"/>
          </w:tcPr>
          <w:p w14:paraId="7200CD7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4CA01236">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DEDBAA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2A9558F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23A4F8DE">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DE6859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5B43CDF5">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76779E2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sz w:val="18"/>
                <w:szCs w:val="18"/>
                <w:lang w:eastAsia="zh-CN"/>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49BCE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0749B7D">
            <w:pPr>
              <w:keepLines/>
              <w:shd w:val="clear" w:color="auto" w:fill="FFFFFF"/>
              <w:jc w:val="left"/>
              <w:rPr>
                <w:rFonts w:hint="eastAsia" w:ascii="宋体" w:hAnsi="宋体" w:cs="宋体"/>
                <w:bCs/>
                <w:sz w:val="18"/>
                <w:szCs w:val="18"/>
              </w:rPr>
            </w:pPr>
            <w:r>
              <w:rPr>
                <w:rFonts w:hint="eastAsia" w:ascii="宋体" w:hAnsi="宋体" w:cs="宋体"/>
                <w:b/>
                <w:bCs/>
                <w:sz w:val="18"/>
                <w:szCs w:val="18"/>
              </w:rPr>
              <w:t>创新创业教育</w:t>
            </w:r>
          </w:p>
        </w:tc>
        <w:tc>
          <w:tcPr>
            <w:tcW w:w="2778" w:type="dxa"/>
            <w:vAlign w:val="top"/>
          </w:tcPr>
          <w:p w14:paraId="523AEAF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11DA3E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30E5A41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08AB8D3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43E7C3F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2FE9AE7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0445436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3D3CB1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7CDE174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4897E5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6EC1B61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4F7229E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sz w:val="18"/>
                <w:szCs w:val="18"/>
                <w:lang w:eastAsia="zh-CN"/>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vAlign w:val="top"/>
          </w:tcPr>
          <w:p w14:paraId="201BCC5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63E2EAD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0DBFE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03ABDA7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2754745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067E32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77125E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4431AB2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6572ACE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2457079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351C52A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cs="宋体"/>
                <w:kern w:val="0"/>
                <w:sz w:val="18"/>
                <w:szCs w:val="18"/>
              </w:rPr>
            </w:pPr>
          </w:p>
        </w:tc>
        <w:tc>
          <w:tcPr>
            <w:tcW w:w="2778" w:type="dxa"/>
            <w:vAlign w:val="top"/>
          </w:tcPr>
          <w:p w14:paraId="36C4A3F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609372A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766C2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423CE5E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74EB1AD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4771EF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03B5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3797DAA7">
            <w:pPr>
              <w:keepLines/>
              <w:shd w:val="clear" w:color="auto" w:fill="FFFFFF"/>
              <w:jc w:val="left"/>
              <w:rPr>
                <w:rFonts w:hint="eastAsia" w:ascii="宋体" w:hAnsi="宋体" w:cs="宋体"/>
                <w:b/>
                <w:bCs/>
                <w:sz w:val="18"/>
                <w:szCs w:val="18"/>
              </w:rPr>
            </w:pPr>
            <w:r>
              <w:rPr>
                <w:rFonts w:hint="eastAsia" w:ascii="宋体" w:hAnsi="宋体" w:cs="宋体"/>
                <w:b/>
                <w:bCs/>
                <w:sz w:val="18"/>
                <w:szCs w:val="18"/>
              </w:rPr>
              <w:t>高等数学</w:t>
            </w:r>
          </w:p>
          <w:p w14:paraId="25504244">
            <w:pPr>
              <w:keepLines/>
              <w:shd w:val="clear" w:color="auto" w:fill="FFFFFF"/>
              <w:jc w:val="left"/>
              <w:rPr>
                <w:rFonts w:hint="eastAsia" w:ascii="宋体" w:hAnsi="宋体" w:cs="宋体"/>
                <w:bCs/>
                <w:sz w:val="18"/>
                <w:szCs w:val="18"/>
              </w:rPr>
            </w:pPr>
          </w:p>
        </w:tc>
        <w:tc>
          <w:tcPr>
            <w:tcW w:w="2778" w:type="dxa"/>
            <w:vAlign w:val="top"/>
          </w:tcPr>
          <w:p w14:paraId="20ADAF8A">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49E55A1">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692B10B1">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5EFE8ED6">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2D84252C">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3C344DAD">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lang w:eastAsia="zh-CN"/>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vAlign w:val="top"/>
          </w:tcPr>
          <w:p w14:paraId="1E30B37B">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05955AB5">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6941E0D">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01C58747">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050A19C4">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3AF38BE5">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62EBF228">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6C9ADC51">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59181264">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6E4EB783">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0A632E65">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7002E83A">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cs="宋体"/>
                <w:b w:val="0"/>
                <w:color w:val="auto"/>
                <w:sz w:val="18"/>
                <w:szCs w:val="18"/>
              </w:rPr>
            </w:pPr>
          </w:p>
        </w:tc>
        <w:tc>
          <w:tcPr>
            <w:tcW w:w="2778" w:type="dxa"/>
            <w:vAlign w:val="top"/>
          </w:tcPr>
          <w:p w14:paraId="29D7BFA2">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04B376E3">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7303ACF8">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6D594C87">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256B2216">
            <w:pPr>
              <w:pStyle w:val="5"/>
              <w:keepNext w:val="0"/>
              <w:keepLines/>
              <w:pageBreakBefore w:val="0"/>
              <w:kinsoku/>
              <w:wordWrap/>
              <w:overflowPunct/>
              <w:topLinePunct w:val="0"/>
              <w:autoSpaceDE/>
              <w:autoSpaceDN/>
              <w:bidi w:val="0"/>
              <w:adjustRightInd/>
              <w:snapToGrid/>
              <w:spacing w:line="360" w:lineRule="exact"/>
              <w:ind w:left="0" w:leftChars="0" w:hanging="6" w:firstLineChars="0"/>
              <w:textAlignment w:val="auto"/>
              <w:rPr>
                <w:rFonts w:hint="eastAsia" w:ascii="宋体" w:hAnsi="宋体" w:eastAsia="宋体" w:cs="宋体"/>
                <w:color w:val="auto"/>
                <w:sz w:val="18"/>
                <w:szCs w:val="18"/>
                <w:lang w:eastAsia="zh-CN"/>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5CC0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4FC10689">
            <w:pPr>
              <w:keepLines/>
              <w:shd w:val="clear" w:color="auto" w:fill="FFFFFF"/>
              <w:jc w:val="left"/>
              <w:rPr>
                <w:rFonts w:hint="eastAsia" w:ascii="宋体" w:hAnsi="宋体" w:cs="宋体"/>
                <w:b/>
                <w:bCs/>
                <w:sz w:val="18"/>
                <w:szCs w:val="18"/>
              </w:rPr>
            </w:pPr>
            <w:r>
              <w:rPr>
                <w:rFonts w:hint="eastAsia" w:ascii="宋体" w:hAnsi="宋体" w:cs="宋体"/>
                <w:b/>
                <w:bCs/>
                <w:sz w:val="18"/>
                <w:szCs w:val="18"/>
              </w:rPr>
              <w:t>大学英语</w:t>
            </w:r>
          </w:p>
          <w:p w14:paraId="51F2B048">
            <w:pPr>
              <w:keepLines/>
              <w:shd w:val="clear" w:color="auto" w:fill="FFFFFF"/>
              <w:jc w:val="left"/>
              <w:rPr>
                <w:rFonts w:hint="eastAsia" w:ascii="宋体" w:hAnsi="宋体" w:cs="宋体"/>
                <w:bCs/>
                <w:sz w:val="18"/>
                <w:szCs w:val="18"/>
              </w:rPr>
            </w:pPr>
          </w:p>
        </w:tc>
        <w:tc>
          <w:tcPr>
            <w:tcW w:w="2778" w:type="dxa"/>
            <w:vAlign w:val="top"/>
          </w:tcPr>
          <w:p w14:paraId="1CD8F85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7E3239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4A6396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76B4416">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vAlign w:val="top"/>
          </w:tcPr>
          <w:p w14:paraId="616231CE">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4BD3C9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925ED8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471122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34E0F56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E8187A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2F21D77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119AD66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F50715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C573F6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183692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5E87B1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57A9B3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3A94B3F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15E107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403B74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7C42B3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A28BA6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52BE53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51141BC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4E98466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069905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A88066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9C3B8C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C40169D">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7200375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45381C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896E61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BECF65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20BC37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57A11DB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3B8B771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EEC502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56BBBA6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207A1C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29869E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16F529BD">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506CDBB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ECFE16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C532D9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58D3E3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79068D4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34897A1F">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76A7282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6D8588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1504648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226475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07C1F0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cs="宋体"/>
                <w:bCs/>
                <w:sz w:val="18"/>
                <w:szCs w:val="18"/>
              </w:rPr>
            </w:pPr>
            <w:r>
              <w:rPr>
                <w:rFonts w:hint="eastAsia" w:ascii="宋体" w:hAnsi="宋体" w:eastAsia="宋体" w:cs="宋体"/>
                <w:b w:val="0"/>
                <w:bCs w:val="0"/>
                <w:color w:val="auto"/>
                <w:sz w:val="18"/>
                <w:szCs w:val="18"/>
                <w:highlight w:val="none"/>
                <w:lang w:val="en-US" w:eastAsia="zh-CN"/>
              </w:rPr>
              <w:t>Let’s Write</w:t>
            </w:r>
          </w:p>
        </w:tc>
        <w:tc>
          <w:tcPr>
            <w:tcW w:w="2778" w:type="dxa"/>
            <w:vAlign w:val="top"/>
          </w:tcPr>
          <w:p w14:paraId="1528CD7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46A80DF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5296D6D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7DD9FD1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1206032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sz w:val="18"/>
                <w:szCs w:val="18"/>
                <w:lang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5790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1035555A">
            <w:pPr>
              <w:keepLines/>
              <w:shd w:val="clear" w:color="auto" w:fill="FFFFFF"/>
              <w:jc w:val="left"/>
              <w:rPr>
                <w:rFonts w:hint="eastAsia" w:ascii="宋体" w:hAnsi="宋体" w:cs="宋体"/>
                <w:b/>
                <w:bCs/>
                <w:sz w:val="18"/>
                <w:szCs w:val="18"/>
              </w:rPr>
            </w:pPr>
            <w:r>
              <w:rPr>
                <w:rFonts w:hint="eastAsia" w:ascii="宋体" w:hAnsi="宋体" w:cs="宋体"/>
                <w:b/>
                <w:bCs/>
                <w:sz w:val="18"/>
                <w:szCs w:val="18"/>
              </w:rPr>
              <w:t>信息技术</w:t>
            </w:r>
          </w:p>
          <w:p w14:paraId="05957998">
            <w:pPr>
              <w:keepLines/>
              <w:shd w:val="clear" w:color="auto" w:fill="FFFFFF"/>
              <w:jc w:val="left"/>
              <w:rPr>
                <w:rFonts w:hint="eastAsia" w:ascii="宋体" w:hAnsi="宋体" w:cs="宋体"/>
                <w:sz w:val="18"/>
                <w:szCs w:val="18"/>
              </w:rPr>
            </w:pPr>
          </w:p>
        </w:tc>
        <w:tc>
          <w:tcPr>
            <w:tcW w:w="2778" w:type="dxa"/>
            <w:vAlign w:val="center"/>
          </w:tcPr>
          <w:p w14:paraId="7D46B742">
            <w:pPr>
              <w:keepNext w:val="0"/>
              <w:keepLines/>
              <w:pageBreakBefore w:val="0"/>
              <w:widowControl/>
              <w:kinsoku/>
              <w:wordWrap/>
              <w:overflowPunct/>
              <w:topLinePunct w:val="0"/>
              <w:autoSpaceDE/>
              <w:autoSpaceDN/>
              <w:bidi w:val="0"/>
              <w:adjustRightInd/>
              <w:snapToGrid/>
              <w:ind w:left="0"/>
              <w:jc w:val="left"/>
              <w:textAlignment w:val="auto"/>
              <w:rPr>
                <w:rFonts w:hint="eastAsia" w:ascii="宋体" w:hAnsi="宋体" w:eastAsia="宋体" w:cs="宋体"/>
                <w:bCs/>
                <w:sz w:val="18"/>
                <w:szCs w:val="18"/>
                <w:lang w:val="en-US" w:eastAsia="zh-CN"/>
              </w:rPr>
            </w:pPr>
            <w:r>
              <w:rPr>
                <w:rFonts w:hint="eastAsia" w:ascii="宋体" w:hAnsi="宋体" w:cs="宋体"/>
                <w:bCs/>
                <w:sz w:val="18"/>
                <w:szCs w:val="18"/>
              </w:rPr>
              <w:t>1.知识目标</w:t>
            </w:r>
            <w:r>
              <w:rPr>
                <w:rFonts w:hint="eastAsia" w:ascii="宋体" w:hAnsi="宋体" w:cs="宋体"/>
                <w:bCs/>
                <w:sz w:val="18"/>
                <w:szCs w:val="18"/>
                <w:lang w:val="en-US" w:eastAsia="zh-CN"/>
              </w:rPr>
              <w:t>:</w:t>
            </w:r>
          </w:p>
          <w:p w14:paraId="7FC16C12">
            <w:pPr>
              <w:keepLines/>
              <w:jc w:val="left"/>
              <w:rPr>
                <w:rFonts w:hint="eastAsia" w:ascii="宋体" w:hAnsi="宋体" w:eastAsia="宋体" w:cs="宋体"/>
                <w:bCs/>
                <w:sz w:val="18"/>
                <w:szCs w:val="18"/>
                <w:lang w:eastAsia="zh-CN"/>
              </w:rPr>
            </w:pPr>
            <w:r>
              <w:rPr>
                <w:rFonts w:hint="default" w:ascii="宋体" w:hAnsi="宋体" w:eastAsia="宋体" w:cs="宋体"/>
                <w:bCs/>
                <w:kern w:val="2"/>
                <w:sz w:val="18"/>
                <w:szCs w:val="18"/>
                <w:lang w:val="en-US" w:eastAsia="zh-CN" w:bidi="ar-SA"/>
              </w:rPr>
              <w:t>(1)</w:t>
            </w:r>
            <w:r>
              <w:rPr>
                <w:rFonts w:hint="eastAsia" w:ascii="宋体" w:hAnsi="宋体" w:cs="宋体"/>
                <w:bCs/>
                <w:sz w:val="18"/>
                <w:szCs w:val="18"/>
              </w:rPr>
              <w:t>掌握WPSOffice三大核心组件（文字、表格、演示文稿）的基本功能与操作规范，包括文档排版、数据计算、图表制作、幻灯片设计</w:t>
            </w:r>
            <w:r>
              <w:rPr>
                <w:rFonts w:hint="eastAsia" w:ascii="宋体" w:hAnsi="宋体" w:cs="宋体"/>
                <w:bCs/>
                <w:sz w:val="18"/>
                <w:szCs w:val="18"/>
                <w:lang w:eastAsia="zh-CN"/>
              </w:rPr>
              <w:t>；</w:t>
            </w:r>
          </w:p>
          <w:p w14:paraId="619B827F">
            <w:pPr>
              <w:keepLines/>
              <w:jc w:val="left"/>
              <w:rPr>
                <w:rFonts w:hint="eastAsia" w:ascii="宋体" w:hAnsi="宋体" w:eastAsia="宋体" w:cs="宋体"/>
                <w:bCs/>
                <w:sz w:val="18"/>
                <w:szCs w:val="18"/>
                <w:lang w:eastAsia="zh-CN"/>
              </w:rPr>
            </w:pPr>
            <w:r>
              <w:rPr>
                <w:rFonts w:hint="default" w:ascii="宋体" w:hAnsi="宋体" w:cs="宋体"/>
                <w:bCs/>
                <w:sz w:val="18"/>
                <w:szCs w:val="18"/>
                <w:lang w:val="en-US" w:eastAsia="zh-CN"/>
              </w:rPr>
              <w:t>(2)</w:t>
            </w:r>
            <w:r>
              <w:rPr>
                <w:rFonts w:hint="eastAsia" w:ascii="宋体" w:hAnsi="宋体" w:cs="宋体"/>
                <w:bCs/>
                <w:sz w:val="18"/>
                <w:szCs w:val="18"/>
              </w:rPr>
              <w:t>理解信息检索的基本原理与流程，熟悉搜索引擎、知网等平台的使用方法</w:t>
            </w:r>
            <w:r>
              <w:rPr>
                <w:rFonts w:hint="eastAsia" w:ascii="宋体" w:hAnsi="宋体" w:cs="宋体"/>
                <w:bCs/>
                <w:sz w:val="18"/>
                <w:szCs w:val="18"/>
                <w:lang w:eastAsia="zh-CN"/>
              </w:rPr>
              <w:t>；</w:t>
            </w:r>
          </w:p>
          <w:p w14:paraId="01A46231">
            <w:pPr>
              <w:keepLines/>
              <w:jc w:val="left"/>
              <w:rPr>
                <w:rFonts w:hint="eastAsia" w:ascii="宋体" w:hAnsi="宋体" w:eastAsia="宋体" w:cs="宋体"/>
                <w:bCs/>
                <w:sz w:val="18"/>
                <w:szCs w:val="18"/>
                <w:lang w:eastAsia="zh-CN"/>
              </w:rPr>
            </w:pPr>
            <w:r>
              <w:rPr>
                <w:rFonts w:hint="default" w:ascii="宋体" w:hAnsi="宋体" w:cs="宋体"/>
                <w:bCs/>
                <w:sz w:val="18"/>
                <w:szCs w:val="18"/>
                <w:lang w:val="en-US" w:eastAsia="zh-CN"/>
              </w:rPr>
              <w:t>(3)</w:t>
            </w:r>
            <w:r>
              <w:rPr>
                <w:rFonts w:hint="eastAsia" w:ascii="宋体" w:hAnsi="宋体" w:cs="宋体"/>
                <w:bCs/>
                <w:sz w:val="18"/>
                <w:szCs w:val="18"/>
              </w:rPr>
              <w:t>了解新一代信息技术（人工智能、区块链、5G、量子信息等）的基础概念及典型应用场景</w:t>
            </w:r>
            <w:r>
              <w:rPr>
                <w:rFonts w:hint="eastAsia" w:ascii="宋体" w:hAnsi="宋体" w:cs="宋体"/>
                <w:bCs/>
                <w:sz w:val="18"/>
                <w:szCs w:val="18"/>
                <w:lang w:eastAsia="zh-CN"/>
              </w:rPr>
              <w:t>。</w:t>
            </w:r>
          </w:p>
          <w:p w14:paraId="14C0D00D">
            <w:pPr>
              <w:keepLines/>
              <w:jc w:val="left"/>
              <w:rPr>
                <w:rFonts w:hint="eastAsia" w:ascii="宋体" w:hAnsi="宋体" w:cs="宋体"/>
                <w:bCs/>
                <w:sz w:val="18"/>
                <w:szCs w:val="18"/>
                <w:lang w:val="en-US" w:eastAsia="zh-CN"/>
              </w:rPr>
            </w:pPr>
            <w:r>
              <w:rPr>
                <w:rFonts w:hint="eastAsia" w:ascii="宋体" w:hAnsi="宋体" w:cs="宋体"/>
                <w:bCs/>
                <w:sz w:val="18"/>
                <w:szCs w:val="18"/>
              </w:rPr>
              <w:t>2.能力目标</w:t>
            </w:r>
            <w:r>
              <w:rPr>
                <w:rFonts w:hint="eastAsia" w:ascii="宋体" w:hAnsi="宋体" w:cs="宋体"/>
                <w:bCs/>
                <w:sz w:val="18"/>
                <w:szCs w:val="18"/>
                <w:lang w:val="en-US" w:eastAsia="zh-CN"/>
              </w:rPr>
              <w:t>:</w:t>
            </w:r>
          </w:p>
          <w:p w14:paraId="75A21F70">
            <w:pPr>
              <w:keepLines/>
              <w:jc w:val="left"/>
              <w:rPr>
                <w:rFonts w:hint="eastAsia" w:ascii="宋体" w:hAnsi="宋体" w:eastAsia="宋体" w:cs="宋体"/>
                <w:bCs/>
                <w:sz w:val="18"/>
                <w:szCs w:val="18"/>
                <w:lang w:eastAsia="zh-CN"/>
              </w:rPr>
            </w:pPr>
            <w:r>
              <w:rPr>
                <w:rFonts w:hint="default" w:ascii="宋体" w:hAnsi="宋体" w:cs="宋体"/>
                <w:bCs/>
                <w:sz w:val="18"/>
                <w:szCs w:val="18"/>
                <w:lang w:val="en-US" w:eastAsia="zh-CN"/>
              </w:rPr>
              <w:t>(1)</w:t>
            </w:r>
            <w:r>
              <w:rPr>
                <w:rFonts w:hint="eastAsia" w:ascii="宋体" w:hAnsi="宋体" w:cs="宋体"/>
                <w:bCs/>
                <w:sz w:val="18"/>
                <w:szCs w:val="18"/>
              </w:rPr>
              <w:t>具备使用WPS完成职业场景任务的能力，如制作商务合同、薪资管理表、工作总结演示文稿</w:t>
            </w:r>
            <w:r>
              <w:rPr>
                <w:rFonts w:hint="eastAsia" w:ascii="宋体" w:hAnsi="宋体" w:cs="宋体"/>
                <w:bCs/>
                <w:sz w:val="18"/>
                <w:szCs w:val="18"/>
                <w:lang w:eastAsia="zh-CN"/>
              </w:rPr>
              <w:t>；</w:t>
            </w:r>
          </w:p>
          <w:p w14:paraId="0B2200DA">
            <w:pPr>
              <w:keepLines/>
              <w:jc w:val="left"/>
              <w:rPr>
                <w:rFonts w:hint="eastAsia" w:ascii="宋体" w:hAnsi="宋体" w:eastAsia="宋体" w:cs="宋体"/>
                <w:bCs/>
                <w:sz w:val="18"/>
                <w:szCs w:val="18"/>
                <w:lang w:eastAsia="zh-CN"/>
              </w:rPr>
            </w:pPr>
            <w:r>
              <w:rPr>
                <w:rFonts w:hint="default" w:ascii="宋体" w:hAnsi="宋体" w:cs="宋体"/>
                <w:bCs/>
                <w:sz w:val="18"/>
                <w:szCs w:val="18"/>
                <w:lang w:val="en-US" w:eastAsia="zh-CN"/>
              </w:rPr>
              <w:t>(2)</w:t>
            </w:r>
            <w:r>
              <w:rPr>
                <w:rFonts w:hint="eastAsia" w:ascii="宋体" w:hAnsi="宋体" w:cs="宋体"/>
                <w:bCs/>
                <w:sz w:val="18"/>
                <w:szCs w:val="18"/>
              </w:rPr>
              <w:t>能够运用信息检索技术获取专业资料，并通过数据分析工具（如数据透视表、分类汇总）处理实际问题</w:t>
            </w:r>
            <w:r>
              <w:rPr>
                <w:rFonts w:hint="eastAsia" w:ascii="宋体" w:hAnsi="宋体" w:cs="宋体"/>
                <w:bCs/>
                <w:sz w:val="18"/>
                <w:szCs w:val="18"/>
                <w:lang w:eastAsia="zh-CN"/>
              </w:rPr>
              <w:t>；</w:t>
            </w:r>
          </w:p>
          <w:p w14:paraId="2546FF0D">
            <w:pPr>
              <w:keepLines/>
              <w:jc w:val="left"/>
              <w:rPr>
                <w:rFonts w:hint="eastAsia" w:ascii="宋体" w:hAnsi="宋体" w:eastAsia="宋体" w:cs="宋体"/>
                <w:bCs/>
                <w:sz w:val="18"/>
                <w:szCs w:val="18"/>
                <w:lang w:eastAsia="zh-CN"/>
              </w:rPr>
            </w:pPr>
            <w:r>
              <w:rPr>
                <w:rFonts w:hint="default" w:ascii="宋体" w:hAnsi="宋体" w:eastAsia="宋体" w:cs="宋体"/>
                <w:bCs/>
                <w:kern w:val="2"/>
                <w:sz w:val="18"/>
                <w:szCs w:val="18"/>
                <w:lang w:val="en-US" w:eastAsia="zh-CN" w:bidi="ar-SA"/>
              </w:rPr>
              <w:t>(3)</w:t>
            </w:r>
            <w:r>
              <w:rPr>
                <w:rFonts w:hint="eastAsia" w:ascii="宋体" w:hAnsi="宋体" w:cs="宋体"/>
                <w:bCs/>
                <w:sz w:val="18"/>
                <w:szCs w:val="18"/>
              </w:rPr>
              <w:t>掌握协同编辑、云端备份等数字化办公技能，适应现代职场协作需求</w:t>
            </w:r>
            <w:r>
              <w:rPr>
                <w:rFonts w:hint="eastAsia" w:ascii="宋体" w:hAnsi="宋体" w:cs="宋体"/>
                <w:bCs/>
                <w:sz w:val="18"/>
                <w:szCs w:val="18"/>
                <w:lang w:eastAsia="zh-CN"/>
              </w:rPr>
              <w:t>。</w:t>
            </w:r>
          </w:p>
          <w:p w14:paraId="42632017">
            <w:pPr>
              <w:keepLines/>
              <w:jc w:val="left"/>
              <w:rPr>
                <w:rFonts w:hint="eastAsia" w:ascii="宋体" w:hAnsi="宋体" w:cs="宋体"/>
                <w:bCs/>
                <w:sz w:val="18"/>
                <w:szCs w:val="18"/>
                <w:lang w:val="en-US" w:eastAsia="zh-CN"/>
              </w:rPr>
            </w:pPr>
            <w:r>
              <w:rPr>
                <w:rFonts w:hint="eastAsia" w:ascii="宋体" w:hAnsi="宋体" w:cs="宋体"/>
                <w:bCs/>
                <w:sz w:val="18"/>
                <w:szCs w:val="18"/>
              </w:rPr>
              <w:t>3.素质目标</w:t>
            </w:r>
            <w:r>
              <w:rPr>
                <w:rFonts w:hint="eastAsia" w:ascii="宋体" w:hAnsi="宋体" w:cs="宋体"/>
                <w:bCs/>
                <w:sz w:val="18"/>
                <w:szCs w:val="18"/>
                <w:lang w:val="en-US" w:eastAsia="zh-CN"/>
              </w:rPr>
              <w:t>:</w:t>
            </w:r>
          </w:p>
          <w:p w14:paraId="0A4A0879">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(1)</w:t>
            </w:r>
            <w:r>
              <w:rPr>
                <w:rFonts w:hint="eastAsia" w:ascii="宋体" w:hAnsi="宋体" w:cs="宋体"/>
                <w:bCs/>
                <w:sz w:val="18"/>
                <w:szCs w:val="18"/>
                <w:lang w:val="en-US" w:eastAsia="zh-CN"/>
              </w:rPr>
              <w:t>培养信息伦理意识，正确辨识网络信息真伪（如“鲁迅名言”真伪辨析任务），遵守信息安全规范；</w:t>
            </w:r>
          </w:p>
          <w:p w14:paraId="5BAFC017">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(2)</w:t>
            </w:r>
            <w:r>
              <w:rPr>
                <w:rFonts w:hint="eastAsia" w:ascii="宋体" w:hAnsi="宋体" w:cs="宋体"/>
                <w:bCs/>
                <w:sz w:val="18"/>
                <w:szCs w:val="18"/>
                <w:lang w:val="en-US" w:eastAsia="zh-CN"/>
              </w:rPr>
              <w:t>强化职业责任感，通过案例实践（如社保计算、数字人民币应用）理解技术与社会责任的关联；</w:t>
            </w:r>
          </w:p>
          <w:p w14:paraId="64325249">
            <w:pPr>
              <w:keepLines/>
              <w:jc w:val="left"/>
              <w:rPr>
                <w:rFonts w:hint="eastAsia" w:ascii="宋体" w:hAnsi="宋体" w:eastAsia="宋体" w:cs="宋体"/>
                <w:b/>
                <w:bCs/>
                <w:sz w:val="18"/>
                <w:szCs w:val="18"/>
                <w:lang w:eastAsia="zh-CN"/>
              </w:rPr>
            </w:pPr>
            <w:r>
              <w:rPr>
                <w:rFonts w:hint="default" w:ascii="宋体" w:hAnsi="宋体" w:cs="宋体"/>
                <w:bCs/>
                <w:sz w:val="18"/>
                <w:szCs w:val="18"/>
                <w:lang w:val="en-US" w:eastAsia="zh-CN"/>
              </w:rPr>
              <w:t>(3)</w:t>
            </w:r>
            <w:r>
              <w:rPr>
                <w:rFonts w:hint="eastAsia" w:ascii="宋体" w:hAnsi="宋体" w:cs="宋体"/>
                <w:bCs/>
                <w:sz w:val="18"/>
                <w:szCs w:val="18"/>
                <w:lang w:val="en-US" w:eastAsia="zh-CN"/>
              </w:rPr>
              <w:t>激发科技强国意识，结合“量子信息研究成果”“5G测速”等任务融入爱国主义教育。</w:t>
            </w:r>
          </w:p>
        </w:tc>
        <w:tc>
          <w:tcPr>
            <w:tcW w:w="2778" w:type="dxa"/>
            <w:vAlign w:val="center"/>
          </w:tcPr>
          <w:p w14:paraId="646C9238">
            <w:pPr>
              <w:jc w:val="left"/>
              <w:rPr>
                <w:rFonts w:hint="eastAsia" w:ascii="宋体" w:hAnsi="宋体" w:cs="宋体"/>
                <w:sz w:val="18"/>
                <w:szCs w:val="18"/>
              </w:rPr>
            </w:pPr>
            <w:r>
              <w:rPr>
                <w:rFonts w:hint="eastAsia" w:ascii="宋体" w:hAnsi="宋体" w:cs="宋体"/>
                <w:sz w:val="18"/>
                <w:szCs w:val="18"/>
              </w:rPr>
              <w:t>课程分为六大项目，覆盖理论与实践：</w:t>
            </w:r>
          </w:p>
          <w:p w14:paraId="180A9766">
            <w:pPr>
              <w:jc w:val="left"/>
              <w:rPr>
                <w:rFonts w:hint="eastAsia" w:ascii="宋体" w:hAnsi="宋体" w:cs="宋体"/>
                <w:sz w:val="18"/>
                <w:szCs w:val="18"/>
              </w:rPr>
            </w:pPr>
            <w:r>
              <w:rPr>
                <w:rFonts w:hint="eastAsia" w:ascii="宋体" w:hAnsi="宋体" w:cs="宋体"/>
                <w:sz w:val="18"/>
                <w:szCs w:val="18"/>
              </w:rPr>
              <w:t>1.文档处理</w:t>
            </w:r>
          </w:p>
          <w:p w14:paraId="19F8FD0B">
            <w:pPr>
              <w:jc w:val="left"/>
              <w:rPr>
                <w:rFonts w:hint="eastAsia" w:ascii="宋体" w:hAnsi="宋体" w:eastAsia="宋体" w:cs="宋体"/>
                <w:sz w:val="18"/>
                <w:szCs w:val="18"/>
                <w:lang w:eastAsia="zh-CN"/>
              </w:rPr>
            </w:pPr>
            <w:r>
              <w:rPr>
                <w:rFonts w:hint="eastAsia" w:ascii="宋体" w:hAnsi="宋体" w:cs="宋体"/>
                <w:sz w:val="18"/>
                <w:szCs w:val="18"/>
              </w:rPr>
              <w:t>任务：制作商铺租赁合同、编排调研报告、毕业论文排版等</w:t>
            </w:r>
            <w:r>
              <w:rPr>
                <w:rFonts w:hint="eastAsia" w:ascii="宋体" w:hAnsi="宋体" w:cs="宋体"/>
                <w:sz w:val="18"/>
                <w:szCs w:val="18"/>
                <w:lang w:eastAsia="zh-CN"/>
              </w:rPr>
              <w:t>；</w:t>
            </w:r>
          </w:p>
          <w:p w14:paraId="24222B04">
            <w:pPr>
              <w:jc w:val="left"/>
              <w:rPr>
                <w:rFonts w:hint="eastAsia" w:ascii="宋体" w:hAnsi="宋体" w:eastAsia="宋体" w:cs="宋体"/>
                <w:sz w:val="18"/>
                <w:szCs w:val="18"/>
                <w:lang w:eastAsia="zh-CN"/>
              </w:rPr>
            </w:pPr>
            <w:r>
              <w:rPr>
                <w:rFonts w:hint="eastAsia" w:ascii="宋体" w:hAnsi="宋体" w:cs="宋体"/>
                <w:sz w:val="18"/>
                <w:szCs w:val="18"/>
              </w:rPr>
              <w:t>技能点：文档加密、修订批注、样式应用、目录生成等</w:t>
            </w:r>
            <w:r>
              <w:rPr>
                <w:rFonts w:hint="eastAsia" w:ascii="宋体" w:hAnsi="宋体" w:cs="宋体"/>
                <w:sz w:val="18"/>
                <w:szCs w:val="18"/>
                <w:lang w:eastAsia="zh-CN"/>
              </w:rPr>
              <w:t>。</w:t>
            </w:r>
          </w:p>
          <w:p w14:paraId="442131F4">
            <w:pPr>
              <w:jc w:val="left"/>
              <w:rPr>
                <w:rFonts w:hint="eastAsia" w:ascii="宋体" w:hAnsi="宋体" w:cs="宋体"/>
                <w:sz w:val="18"/>
                <w:szCs w:val="18"/>
              </w:rPr>
            </w:pPr>
            <w:r>
              <w:rPr>
                <w:rFonts w:hint="eastAsia" w:ascii="宋体" w:hAnsi="宋体" w:cs="宋体"/>
                <w:sz w:val="18"/>
                <w:szCs w:val="18"/>
              </w:rPr>
              <w:t>2.电子表格处理</w:t>
            </w:r>
          </w:p>
          <w:p w14:paraId="4BF48444">
            <w:pPr>
              <w:jc w:val="left"/>
              <w:rPr>
                <w:rFonts w:hint="eastAsia" w:ascii="宋体" w:hAnsi="宋体" w:eastAsia="宋体" w:cs="宋体"/>
                <w:sz w:val="18"/>
                <w:szCs w:val="18"/>
                <w:lang w:eastAsia="zh-CN"/>
              </w:rPr>
            </w:pPr>
            <w:r>
              <w:rPr>
                <w:rFonts w:hint="eastAsia" w:ascii="宋体" w:hAnsi="宋体" w:cs="宋体"/>
                <w:sz w:val="18"/>
                <w:szCs w:val="18"/>
              </w:rPr>
              <w:t>任务：薪资管理表制作、数据分类汇总、图表与数据透视图分析</w:t>
            </w:r>
            <w:r>
              <w:rPr>
                <w:rFonts w:hint="eastAsia" w:ascii="宋体" w:hAnsi="宋体" w:cs="宋体"/>
                <w:sz w:val="18"/>
                <w:szCs w:val="18"/>
                <w:lang w:eastAsia="zh-CN"/>
              </w:rPr>
              <w:t>；</w:t>
            </w:r>
          </w:p>
          <w:p w14:paraId="0F66E3BE">
            <w:pPr>
              <w:jc w:val="left"/>
              <w:rPr>
                <w:rFonts w:hint="eastAsia" w:ascii="宋体" w:hAnsi="宋体" w:eastAsia="宋体" w:cs="宋体"/>
                <w:sz w:val="18"/>
                <w:szCs w:val="18"/>
                <w:lang w:eastAsia="zh-CN"/>
              </w:rPr>
            </w:pPr>
            <w:r>
              <w:rPr>
                <w:rFonts w:hint="eastAsia" w:ascii="宋体" w:hAnsi="宋体" w:cs="宋体"/>
                <w:sz w:val="18"/>
                <w:szCs w:val="18"/>
              </w:rPr>
              <w:t>技能点：公式函数（SUMIFS、VLOOKUP）、条件格式、数据保护</w:t>
            </w:r>
            <w:r>
              <w:rPr>
                <w:rFonts w:hint="eastAsia" w:ascii="宋体" w:hAnsi="宋体" w:cs="宋体"/>
                <w:sz w:val="18"/>
                <w:szCs w:val="18"/>
                <w:lang w:eastAsia="zh-CN"/>
              </w:rPr>
              <w:t>。</w:t>
            </w:r>
          </w:p>
          <w:p w14:paraId="34C7D823">
            <w:pPr>
              <w:jc w:val="left"/>
              <w:rPr>
                <w:rFonts w:hint="eastAsia" w:ascii="宋体" w:hAnsi="宋体" w:cs="宋体"/>
                <w:sz w:val="18"/>
                <w:szCs w:val="18"/>
              </w:rPr>
            </w:pPr>
            <w:r>
              <w:rPr>
                <w:rFonts w:hint="eastAsia" w:ascii="宋体" w:hAnsi="宋体" w:cs="宋体"/>
                <w:sz w:val="18"/>
                <w:szCs w:val="18"/>
              </w:rPr>
              <w:t>3.演示文稿制作</w:t>
            </w:r>
          </w:p>
          <w:p w14:paraId="690445E3">
            <w:pPr>
              <w:jc w:val="left"/>
              <w:rPr>
                <w:rFonts w:hint="eastAsia" w:ascii="宋体" w:hAnsi="宋体" w:eastAsia="宋体" w:cs="宋体"/>
                <w:sz w:val="18"/>
                <w:szCs w:val="18"/>
                <w:lang w:eastAsia="zh-CN"/>
              </w:rPr>
            </w:pPr>
            <w:r>
              <w:rPr>
                <w:rFonts w:hint="eastAsia" w:ascii="宋体" w:hAnsi="宋体" w:cs="宋体"/>
                <w:sz w:val="18"/>
                <w:szCs w:val="18"/>
              </w:rPr>
              <w:t>任务：设计“工作总结”演示文稿，设置切换动画与超链接</w:t>
            </w:r>
            <w:r>
              <w:rPr>
                <w:rFonts w:hint="eastAsia" w:ascii="宋体" w:hAnsi="宋体" w:cs="宋体"/>
                <w:sz w:val="18"/>
                <w:szCs w:val="18"/>
                <w:lang w:eastAsia="zh-CN"/>
              </w:rPr>
              <w:t>；</w:t>
            </w:r>
          </w:p>
          <w:p w14:paraId="5AEAA14C">
            <w:pPr>
              <w:jc w:val="left"/>
              <w:rPr>
                <w:rFonts w:hint="eastAsia" w:ascii="宋体" w:hAnsi="宋体" w:eastAsia="宋体" w:cs="宋体"/>
                <w:sz w:val="18"/>
                <w:szCs w:val="18"/>
                <w:lang w:eastAsia="zh-CN"/>
              </w:rPr>
            </w:pPr>
            <w:r>
              <w:rPr>
                <w:rFonts w:hint="eastAsia" w:ascii="宋体" w:hAnsi="宋体" w:cs="宋体"/>
                <w:sz w:val="18"/>
                <w:szCs w:val="18"/>
              </w:rPr>
              <w:t>技能点：母版设计、音频嵌入、打包与放映设置</w:t>
            </w:r>
            <w:r>
              <w:rPr>
                <w:rFonts w:hint="eastAsia" w:ascii="宋体" w:hAnsi="宋体" w:cs="宋体"/>
                <w:sz w:val="18"/>
                <w:szCs w:val="18"/>
                <w:lang w:eastAsia="zh-CN"/>
              </w:rPr>
              <w:t>。</w:t>
            </w:r>
          </w:p>
          <w:p w14:paraId="41CB5723">
            <w:pPr>
              <w:jc w:val="left"/>
              <w:rPr>
                <w:rFonts w:hint="eastAsia" w:ascii="宋体" w:hAnsi="宋体" w:cs="宋体"/>
                <w:sz w:val="18"/>
                <w:szCs w:val="18"/>
              </w:rPr>
            </w:pPr>
            <w:r>
              <w:rPr>
                <w:rFonts w:hint="eastAsia" w:ascii="宋体" w:hAnsi="宋体" w:cs="宋体"/>
                <w:sz w:val="18"/>
                <w:szCs w:val="18"/>
              </w:rPr>
              <w:t>4.信息检索</w:t>
            </w:r>
          </w:p>
          <w:p w14:paraId="4F4FF517">
            <w:pPr>
              <w:jc w:val="left"/>
              <w:rPr>
                <w:rFonts w:hint="eastAsia" w:ascii="宋体" w:hAnsi="宋体" w:eastAsia="宋体" w:cs="宋体"/>
                <w:sz w:val="18"/>
                <w:szCs w:val="18"/>
                <w:lang w:eastAsia="zh-CN"/>
              </w:rPr>
            </w:pPr>
            <w:r>
              <w:rPr>
                <w:rFonts w:hint="eastAsia" w:ascii="宋体" w:hAnsi="宋体" w:cs="宋体"/>
                <w:sz w:val="18"/>
                <w:szCs w:val="18"/>
              </w:rPr>
              <w:t>任务：检索最新科研信息、使用专业平台获取资料</w:t>
            </w:r>
            <w:r>
              <w:rPr>
                <w:rFonts w:hint="eastAsia" w:ascii="宋体" w:hAnsi="宋体" w:cs="宋体"/>
                <w:sz w:val="18"/>
                <w:szCs w:val="18"/>
                <w:lang w:eastAsia="zh-CN"/>
              </w:rPr>
              <w:t>；</w:t>
            </w:r>
          </w:p>
          <w:p w14:paraId="50292602">
            <w:pPr>
              <w:jc w:val="left"/>
              <w:rPr>
                <w:rFonts w:hint="eastAsia" w:ascii="宋体" w:hAnsi="宋体" w:eastAsia="宋体" w:cs="宋体"/>
                <w:sz w:val="18"/>
                <w:szCs w:val="18"/>
                <w:lang w:eastAsia="zh-CN"/>
              </w:rPr>
            </w:pPr>
            <w:r>
              <w:rPr>
                <w:rFonts w:hint="eastAsia" w:ascii="宋体" w:hAnsi="宋体" w:cs="宋体"/>
                <w:sz w:val="18"/>
                <w:szCs w:val="18"/>
              </w:rPr>
              <w:t>技能点：检索策略优化、专用平台使用技巧</w:t>
            </w:r>
            <w:r>
              <w:rPr>
                <w:rFonts w:hint="eastAsia" w:ascii="宋体" w:hAnsi="宋体" w:cs="宋体"/>
                <w:sz w:val="18"/>
                <w:szCs w:val="18"/>
                <w:lang w:eastAsia="zh-CN"/>
              </w:rPr>
              <w:t>。</w:t>
            </w:r>
          </w:p>
          <w:p w14:paraId="18FD4B75">
            <w:pPr>
              <w:jc w:val="left"/>
              <w:rPr>
                <w:rFonts w:hint="eastAsia" w:ascii="宋体" w:hAnsi="宋体" w:cs="宋体"/>
                <w:sz w:val="18"/>
                <w:szCs w:val="18"/>
              </w:rPr>
            </w:pPr>
            <w:r>
              <w:rPr>
                <w:rFonts w:hint="eastAsia" w:ascii="宋体" w:hAnsi="宋体" w:cs="宋体"/>
                <w:sz w:val="18"/>
                <w:szCs w:val="18"/>
              </w:rPr>
              <w:t>5.新一代信息技术概述</w:t>
            </w:r>
          </w:p>
          <w:p w14:paraId="51F6EE6E">
            <w:pPr>
              <w:jc w:val="left"/>
              <w:rPr>
                <w:rFonts w:hint="eastAsia" w:ascii="宋体" w:hAnsi="宋体" w:eastAsia="宋体" w:cs="宋体"/>
                <w:sz w:val="18"/>
                <w:szCs w:val="18"/>
                <w:lang w:eastAsia="zh-CN"/>
              </w:rPr>
            </w:pPr>
            <w:r>
              <w:rPr>
                <w:rFonts w:hint="eastAsia" w:ascii="宋体" w:hAnsi="宋体" w:cs="宋体"/>
                <w:sz w:val="18"/>
                <w:szCs w:val="18"/>
              </w:rPr>
              <w:t>任务：体验物联网应用、人工智能工具操作、区块链技术案例实践</w:t>
            </w:r>
            <w:r>
              <w:rPr>
                <w:rFonts w:hint="eastAsia" w:ascii="宋体" w:hAnsi="宋体" w:cs="宋体"/>
                <w:sz w:val="18"/>
                <w:szCs w:val="18"/>
                <w:lang w:eastAsia="zh-CN"/>
              </w:rPr>
              <w:t>；</w:t>
            </w:r>
          </w:p>
          <w:p w14:paraId="77146E0A">
            <w:pPr>
              <w:jc w:val="left"/>
              <w:rPr>
                <w:rFonts w:hint="eastAsia" w:ascii="宋体" w:hAnsi="宋体" w:eastAsia="宋体" w:cs="宋体"/>
                <w:sz w:val="18"/>
                <w:szCs w:val="18"/>
                <w:lang w:eastAsia="zh-CN"/>
              </w:rPr>
            </w:pPr>
            <w:r>
              <w:rPr>
                <w:rFonts w:hint="eastAsia" w:ascii="宋体" w:hAnsi="宋体" w:cs="宋体"/>
                <w:sz w:val="18"/>
                <w:szCs w:val="18"/>
              </w:rPr>
              <w:t>知识点：技术原理、应用场景及社会影响</w:t>
            </w:r>
            <w:r>
              <w:rPr>
                <w:rFonts w:hint="eastAsia" w:ascii="宋体" w:hAnsi="宋体" w:cs="宋体"/>
                <w:sz w:val="18"/>
                <w:szCs w:val="18"/>
                <w:lang w:eastAsia="zh-CN"/>
              </w:rPr>
              <w:t>。</w:t>
            </w:r>
          </w:p>
          <w:p w14:paraId="3BA7C801">
            <w:pPr>
              <w:jc w:val="left"/>
              <w:rPr>
                <w:rFonts w:hint="eastAsia" w:ascii="宋体" w:hAnsi="宋体" w:cs="宋体"/>
                <w:sz w:val="18"/>
                <w:szCs w:val="18"/>
              </w:rPr>
            </w:pPr>
            <w:r>
              <w:rPr>
                <w:rFonts w:hint="eastAsia" w:ascii="宋体" w:hAnsi="宋体" w:cs="宋体"/>
                <w:sz w:val="18"/>
                <w:szCs w:val="18"/>
              </w:rPr>
              <w:t>6.信息素养与社会责任</w:t>
            </w:r>
          </w:p>
          <w:p w14:paraId="3DBC63A3">
            <w:pPr>
              <w:jc w:val="left"/>
              <w:rPr>
                <w:rFonts w:hint="eastAsia" w:ascii="宋体" w:hAnsi="宋体" w:eastAsia="宋体" w:cs="宋体"/>
                <w:sz w:val="18"/>
                <w:szCs w:val="18"/>
                <w:lang w:eastAsia="zh-CN"/>
              </w:rPr>
            </w:pPr>
            <w:r>
              <w:rPr>
                <w:rFonts w:hint="eastAsia" w:ascii="宋体" w:hAnsi="宋体" w:cs="宋体"/>
                <w:sz w:val="18"/>
                <w:szCs w:val="18"/>
              </w:rPr>
              <w:t>任务：线上会议操作、信息安全案例分析、职业场景模拟训练</w:t>
            </w:r>
            <w:r>
              <w:rPr>
                <w:rFonts w:hint="eastAsia" w:ascii="宋体" w:hAnsi="宋体" w:cs="宋体"/>
                <w:sz w:val="18"/>
                <w:szCs w:val="18"/>
                <w:lang w:eastAsia="zh-CN"/>
              </w:rPr>
              <w:t>；</w:t>
            </w:r>
          </w:p>
          <w:p w14:paraId="29D343F7">
            <w:pPr>
              <w:keepLines/>
              <w:widowControl/>
              <w:jc w:val="left"/>
              <w:rPr>
                <w:rFonts w:hint="eastAsia" w:ascii="宋体" w:hAnsi="宋体" w:eastAsia="宋体" w:cs="宋体"/>
                <w:bCs/>
                <w:sz w:val="18"/>
                <w:szCs w:val="18"/>
                <w:lang w:eastAsia="zh-CN"/>
              </w:rPr>
            </w:pPr>
            <w:r>
              <w:rPr>
                <w:rFonts w:hint="eastAsia" w:ascii="宋体" w:hAnsi="宋体" w:cs="宋体"/>
                <w:sz w:val="18"/>
                <w:szCs w:val="18"/>
              </w:rPr>
              <w:t>重点：信息伦理、职业自律、终身学习意识培养</w:t>
            </w:r>
            <w:r>
              <w:rPr>
                <w:rFonts w:hint="eastAsia" w:ascii="宋体" w:hAnsi="宋体" w:cs="宋体"/>
                <w:sz w:val="18"/>
                <w:szCs w:val="18"/>
                <w:lang w:eastAsia="zh-CN"/>
              </w:rPr>
              <w:t>。</w:t>
            </w:r>
          </w:p>
        </w:tc>
        <w:tc>
          <w:tcPr>
            <w:tcW w:w="2778" w:type="dxa"/>
            <w:vAlign w:val="center"/>
          </w:tcPr>
          <w:p w14:paraId="478F90CF">
            <w:pPr>
              <w:jc w:val="left"/>
              <w:rPr>
                <w:rFonts w:hint="eastAsia" w:ascii="宋体" w:hAnsi="宋体" w:cs="宋体"/>
                <w:sz w:val="18"/>
                <w:szCs w:val="18"/>
              </w:rPr>
            </w:pPr>
            <w:r>
              <w:rPr>
                <w:rFonts w:hint="eastAsia" w:ascii="宋体" w:hAnsi="宋体" w:cs="宋体"/>
                <w:sz w:val="18"/>
                <w:szCs w:val="18"/>
              </w:rPr>
              <w:t>（1）教学模式</w:t>
            </w:r>
          </w:p>
          <w:p w14:paraId="7BC38AA8">
            <w:pPr>
              <w:jc w:val="left"/>
              <w:rPr>
                <w:rFonts w:hint="eastAsia" w:ascii="宋体" w:hAnsi="宋体" w:eastAsia="宋体" w:cs="宋体"/>
                <w:sz w:val="18"/>
                <w:szCs w:val="18"/>
                <w:lang w:eastAsia="zh-CN"/>
              </w:rPr>
            </w:pPr>
            <w:r>
              <w:rPr>
                <w:rFonts w:hint="eastAsia" w:ascii="宋体" w:hAnsi="宋体" w:cs="宋体"/>
                <w:sz w:val="18"/>
                <w:szCs w:val="18"/>
              </w:rPr>
              <w:t>任务驱动：通过“任务工单”引导学习流程（任务描述→分组讨论→实施→评价），强调实践导向</w:t>
            </w:r>
            <w:r>
              <w:rPr>
                <w:rFonts w:hint="eastAsia" w:ascii="宋体" w:hAnsi="宋体" w:cs="宋体"/>
                <w:sz w:val="18"/>
                <w:szCs w:val="18"/>
                <w:lang w:eastAsia="zh-CN"/>
              </w:rPr>
              <w:t>；</w:t>
            </w:r>
          </w:p>
          <w:p w14:paraId="3D8A590A">
            <w:pPr>
              <w:jc w:val="left"/>
              <w:rPr>
                <w:rFonts w:hint="eastAsia" w:ascii="宋体" w:hAnsi="宋体" w:cs="宋体"/>
                <w:sz w:val="18"/>
                <w:szCs w:val="18"/>
                <w:lang w:eastAsia="zh-CN"/>
              </w:rPr>
            </w:pPr>
            <w:r>
              <w:rPr>
                <w:rFonts w:hint="eastAsia" w:ascii="宋体" w:hAnsi="宋体" w:cs="宋体"/>
                <w:sz w:val="18"/>
                <w:szCs w:val="18"/>
              </w:rPr>
              <w:t>混合式教学：结合微课资源与线下实训，支持分层学习</w:t>
            </w:r>
            <w:r>
              <w:rPr>
                <w:rFonts w:hint="eastAsia" w:ascii="宋体" w:hAnsi="宋体" w:cs="宋体"/>
                <w:sz w:val="18"/>
                <w:szCs w:val="18"/>
                <w:lang w:eastAsia="zh-CN"/>
              </w:rPr>
              <w:t>。</w:t>
            </w:r>
          </w:p>
          <w:p w14:paraId="5E9FD0BF">
            <w:pPr>
              <w:jc w:val="left"/>
              <w:rPr>
                <w:rFonts w:hint="eastAsia" w:ascii="宋体" w:hAnsi="宋体" w:cs="宋体"/>
                <w:sz w:val="18"/>
                <w:szCs w:val="18"/>
              </w:rPr>
            </w:pPr>
            <w:r>
              <w:rPr>
                <w:rFonts w:hint="eastAsia" w:ascii="宋体" w:hAnsi="宋体" w:cs="宋体"/>
                <w:sz w:val="18"/>
                <w:szCs w:val="18"/>
                <w:lang w:eastAsia="zh-CN"/>
              </w:rPr>
              <w:t>（2）</w:t>
            </w:r>
            <w:r>
              <w:rPr>
                <w:rFonts w:hint="eastAsia" w:ascii="宋体" w:hAnsi="宋体" w:cs="宋体"/>
                <w:sz w:val="18"/>
                <w:szCs w:val="18"/>
              </w:rPr>
              <w:t>教学条件</w:t>
            </w:r>
          </w:p>
          <w:p w14:paraId="2BD03C41">
            <w:pPr>
              <w:jc w:val="left"/>
              <w:rPr>
                <w:rFonts w:hint="eastAsia" w:ascii="宋体" w:hAnsi="宋体" w:eastAsia="宋体" w:cs="宋体"/>
                <w:sz w:val="18"/>
                <w:szCs w:val="18"/>
                <w:lang w:eastAsia="zh-CN"/>
              </w:rPr>
            </w:pPr>
            <w:r>
              <w:rPr>
                <w:rFonts w:hint="eastAsia" w:ascii="宋体" w:hAnsi="宋体" w:cs="宋体"/>
                <w:sz w:val="18"/>
                <w:szCs w:val="18"/>
              </w:rPr>
              <w:t>硬件：配备WPS2019软件的计算机实验室，支持云端协作与数据备份</w:t>
            </w:r>
            <w:r>
              <w:rPr>
                <w:rFonts w:hint="eastAsia" w:ascii="宋体" w:hAnsi="宋体" w:cs="宋体"/>
                <w:sz w:val="18"/>
                <w:szCs w:val="18"/>
                <w:lang w:eastAsia="zh-CN"/>
              </w:rPr>
              <w:t>；</w:t>
            </w:r>
          </w:p>
          <w:p w14:paraId="6935DBFD">
            <w:pPr>
              <w:jc w:val="left"/>
              <w:rPr>
                <w:rFonts w:hint="eastAsia" w:ascii="宋体" w:hAnsi="宋体" w:cs="宋体"/>
                <w:sz w:val="18"/>
                <w:szCs w:val="18"/>
                <w:lang w:eastAsia="zh-CN"/>
              </w:rPr>
            </w:pPr>
            <w:r>
              <w:rPr>
                <w:rFonts w:hint="eastAsia" w:ascii="宋体" w:hAnsi="宋体" w:cs="宋体"/>
                <w:sz w:val="18"/>
                <w:szCs w:val="18"/>
              </w:rPr>
              <w:t>软件：需安装办公软件、安全工具、线上会议平台等，适配课程任务需求</w:t>
            </w:r>
            <w:r>
              <w:rPr>
                <w:rFonts w:hint="eastAsia" w:ascii="宋体" w:hAnsi="宋体" w:cs="宋体"/>
                <w:sz w:val="18"/>
                <w:szCs w:val="18"/>
                <w:lang w:eastAsia="zh-CN"/>
              </w:rPr>
              <w:t>。</w:t>
            </w:r>
          </w:p>
          <w:p w14:paraId="05032125">
            <w:pPr>
              <w:jc w:val="left"/>
              <w:rPr>
                <w:rFonts w:hint="eastAsia" w:ascii="宋体" w:hAnsi="宋体" w:cs="宋体"/>
                <w:sz w:val="18"/>
                <w:szCs w:val="18"/>
              </w:rPr>
            </w:pPr>
            <w:r>
              <w:rPr>
                <w:rFonts w:hint="eastAsia" w:ascii="宋体" w:hAnsi="宋体" w:cs="宋体"/>
                <w:sz w:val="18"/>
                <w:szCs w:val="18"/>
                <w:lang w:eastAsia="zh-CN"/>
              </w:rPr>
              <w:t>（3）</w:t>
            </w:r>
            <w:r>
              <w:rPr>
                <w:rFonts w:hint="eastAsia" w:ascii="宋体" w:hAnsi="宋体" w:cs="宋体"/>
                <w:sz w:val="18"/>
                <w:szCs w:val="18"/>
              </w:rPr>
              <w:t>教学方法</w:t>
            </w:r>
          </w:p>
          <w:p w14:paraId="20FBA011">
            <w:pPr>
              <w:jc w:val="left"/>
              <w:rPr>
                <w:rFonts w:hint="eastAsia" w:ascii="宋体" w:hAnsi="宋体" w:eastAsia="宋体" w:cs="宋体"/>
                <w:sz w:val="18"/>
                <w:szCs w:val="18"/>
                <w:lang w:eastAsia="zh-CN"/>
              </w:rPr>
            </w:pPr>
            <w:r>
              <w:rPr>
                <w:rFonts w:hint="eastAsia" w:ascii="宋体" w:hAnsi="宋体" w:cs="宋体"/>
                <w:sz w:val="18"/>
                <w:szCs w:val="18"/>
              </w:rPr>
              <w:t>案例教学：以真实职业场景（如企业简介制作、招聘启事协同编辑）为案例，提升应用能力</w:t>
            </w:r>
            <w:r>
              <w:rPr>
                <w:rFonts w:hint="eastAsia" w:ascii="宋体" w:hAnsi="宋体" w:cs="宋体"/>
                <w:sz w:val="18"/>
                <w:szCs w:val="18"/>
                <w:lang w:eastAsia="zh-CN"/>
              </w:rPr>
              <w:t>；</w:t>
            </w:r>
          </w:p>
          <w:p w14:paraId="48D99CC0">
            <w:pPr>
              <w:jc w:val="left"/>
              <w:rPr>
                <w:rFonts w:hint="eastAsia" w:ascii="宋体" w:hAnsi="宋体" w:cs="宋体"/>
                <w:sz w:val="18"/>
                <w:szCs w:val="18"/>
                <w:lang w:eastAsia="zh-CN"/>
              </w:rPr>
            </w:pPr>
            <w:r>
              <w:rPr>
                <w:rFonts w:hint="eastAsia" w:ascii="宋体" w:hAnsi="宋体" w:cs="宋体"/>
                <w:sz w:val="18"/>
                <w:szCs w:val="18"/>
              </w:rPr>
              <w:t>分组协作：通过小组讨论与协同文档编辑任务培养团队合作能力</w:t>
            </w:r>
            <w:r>
              <w:rPr>
                <w:rFonts w:hint="eastAsia" w:ascii="宋体" w:hAnsi="宋体" w:cs="宋体"/>
                <w:sz w:val="18"/>
                <w:szCs w:val="18"/>
                <w:lang w:eastAsia="zh-CN"/>
              </w:rPr>
              <w:t>；。</w:t>
            </w:r>
          </w:p>
          <w:p w14:paraId="70D021B7">
            <w:pPr>
              <w:jc w:val="left"/>
              <w:rPr>
                <w:rFonts w:hint="eastAsia" w:ascii="宋体" w:hAnsi="宋体" w:cs="宋体"/>
                <w:sz w:val="18"/>
                <w:szCs w:val="18"/>
              </w:rPr>
            </w:pPr>
            <w:r>
              <w:rPr>
                <w:rFonts w:hint="eastAsia" w:ascii="宋体" w:hAnsi="宋体" w:cs="宋体"/>
                <w:sz w:val="18"/>
                <w:szCs w:val="18"/>
                <w:lang w:eastAsia="zh-CN"/>
              </w:rPr>
              <w:t>（4）</w:t>
            </w:r>
            <w:r>
              <w:rPr>
                <w:rFonts w:hint="eastAsia" w:ascii="宋体" w:hAnsi="宋体" w:cs="宋体"/>
                <w:sz w:val="18"/>
                <w:szCs w:val="18"/>
              </w:rPr>
              <w:t>教师要求</w:t>
            </w:r>
          </w:p>
          <w:p w14:paraId="489B354F">
            <w:pPr>
              <w:jc w:val="left"/>
              <w:rPr>
                <w:rFonts w:hint="eastAsia" w:ascii="宋体" w:hAnsi="宋体" w:eastAsia="宋体" w:cs="宋体"/>
                <w:sz w:val="18"/>
                <w:szCs w:val="18"/>
                <w:lang w:eastAsia="zh-CN"/>
              </w:rPr>
            </w:pPr>
            <w:r>
              <w:rPr>
                <w:rFonts w:hint="eastAsia" w:ascii="宋体" w:hAnsi="宋体" w:cs="宋体"/>
                <w:sz w:val="18"/>
                <w:szCs w:val="18"/>
              </w:rPr>
              <w:t>熟练掌握WPS高级功能（如邮件合并、数据透视表），具备跨学科案例设计能力</w:t>
            </w:r>
            <w:r>
              <w:rPr>
                <w:rFonts w:hint="eastAsia" w:ascii="宋体" w:hAnsi="宋体" w:cs="宋体"/>
                <w:sz w:val="18"/>
                <w:szCs w:val="18"/>
                <w:lang w:eastAsia="zh-CN"/>
              </w:rPr>
              <w:t>；</w:t>
            </w:r>
          </w:p>
          <w:p w14:paraId="5E73E86F">
            <w:pPr>
              <w:jc w:val="left"/>
              <w:rPr>
                <w:rFonts w:hint="eastAsia" w:ascii="宋体" w:hAnsi="宋体" w:cs="宋体"/>
                <w:sz w:val="18"/>
                <w:szCs w:val="18"/>
                <w:lang w:eastAsia="zh-CN"/>
              </w:rPr>
            </w:pPr>
            <w:r>
              <w:rPr>
                <w:rFonts w:hint="eastAsia" w:ascii="宋体" w:hAnsi="宋体" w:cs="宋体"/>
                <w:sz w:val="18"/>
                <w:szCs w:val="18"/>
              </w:rPr>
              <w:t>能够运用评分软件进行过程性评价</w:t>
            </w:r>
            <w:r>
              <w:rPr>
                <w:rFonts w:hint="eastAsia" w:ascii="宋体" w:hAnsi="宋体" w:cs="宋体"/>
                <w:sz w:val="18"/>
                <w:szCs w:val="18"/>
                <w:lang w:eastAsia="zh-CN"/>
              </w:rPr>
              <w:t>。</w:t>
            </w:r>
          </w:p>
          <w:p w14:paraId="7C48FDB0">
            <w:pPr>
              <w:jc w:val="left"/>
              <w:rPr>
                <w:rFonts w:hint="eastAsia" w:ascii="宋体" w:hAnsi="宋体" w:cs="宋体"/>
                <w:sz w:val="18"/>
                <w:szCs w:val="18"/>
              </w:rPr>
            </w:pPr>
            <w:r>
              <w:rPr>
                <w:rFonts w:hint="eastAsia" w:ascii="宋体" w:hAnsi="宋体" w:cs="宋体"/>
                <w:sz w:val="18"/>
                <w:szCs w:val="18"/>
                <w:lang w:eastAsia="zh-CN"/>
              </w:rPr>
              <w:t>（5）</w:t>
            </w:r>
            <w:r>
              <w:rPr>
                <w:rFonts w:hint="eastAsia" w:ascii="宋体" w:hAnsi="宋体" w:cs="宋体"/>
                <w:sz w:val="18"/>
                <w:szCs w:val="18"/>
              </w:rPr>
              <w:t>考核方式</w:t>
            </w:r>
          </w:p>
          <w:p w14:paraId="3AA35946">
            <w:pPr>
              <w:jc w:val="left"/>
              <w:rPr>
                <w:rFonts w:hint="eastAsia" w:ascii="宋体" w:hAnsi="宋体" w:eastAsia="宋体" w:cs="宋体"/>
                <w:sz w:val="18"/>
                <w:szCs w:val="18"/>
                <w:lang w:eastAsia="zh-CN"/>
              </w:rPr>
            </w:pPr>
            <w:r>
              <w:rPr>
                <w:rFonts w:hint="eastAsia" w:ascii="宋体" w:hAnsi="宋体" w:cs="宋体"/>
                <w:sz w:val="18"/>
                <w:szCs w:val="18"/>
              </w:rPr>
              <w:t>过程性考核（50%）：实验报告、小组项目、课堂参与度</w:t>
            </w:r>
            <w:r>
              <w:rPr>
                <w:rFonts w:hint="eastAsia" w:ascii="宋体" w:hAnsi="宋体" w:cs="宋体"/>
                <w:sz w:val="18"/>
                <w:szCs w:val="18"/>
                <w:lang w:eastAsia="zh-CN"/>
              </w:rPr>
              <w:t>；</w:t>
            </w:r>
          </w:p>
          <w:p w14:paraId="482C7A66">
            <w:pPr>
              <w:jc w:val="left"/>
              <w:rPr>
                <w:rFonts w:hint="eastAsia" w:ascii="宋体" w:hAnsi="宋体" w:cs="宋体"/>
                <w:sz w:val="18"/>
                <w:szCs w:val="18"/>
              </w:rPr>
            </w:pPr>
            <w:r>
              <w:rPr>
                <w:rFonts w:hint="eastAsia" w:ascii="宋体" w:hAnsi="宋体" w:cs="宋体"/>
                <w:sz w:val="18"/>
                <w:szCs w:val="18"/>
              </w:rPr>
              <w:t>终结性考核（50%）：</w:t>
            </w:r>
          </w:p>
          <w:p w14:paraId="008B1005">
            <w:pPr>
              <w:jc w:val="left"/>
              <w:rPr>
                <w:rFonts w:hint="eastAsia" w:ascii="宋体" w:hAnsi="宋体" w:eastAsia="宋体" w:cs="宋体"/>
                <w:sz w:val="18"/>
                <w:szCs w:val="18"/>
                <w:lang w:eastAsia="zh-CN"/>
              </w:rPr>
            </w:pPr>
            <w:r>
              <w:rPr>
                <w:rFonts w:hint="eastAsia" w:ascii="宋体" w:hAnsi="宋体" w:cs="宋体"/>
                <w:sz w:val="18"/>
                <w:szCs w:val="18"/>
              </w:rPr>
              <w:t>理论考试：覆盖信息技术基础概念、伦理规范等</w:t>
            </w:r>
            <w:r>
              <w:rPr>
                <w:rFonts w:hint="eastAsia" w:ascii="宋体" w:hAnsi="宋体" w:cs="宋体"/>
                <w:sz w:val="18"/>
                <w:szCs w:val="18"/>
                <w:lang w:eastAsia="zh-CN"/>
              </w:rPr>
              <w:t>；</w:t>
            </w:r>
          </w:p>
          <w:p w14:paraId="06B1FF0A">
            <w:pPr>
              <w:jc w:val="left"/>
              <w:rPr>
                <w:rFonts w:hint="eastAsia" w:ascii="宋体" w:hAnsi="宋体" w:eastAsia="宋体" w:cs="宋体"/>
                <w:b/>
                <w:bCs/>
                <w:sz w:val="18"/>
                <w:szCs w:val="18"/>
                <w:lang w:eastAsia="zh-CN"/>
              </w:rPr>
            </w:pPr>
            <w:r>
              <w:rPr>
                <w:rFonts w:hint="eastAsia" w:ascii="宋体" w:hAnsi="宋体" w:cs="宋体"/>
                <w:sz w:val="18"/>
                <w:szCs w:val="18"/>
              </w:rPr>
              <w:t>实操考试：限时完成综合任务（如制作数据分析报告及配套演示文稿）</w:t>
            </w:r>
            <w:r>
              <w:rPr>
                <w:rFonts w:hint="eastAsia" w:ascii="宋体" w:hAnsi="宋体" w:cs="宋体"/>
                <w:sz w:val="18"/>
                <w:szCs w:val="18"/>
                <w:lang w:eastAsia="zh-CN"/>
              </w:rPr>
              <w:t>。</w:t>
            </w:r>
          </w:p>
        </w:tc>
      </w:tr>
      <w:tr w14:paraId="36D7C7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715CD45D">
            <w:pPr>
              <w:keepLines/>
              <w:shd w:val="clear" w:color="auto" w:fill="FFFFFF"/>
              <w:jc w:val="left"/>
              <w:rPr>
                <w:rFonts w:hint="eastAsia" w:ascii="宋体" w:hAnsi="宋体" w:cs="宋体"/>
                <w:sz w:val="18"/>
                <w:szCs w:val="18"/>
              </w:rPr>
            </w:pPr>
            <w:r>
              <w:rPr>
                <w:rFonts w:hint="eastAsia" w:ascii="宋体" w:hAnsi="宋体" w:cs="宋体"/>
                <w:b/>
                <w:bCs/>
                <w:sz w:val="18"/>
                <w:szCs w:val="18"/>
              </w:rPr>
              <w:t>人工智能与应用</w:t>
            </w:r>
          </w:p>
        </w:tc>
        <w:tc>
          <w:tcPr>
            <w:tcW w:w="2778" w:type="dxa"/>
            <w:vAlign w:val="center"/>
          </w:tcPr>
          <w:p w14:paraId="7C16E7B3">
            <w:pPr>
              <w:keepLines/>
              <w:jc w:val="left"/>
              <w:rPr>
                <w:rFonts w:hint="eastAsia" w:ascii="宋体" w:hAnsi="宋体" w:cs="宋体"/>
                <w:bCs/>
                <w:sz w:val="18"/>
                <w:szCs w:val="18"/>
                <w:lang w:val="en-US" w:eastAsia="zh-CN"/>
              </w:rPr>
            </w:pPr>
            <w:r>
              <w:rPr>
                <w:rFonts w:hint="eastAsia" w:ascii="宋体" w:hAnsi="宋体" w:cs="宋体"/>
                <w:bCs/>
                <w:sz w:val="18"/>
                <w:szCs w:val="18"/>
              </w:rPr>
              <w:t>1.知识目标</w:t>
            </w:r>
            <w:r>
              <w:rPr>
                <w:rFonts w:hint="eastAsia" w:ascii="宋体" w:hAnsi="宋体" w:cs="宋体"/>
                <w:bCs/>
                <w:sz w:val="18"/>
                <w:szCs w:val="18"/>
                <w:lang w:val="en-US" w:eastAsia="zh-CN"/>
              </w:rPr>
              <w:t>:</w:t>
            </w:r>
          </w:p>
          <w:p w14:paraId="5DB605B6">
            <w:pPr>
              <w:keepLines/>
              <w:jc w:val="left"/>
              <w:rPr>
                <w:rFonts w:hint="default" w:ascii="宋体" w:hAnsi="宋体" w:cs="宋体"/>
                <w:bCs/>
                <w:sz w:val="18"/>
                <w:szCs w:val="18"/>
                <w:lang w:val="en-US" w:eastAsia="zh-CN"/>
              </w:rPr>
            </w:pPr>
            <w:r>
              <w:rPr>
                <w:rFonts w:hint="default" w:ascii="宋体" w:hAnsi="宋体" w:cs="宋体"/>
                <w:bCs/>
                <w:sz w:val="18"/>
                <w:szCs w:val="18"/>
                <w:lang w:val="en-US" w:eastAsia="zh-CN"/>
              </w:rPr>
              <w:t>(1)</w:t>
            </w:r>
            <w:r>
              <w:rPr>
                <w:rFonts w:hint="eastAsia" w:ascii="宋体" w:hAnsi="宋体" w:cs="宋体"/>
                <w:bCs/>
                <w:sz w:val="18"/>
                <w:szCs w:val="18"/>
                <w:lang w:val="en-US" w:eastAsia="zh-CN"/>
              </w:rPr>
              <w:t>掌握人工智能的基本概念、发展简史及前沿技术（如知识图谱、深度学习、自然语言处理等）；</w:t>
            </w:r>
          </w:p>
          <w:p w14:paraId="0601444B">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(2)</w:t>
            </w:r>
            <w:r>
              <w:rPr>
                <w:rFonts w:hint="eastAsia" w:ascii="宋体" w:hAnsi="宋体" w:cs="宋体"/>
                <w:bCs/>
                <w:sz w:val="18"/>
                <w:szCs w:val="18"/>
                <w:lang w:val="en-US" w:eastAsia="zh-CN"/>
              </w:rPr>
              <w:t>理解核心算法原理，包括知识表示方法（一阶谓词逻辑、产生式、框架）、搜索策略（启发式搜索、盲目搜索）、推理方法（确定性推理、不确定性推理）、机器学习模型（监督/无监督学习、神经网络）；</w:t>
            </w:r>
          </w:p>
          <w:p w14:paraId="2E11254C">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(3)</w:t>
            </w:r>
            <w:r>
              <w:rPr>
                <w:rFonts w:hint="eastAsia" w:ascii="宋体" w:hAnsi="宋体" w:cs="宋体"/>
                <w:bCs/>
                <w:sz w:val="18"/>
                <w:szCs w:val="18"/>
                <w:lang w:val="en-US" w:eastAsia="zh-CN"/>
              </w:rPr>
              <w:t>熟悉人工智能在典型领域的应用场景，如智能制造、医疗、交通、教育。</w:t>
            </w:r>
          </w:p>
          <w:p w14:paraId="7A476F68">
            <w:pPr>
              <w:keepLines/>
              <w:jc w:val="left"/>
              <w:rPr>
                <w:rFonts w:hint="eastAsia" w:ascii="宋体" w:hAnsi="宋体" w:cs="宋体"/>
                <w:bCs/>
                <w:sz w:val="18"/>
                <w:szCs w:val="18"/>
                <w:lang w:val="en-US" w:eastAsia="zh-CN"/>
              </w:rPr>
            </w:pPr>
            <w:r>
              <w:rPr>
                <w:rFonts w:hint="eastAsia" w:ascii="宋体" w:hAnsi="宋体" w:cs="宋体"/>
                <w:bCs/>
                <w:sz w:val="18"/>
                <w:szCs w:val="18"/>
                <w:lang w:val="en-US" w:eastAsia="zh-CN"/>
              </w:rPr>
              <w:t>2.能力目标:</w:t>
            </w:r>
          </w:p>
          <w:p w14:paraId="0DF7527A">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(1)</w:t>
            </w:r>
            <w:r>
              <w:rPr>
                <w:rFonts w:hint="eastAsia" w:ascii="宋体" w:hAnsi="宋体" w:cs="宋体"/>
                <w:bCs/>
                <w:sz w:val="18"/>
                <w:szCs w:val="18"/>
                <w:lang w:val="en-US" w:eastAsia="zh-CN"/>
              </w:rPr>
              <w:t>能够运用人工智能技术分析和解决实际工程问题（如设计智能分拣系统、故障诊断系统）；</w:t>
            </w:r>
          </w:p>
          <w:p w14:paraId="03C51E2B">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(2)</w:t>
            </w:r>
            <w:r>
              <w:rPr>
                <w:rFonts w:hint="eastAsia" w:ascii="宋体" w:hAnsi="宋体" w:cs="宋体"/>
                <w:bCs/>
                <w:sz w:val="18"/>
                <w:szCs w:val="18"/>
                <w:lang w:val="en-US" w:eastAsia="zh-CN"/>
              </w:rPr>
              <w:t>具备开发简单人工智能系统的实践能力，包括编程实现算法、使用开发工具（如TensorFlow、PyTorch）和云平台（百度智能云、讯飞云）</w:t>
            </w:r>
          </w:p>
          <w:p w14:paraId="2AE83F76">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(3)</w:t>
            </w:r>
            <w:r>
              <w:rPr>
                <w:rFonts w:hint="eastAsia" w:ascii="宋体" w:hAnsi="宋体" w:cs="宋体"/>
                <w:bCs/>
                <w:sz w:val="18"/>
                <w:szCs w:val="18"/>
                <w:lang w:val="en-US" w:eastAsia="zh-CN"/>
              </w:rPr>
              <w:t>具备跨学科协作能力，能将人工智能思维迁移到专业领域（如材料科学、建筑设计）。</w:t>
            </w:r>
          </w:p>
          <w:p w14:paraId="4F2E7B77">
            <w:pPr>
              <w:keepLines/>
              <w:jc w:val="left"/>
              <w:rPr>
                <w:rFonts w:hint="eastAsia" w:ascii="宋体" w:hAnsi="宋体" w:cs="宋体"/>
                <w:bCs/>
                <w:sz w:val="18"/>
                <w:szCs w:val="18"/>
                <w:lang w:val="en-US" w:eastAsia="zh-CN"/>
              </w:rPr>
            </w:pPr>
            <w:r>
              <w:rPr>
                <w:rFonts w:hint="eastAsia" w:ascii="宋体" w:hAnsi="宋体" w:cs="宋体"/>
                <w:bCs/>
                <w:sz w:val="18"/>
                <w:szCs w:val="18"/>
                <w:lang w:val="en-US" w:eastAsia="zh-CN"/>
              </w:rPr>
              <w:t>3.素质目标:</w:t>
            </w:r>
          </w:p>
          <w:p w14:paraId="27086646">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(1)</w:t>
            </w:r>
            <w:r>
              <w:rPr>
                <w:rFonts w:hint="eastAsia" w:ascii="宋体" w:hAnsi="宋体" w:cs="宋体"/>
                <w:bCs/>
                <w:sz w:val="18"/>
                <w:szCs w:val="18"/>
                <w:lang w:val="en-US" w:eastAsia="zh-CN"/>
              </w:rPr>
              <w:t>培养科学伦理意识，关注人工智能技术的社会影响（如隐私、安全、就业）；</w:t>
            </w:r>
          </w:p>
          <w:p w14:paraId="39BC678F">
            <w:pPr>
              <w:keepLines/>
              <w:jc w:val="left"/>
              <w:rPr>
                <w:rFonts w:hint="eastAsia" w:ascii="宋体" w:hAnsi="宋体" w:cs="宋体"/>
                <w:bCs/>
                <w:sz w:val="18"/>
                <w:szCs w:val="18"/>
                <w:lang w:val="en-US" w:eastAsia="zh-CN"/>
              </w:rPr>
            </w:pPr>
            <w:r>
              <w:rPr>
                <w:rFonts w:hint="default" w:ascii="宋体" w:hAnsi="宋体" w:cs="宋体"/>
                <w:bCs/>
                <w:sz w:val="18"/>
                <w:szCs w:val="18"/>
                <w:lang w:val="en-US" w:eastAsia="zh-CN"/>
              </w:rPr>
              <w:t>(2)</w:t>
            </w:r>
            <w:r>
              <w:rPr>
                <w:rFonts w:hint="eastAsia" w:ascii="宋体" w:hAnsi="宋体" w:cs="宋体"/>
                <w:bCs/>
                <w:sz w:val="18"/>
                <w:szCs w:val="18"/>
                <w:lang w:val="en-US" w:eastAsia="zh-CN"/>
              </w:rPr>
              <w:t>强化创新精神和团队协作能力，通过项目实践培养解决复杂问题的综合素养；</w:t>
            </w:r>
          </w:p>
          <w:p w14:paraId="5A71A897">
            <w:pPr>
              <w:keepLines/>
              <w:jc w:val="left"/>
              <w:rPr>
                <w:rFonts w:hint="eastAsia" w:ascii="宋体" w:hAnsi="宋体" w:eastAsia="宋体" w:cs="宋体"/>
                <w:sz w:val="18"/>
                <w:szCs w:val="18"/>
                <w:lang w:eastAsia="zh-CN"/>
              </w:rPr>
            </w:pPr>
            <w:r>
              <w:rPr>
                <w:rFonts w:hint="default" w:ascii="宋体" w:hAnsi="宋体" w:cs="宋体"/>
                <w:bCs/>
                <w:sz w:val="18"/>
                <w:szCs w:val="18"/>
                <w:lang w:val="en-US" w:eastAsia="zh-CN"/>
              </w:rPr>
              <w:t>(3)</w:t>
            </w:r>
            <w:r>
              <w:rPr>
                <w:rFonts w:hint="eastAsia" w:ascii="宋体" w:hAnsi="宋体" w:cs="宋体"/>
                <w:bCs/>
                <w:sz w:val="18"/>
                <w:szCs w:val="18"/>
                <w:lang w:val="en-US" w:eastAsia="zh-CN"/>
              </w:rPr>
              <w:t>树立文化自信，结合中国科技发展案例融入课程思政。</w:t>
            </w:r>
          </w:p>
        </w:tc>
        <w:tc>
          <w:tcPr>
            <w:tcW w:w="2778" w:type="dxa"/>
            <w:vAlign w:val="center"/>
          </w:tcPr>
          <w:p w14:paraId="1C377C39">
            <w:pPr>
              <w:keepLines/>
              <w:widowControl/>
              <w:jc w:val="left"/>
              <w:rPr>
                <w:rFonts w:hint="eastAsia" w:ascii="宋体" w:hAnsi="宋体" w:cs="宋体"/>
                <w:bCs/>
                <w:sz w:val="18"/>
                <w:szCs w:val="18"/>
              </w:rPr>
            </w:pPr>
            <w:r>
              <w:rPr>
                <w:rFonts w:hint="eastAsia" w:ascii="宋体" w:hAnsi="宋体" w:cs="宋体"/>
                <w:bCs/>
                <w:sz w:val="18"/>
                <w:szCs w:val="18"/>
              </w:rPr>
              <w:t>课程内容通常分为理论模块与应用模块，涵盖以下主题：</w:t>
            </w:r>
          </w:p>
          <w:p w14:paraId="7FB1B171">
            <w:pPr>
              <w:keepLines/>
              <w:widowControl/>
              <w:jc w:val="left"/>
              <w:rPr>
                <w:rFonts w:hint="eastAsia" w:ascii="宋体" w:hAnsi="宋体" w:cs="宋体"/>
                <w:bCs/>
                <w:sz w:val="18"/>
                <w:szCs w:val="18"/>
              </w:rPr>
            </w:pPr>
            <w:r>
              <w:rPr>
                <w:rFonts w:hint="eastAsia" w:ascii="宋体" w:hAnsi="宋体" w:cs="宋体"/>
                <w:bCs/>
                <w:sz w:val="18"/>
                <w:szCs w:val="18"/>
              </w:rPr>
              <w:t>1.基础理论</w:t>
            </w:r>
          </w:p>
          <w:p w14:paraId="4BD2BC30">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人工智能概述：概念、历史、研究领域与伦理</w:t>
            </w:r>
            <w:r>
              <w:rPr>
                <w:rFonts w:hint="eastAsia" w:ascii="宋体" w:hAnsi="宋体" w:cs="宋体"/>
                <w:bCs/>
                <w:sz w:val="18"/>
                <w:szCs w:val="18"/>
                <w:lang w:eastAsia="zh-CN"/>
              </w:rPr>
              <w:t>；</w:t>
            </w:r>
          </w:p>
          <w:p w14:paraId="07A326D3">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知识表示与推理：一阶谓词逻辑、产生式规则、框架表示、知识图谱</w:t>
            </w:r>
            <w:r>
              <w:rPr>
                <w:rFonts w:hint="eastAsia" w:ascii="宋体" w:hAnsi="宋体" w:cs="宋体"/>
                <w:bCs/>
                <w:sz w:val="18"/>
                <w:szCs w:val="18"/>
                <w:lang w:eastAsia="zh-CN"/>
              </w:rPr>
              <w:t>；</w:t>
            </w:r>
          </w:p>
          <w:p w14:paraId="198B4126">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搜索与优化算法：状态空间搜索、遗传算法、粒子群优化</w:t>
            </w:r>
            <w:r>
              <w:rPr>
                <w:rFonts w:hint="eastAsia" w:ascii="宋体" w:hAnsi="宋体" w:cs="宋体"/>
                <w:bCs/>
                <w:sz w:val="18"/>
                <w:szCs w:val="18"/>
                <w:lang w:eastAsia="zh-CN"/>
              </w:rPr>
              <w:t>。</w:t>
            </w:r>
          </w:p>
          <w:p w14:paraId="14ECDA32">
            <w:pPr>
              <w:keepLines/>
              <w:widowControl/>
              <w:jc w:val="left"/>
              <w:rPr>
                <w:rFonts w:hint="eastAsia" w:ascii="宋体" w:hAnsi="宋体" w:cs="宋体"/>
                <w:bCs/>
                <w:sz w:val="18"/>
                <w:szCs w:val="18"/>
              </w:rPr>
            </w:pPr>
            <w:r>
              <w:rPr>
                <w:rFonts w:hint="eastAsia" w:ascii="宋体" w:hAnsi="宋体" w:cs="宋体"/>
                <w:bCs/>
                <w:sz w:val="18"/>
                <w:szCs w:val="18"/>
              </w:rPr>
              <w:t>2.技术方法</w:t>
            </w:r>
          </w:p>
          <w:p w14:paraId="4C6FE991">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机器学习：监督学习（线性回归、分类器）、无监督学习（聚类算法）</w:t>
            </w:r>
            <w:r>
              <w:rPr>
                <w:rFonts w:hint="eastAsia" w:ascii="宋体" w:hAnsi="宋体" w:cs="宋体"/>
                <w:bCs/>
                <w:sz w:val="18"/>
                <w:szCs w:val="18"/>
                <w:lang w:eastAsia="zh-CN"/>
              </w:rPr>
              <w:t>；</w:t>
            </w:r>
          </w:p>
          <w:p w14:paraId="6C26C7E1">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神经网络与深度学习：BP网络、卷积神经网络（CNN）、生成对抗网络（GAN）</w:t>
            </w:r>
            <w:r>
              <w:rPr>
                <w:rFonts w:hint="eastAsia" w:ascii="宋体" w:hAnsi="宋体" w:cs="宋体"/>
                <w:bCs/>
                <w:sz w:val="18"/>
                <w:szCs w:val="18"/>
                <w:lang w:eastAsia="zh-CN"/>
              </w:rPr>
              <w:t>；</w:t>
            </w:r>
          </w:p>
          <w:p w14:paraId="3D7D393B">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自然语言处理：语音识别、语义分析、机器翻译</w:t>
            </w:r>
            <w:r>
              <w:rPr>
                <w:rFonts w:hint="eastAsia" w:ascii="宋体" w:hAnsi="宋体" w:cs="宋体"/>
                <w:bCs/>
                <w:sz w:val="18"/>
                <w:szCs w:val="18"/>
                <w:lang w:eastAsia="zh-CN"/>
              </w:rPr>
              <w:t>。</w:t>
            </w:r>
          </w:p>
          <w:p w14:paraId="0209297B">
            <w:pPr>
              <w:keepLines/>
              <w:widowControl/>
              <w:jc w:val="left"/>
              <w:rPr>
                <w:rFonts w:hint="eastAsia" w:ascii="宋体" w:hAnsi="宋体" w:cs="宋体"/>
                <w:bCs/>
                <w:sz w:val="18"/>
                <w:szCs w:val="18"/>
              </w:rPr>
            </w:pPr>
            <w:r>
              <w:rPr>
                <w:rFonts w:hint="eastAsia" w:ascii="宋体" w:hAnsi="宋体" w:cs="宋体"/>
                <w:bCs/>
                <w:sz w:val="18"/>
                <w:szCs w:val="18"/>
              </w:rPr>
              <w:t>3.应用实践</w:t>
            </w:r>
          </w:p>
          <w:p w14:paraId="1BDD14F9">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行业应用案例：AI+制造（工艺优化）、AI+医疗（疾病诊断）、AI+教育（个性化推荐）</w:t>
            </w:r>
            <w:r>
              <w:rPr>
                <w:rFonts w:hint="eastAsia" w:ascii="宋体" w:hAnsi="宋体" w:cs="宋体"/>
                <w:bCs/>
                <w:sz w:val="18"/>
                <w:szCs w:val="18"/>
                <w:lang w:eastAsia="zh-CN"/>
              </w:rPr>
              <w:t>；</w:t>
            </w:r>
          </w:p>
          <w:p w14:paraId="2C13D0FD">
            <w:pPr>
              <w:keepLines/>
              <w:widowControl/>
              <w:jc w:val="left"/>
              <w:rPr>
                <w:rFonts w:hint="eastAsia" w:ascii="宋体" w:hAnsi="宋体" w:eastAsia="宋体" w:cs="宋体"/>
                <w:bCs/>
                <w:sz w:val="18"/>
                <w:szCs w:val="18"/>
                <w:lang w:eastAsia="zh-CN"/>
              </w:rPr>
            </w:pPr>
            <w:r>
              <w:rPr>
                <w:rFonts w:hint="eastAsia" w:ascii="宋体" w:hAnsi="宋体" w:cs="宋体"/>
                <w:bCs/>
                <w:sz w:val="18"/>
                <w:szCs w:val="18"/>
              </w:rPr>
              <w:t>综合项目：智能游戏设计、人脸识别系统、语音交互设备开发</w:t>
            </w:r>
            <w:r>
              <w:rPr>
                <w:rFonts w:hint="eastAsia" w:ascii="宋体" w:hAnsi="宋体" w:cs="宋体"/>
                <w:bCs/>
                <w:sz w:val="18"/>
                <w:szCs w:val="18"/>
                <w:lang w:eastAsia="zh-CN"/>
              </w:rPr>
              <w:t>。</w:t>
            </w:r>
          </w:p>
        </w:tc>
        <w:tc>
          <w:tcPr>
            <w:tcW w:w="2778" w:type="dxa"/>
            <w:vAlign w:val="center"/>
          </w:tcPr>
          <w:p w14:paraId="137B25B0">
            <w:pPr>
              <w:pStyle w:val="5"/>
              <w:keepNext w:val="0"/>
              <w:spacing w:line="360" w:lineRule="exact"/>
              <w:ind w:hanging="5"/>
              <w:jc w:val="left"/>
              <w:rPr>
                <w:rFonts w:hint="eastAsia" w:ascii="宋体" w:hAnsi="宋体" w:cs="宋体"/>
                <w:b w:val="0"/>
                <w:color w:val="auto"/>
                <w:sz w:val="18"/>
                <w:szCs w:val="18"/>
              </w:rPr>
            </w:pPr>
            <w:r>
              <w:rPr>
                <w:rFonts w:hint="eastAsia" w:ascii="宋体" w:hAnsi="宋体" w:cs="宋体"/>
                <w:b w:val="0"/>
                <w:color w:val="auto"/>
                <w:sz w:val="18"/>
                <w:szCs w:val="18"/>
              </w:rPr>
              <w:t>（1）教学模式</w:t>
            </w:r>
          </w:p>
          <w:p w14:paraId="080D786E">
            <w:pPr>
              <w:pStyle w:val="5"/>
              <w:keepNext w:val="0"/>
              <w:spacing w:line="360" w:lineRule="exact"/>
              <w:ind w:hanging="5"/>
              <w:jc w:val="left"/>
              <w:rPr>
                <w:rFonts w:hint="eastAsia" w:ascii="宋体" w:hAnsi="宋体" w:cs="宋体"/>
                <w:b w:val="0"/>
                <w:color w:val="auto"/>
                <w:sz w:val="18"/>
                <w:szCs w:val="18"/>
                <w:lang w:eastAsia="zh-CN"/>
              </w:rPr>
            </w:pPr>
            <w:r>
              <w:rPr>
                <w:rFonts w:hint="eastAsia" w:ascii="宋体" w:hAnsi="宋体" w:cs="宋体"/>
                <w:b w:val="0"/>
                <w:color w:val="auto"/>
                <w:sz w:val="18"/>
                <w:szCs w:val="18"/>
              </w:rPr>
              <w:t>理论与实践结合：采用“课堂讲授+案例研讨+项目实践”模式，例如通过“红军知识图谱”案例融入思政元素，通过“疫情传播仿真”项目培养实际问题解决能力</w:t>
            </w:r>
            <w:r>
              <w:rPr>
                <w:rFonts w:hint="eastAsia" w:ascii="宋体" w:hAnsi="宋体" w:cs="宋体"/>
                <w:b w:val="0"/>
                <w:color w:val="auto"/>
                <w:sz w:val="18"/>
                <w:szCs w:val="18"/>
                <w:lang w:eastAsia="zh-CN"/>
              </w:rPr>
              <w:t>。</w:t>
            </w:r>
          </w:p>
          <w:p w14:paraId="45BAB043">
            <w:pPr>
              <w:pStyle w:val="5"/>
              <w:keepNext w:val="0"/>
              <w:spacing w:line="360" w:lineRule="exact"/>
              <w:ind w:hanging="5"/>
              <w:jc w:val="left"/>
              <w:rPr>
                <w:rFonts w:hint="eastAsia" w:ascii="宋体" w:hAnsi="宋体" w:cs="宋体"/>
                <w:b w:val="0"/>
                <w:color w:val="auto"/>
                <w:sz w:val="18"/>
                <w:szCs w:val="18"/>
              </w:rPr>
            </w:pPr>
            <w:r>
              <w:rPr>
                <w:rFonts w:hint="eastAsia" w:ascii="宋体" w:hAnsi="宋体" w:cs="宋体"/>
                <w:b w:val="0"/>
                <w:color w:val="auto"/>
                <w:sz w:val="18"/>
                <w:szCs w:val="18"/>
                <w:lang w:eastAsia="zh-CN"/>
              </w:rPr>
              <w:t>（2）</w:t>
            </w:r>
            <w:r>
              <w:rPr>
                <w:rFonts w:hint="eastAsia" w:ascii="宋体" w:hAnsi="宋体" w:cs="宋体"/>
                <w:b w:val="0"/>
                <w:color w:val="auto"/>
                <w:sz w:val="18"/>
                <w:szCs w:val="18"/>
              </w:rPr>
              <w:t>教学条件</w:t>
            </w:r>
          </w:p>
          <w:p w14:paraId="1ACC1245">
            <w:pPr>
              <w:pStyle w:val="5"/>
              <w:keepNext w:val="0"/>
              <w:spacing w:line="360" w:lineRule="exact"/>
              <w:ind w:hanging="5"/>
              <w:jc w:val="left"/>
              <w:rPr>
                <w:rFonts w:hint="eastAsia" w:ascii="宋体" w:hAnsi="宋体" w:eastAsia="宋体" w:cs="宋体"/>
                <w:b w:val="0"/>
                <w:color w:val="auto"/>
                <w:sz w:val="18"/>
                <w:szCs w:val="18"/>
                <w:lang w:eastAsia="zh-CN"/>
              </w:rPr>
            </w:pPr>
            <w:r>
              <w:rPr>
                <w:rFonts w:hint="eastAsia" w:ascii="宋体" w:hAnsi="宋体" w:cs="宋体"/>
                <w:b w:val="0"/>
                <w:color w:val="auto"/>
                <w:sz w:val="18"/>
                <w:szCs w:val="18"/>
              </w:rPr>
              <w:t>硬件设施：需配备智能实验室（如人形机器人、AI体测系统）及云计算资源</w:t>
            </w:r>
            <w:r>
              <w:rPr>
                <w:rFonts w:hint="eastAsia" w:ascii="宋体" w:hAnsi="宋体" w:cs="宋体"/>
                <w:b w:val="0"/>
                <w:color w:val="auto"/>
                <w:sz w:val="18"/>
                <w:szCs w:val="18"/>
                <w:lang w:eastAsia="zh-CN"/>
              </w:rPr>
              <w:t>；</w:t>
            </w:r>
          </w:p>
          <w:p w14:paraId="55A72671">
            <w:pPr>
              <w:pStyle w:val="5"/>
              <w:keepNext w:val="0"/>
              <w:spacing w:line="360" w:lineRule="exact"/>
              <w:ind w:hanging="5"/>
              <w:jc w:val="left"/>
              <w:rPr>
                <w:rFonts w:hint="eastAsia" w:ascii="宋体" w:hAnsi="宋体" w:cs="宋体"/>
                <w:b w:val="0"/>
                <w:color w:val="auto"/>
                <w:sz w:val="18"/>
                <w:szCs w:val="18"/>
                <w:lang w:eastAsia="zh-CN"/>
              </w:rPr>
            </w:pPr>
            <w:r>
              <w:rPr>
                <w:rFonts w:hint="eastAsia" w:ascii="宋体" w:hAnsi="宋体" w:cs="宋体"/>
                <w:b w:val="0"/>
                <w:color w:val="auto"/>
                <w:sz w:val="18"/>
                <w:szCs w:val="18"/>
              </w:rPr>
              <w:t>软件工具：常用开发框架（TensorFlow、PyTorch）、云平台接口（百度/讯飞智能云）</w:t>
            </w:r>
            <w:r>
              <w:rPr>
                <w:rFonts w:hint="eastAsia" w:ascii="宋体" w:hAnsi="宋体" w:cs="宋体"/>
                <w:b w:val="0"/>
                <w:color w:val="auto"/>
                <w:sz w:val="18"/>
                <w:szCs w:val="18"/>
                <w:lang w:eastAsia="zh-CN"/>
              </w:rPr>
              <w:t>。</w:t>
            </w:r>
          </w:p>
          <w:p w14:paraId="5CFCD31E">
            <w:pPr>
              <w:pStyle w:val="5"/>
              <w:keepNext w:val="0"/>
              <w:spacing w:line="360" w:lineRule="exact"/>
              <w:ind w:hanging="5"/>
              <w:jc w:val="left"/>
              <w:rPr>
                <w:rFonts w:hint="eastAsia" w:ascii="宋体" w:hAnsi="宋体" w:cs="宋体"/>
                <w:b w:val="0"/>
                <w:color w:val="auto"/>
                <w:sz w:val="18"/>
                <w:szCs w:val="18"/>
              </w:rPr>
            </w:pPr>
            <w:r>
              <w:rPr>
                <w:rFonts w:hint="eastAsia" w:ascii="宋体" w:hAnsi="宋体" w:cs="宋体"/>
                <w:b w:val="0"/>
                <w:color w:val="auto"/>
                <w:sz w:val="18"/>
                <w:szCs w:val="18"/>
                <w:lang w:eastAsia="zh-CN"/>
              </w:rPr>
              <w:t>（3）</w:t>
            </w:r>
            <w:r>
              <w:rPr>
                <w:rFonts w:hint="eastAsia" w:ascii="宋体" w:hAnsi="宋体" w:cs="宋体"/>
                <w:b w:val="0"/>
                <w:color w:val="auto"/>
                <w:sz w:val="18"/>
                <w:szCs w:val="18"/>
              </w:rPr>
              <w:t>教学方法</w:t>
            </w:r>
          </w:p>
          <w:p w14:paraId="3E6EA1A0">
            <w:pPr>
              <w:pStyle w:val="5"/>
              <w:keepNext w:val="0"/>
              <w:spacing w:line="360" w:lineRule="exact"/>
              <w:ind w:hanging="5"/>
              <w:jc w:val="left"/>
              <w:rPr>
                <w:rFonts w:hint="eastAsia" w:ascii="宋体" w:hAnsi="宋体" w:eastAsia="宋体" w:cs="宋体"/>
                <w:b w:val="0"/>
                <w:color w:val="auto"/>
                <w:sz w:val="18"/>
                <w:szCs w:val="18"/>
                <w:lang w:eastAsia="zh-CN"/>
              </w:rPr>
            </w:pPr>
            <w:r>
              <w:rPr>
                <w:rFonts w:hint="eastAsia" w:ascii="宋体" w:hAnsi="宋体" w:cs="宋体"/>
                <w:b w:val="0"/>
                <w:color w:val="auto"/>
                <w:sz w:val="18"/>
                <w:szCs w:val="18"/>
              </w:rPr>
              <w:t>案例驱动教学：通过真实科研项目转化的案例（如“海洋生态系统模拟”）引导学生模仿与创新</w:t>
            </w:r>
          </w:p>
          <w:p w14:paraId="2AEA571C">
            <w:pPr>
              <w:pStyle w:val="5"/>
              <w:keepNext w:val="0"/>
              <w:spacing w:line="360" w:lineRule="exact"/>
              <w:ind w:hanging="5"/>
              <w:jc w:val="left"/>
              <w:rPr>
                <w:rFonts w:hint="eastAsia" w:ascii="宋体" w:hAnsi="宋体" w:cs="宋体"/>
                <w:b w:val="0"/>
                <w:color w:val="auto"/>
                <w:sz w:val="18"/>
                <w:szCs w:val="18"/>
                <w:lang w:eastAsia="zh-CN"/>
              </w:rPr>
            </w:pPr>
            <w:r>
              <w:rPr>
                <w:rFonts w:hint="eastAsia" w:ascii="宋体" w:hAnsi="宋体" w:cs="宋体"/>
                <w:b w:val="0"/>
                <w:color w:val="auto"/>
                <w:sz w:val="18"/>
                <w:szCs w:val="18"/>
              </w:rPr>
              <w:t>问题导向学习（PBL）：以实际工程问题（如“自动驾驶路径规划”）为任务，推动自主探究</w:t>
            </w:r>
            <w:r>
              <w:rPr>
                <w:rFonts w:hint="eastAsia" w:ascii="宋体" w:hAnsi="宋体" w:cs="宋体"/>
                <w:b w:val="0"/>
                <w:color w:val="auto"/>
                <w:sz w:val="18"/>
                <w:szCs w:val="18"/>
                <w:lang w:eastAsia="zh-CN"/>
              </w:rPr>
              <w:t>。</w:t>
            </w:r>
          </w:p>
          <w:p w14:paraId="6D4122CA">
            <w:pPr>
              <w:pStyle w:val="5"/>
              <w:keepNext w:val="0"/>
              <w:spacing w:line="360" w:lineRule="exact"/>
              <w:ind w:hanging="5"/>
              <w:jc w:val="left"/>
              <w:rPr>
                <w:rFonts w:hint="eastAsia" w:ascii="宋体" w:hAnsi="宋体" w:cs="宋体"/>
                <w:b w:val="0"/>
                <w:color w:val="auto"/>
                <w:sz w:val="18"/>
                <w:szCs w:val="18"/>
              </w:rPr>
            </w:pPr>
            <w:r>
              <w:rPr>
                <w:rFonts w:hint="eastAsia" w:ascii="宋体" w:hAnsi="宋体" w:cs="宋体"/>
                <w:b w:val="0"/>
                <w:color w:val="auto"/>
                <w:sz w:val="18"/>
                <w:szCs w:val="18"/>
                <w:lang w:eastAsia="zh-CN"/>
              </w:rPr>
              <w:t>（4）</w:t>
            </w:r>
            <w:r>
              <w:rPr>
                <w:rFonts w:hint="eastAsia" w:ascii="宋体" w:hAnsi="宋体" w:cs="宋体"/>
                <w:b w:val="0"/>
                <w:color w:val="auto"/>
                <w:sz w:val="18"/>
                <w:szCs w:val="18"/>
              </w:rPr>
              <w:t>教师要求</w:t>
            </w:r>
          </w:p>
          <w:p w14:paraId="509F5D33">
            <w:pPr>
              <w:pStyle w:val="5"/>
              <w:keepNext w:val="0"/>
              <w:spacing w:line="360" w:lineRule="exact"/>
              <w:ind w:hanging="5"/>
              <w:jc w:val="left"/>
              <w:rPr>
                <w:rFonts w:hint="eastAsia" w:ascii="宋体" w:hAnsi="宋体" w:eastAsia="宋体" w:cs="宋体"/>
                <w:b w:val="0"/>
                <w:color w:val="auto"/>
                <w:sz w:val="18"/>
                <w:szCs w:val="18"/>
                <w:lang w:eastAsia="zh-CN"/>
              </w:rPr>
            </w:pPr>
            <w:r>
              <w:rPr>
                <w:rFonts w:hint="eastAsia" w:ascii="宋体" w:hAnsi="宋体" w:cs="宋体"/>
                <w:b w:val="0"/>
                <w:color w:val="auto"/>
                <w:sz w:val="18"/>
                <w:szCs w:val="18"/>
              </w:rPr>
              <w:t>需具备人工智能跨学科知识及项目开发经验，能够将科研转化为教学案例</w:t>
            </w:r>
            <w:r>
              <w:rPr>
                <w:rFonts w:hint="eastAsia" w:ascii="宋体" w:hAnsi="宋体" w:cs="宋体"/>
                <w:b w:val="0"/>
                <w:color w:val="auto"/>
                <w:sz w:val="18"/>
                <w:szCs w:val="18"/>
                <w:lang w:eastAsia="zh-CN"/>
              </w:rPr>
              <w:t>；</w:t>
            </w:r>
          </w:p>
          <w:p w14:paraId="545F4D73">
            <w:pPr>
              <w:pStyle w:val="5"/>
              <w:keepNext w:val="0"/>
              <w:spacing w:line="360" w:lineRule="exact"/>
              <w:ind w:hanging="5"/>
              <w:jc w:val="left"/>
              <w:rPr>
                <w:rFonts w:hint="eastAsia" w:ascii="宋体" w:hAnsi="宋体" w:cs="宋体"/>
                <w:b w:val="0"/>
                <w:color w:val="auto"/>
                <w:sz w:val="18"/>
                <w:szCs w:val="18"/>
                <w:lang w:eastAsia="zh-CN"/>
              </w:rPr>
            </w:pPr>
            <w:r>
              <w:rPr>
                <w:rFonts w:hint="eastAsia" w:ascii="宋体" w:hAnsi="宋体" w:cs="宋体"/>
                <w:b w:val="0"/>
                <w:color w:val="auto"/>
                <w:sz w:val="18"/>
                <w:szCs w:val="18"/>
              </w:rPr>
              <w:t>掌握课程思政设计能力，例如通过“专家系统”案例讨论科学求真精神</w:t>
            </w:r>
            <w:r>
              <w:rPr>
                <w:rFonts w:hint="eastAsia" w:ascii="宋体" w:hAnsi="宋体" w:cs="宋体"/>
                <w:b w:val="0"/>
                <w:color w:val="auto"/>
                <w:sz w:val="18"/>
                <w:szCs w:val="18"/>
                <w:lang w:eastAsia="zh-CN"/>
              </w:rPr>
              <w:t>。</w:t>
            </w:r>
          </w:p>
          <w:p w14:paraId="6A9C89F0">
            <w:pPr>
              <w:pStyle w:val="5"/>
              <w:keepNext w:val="0"/>
              <w:spacing w:line="360" w:lineRule="exact"/>
              <w:ind w:hanging="5"/>
              <w:jc w:val="left"/>
              <w:rPr>
                <w:rFonts w:hint="eastAsia" w:ascii="宋体" w:hAnsi="宋体" w:cs="宋体"/>
                <w:b w:val="0"/>
                <w:color w:val="auto"/>
                <w:sz w:val="18"/>
                <w:szCs w:val="18"/>
              </w:rPr>
            </w:pPr>
            <w:r>
              <w:rPr>
                <w:rFonts w:hint="eastAsia" w:ascii="宋体" w:hAnsi="宋体" w:cs="宋体"/>
                <w:b w:val="0"/>
                <w:color w:val="auto"/>
                <w:sz w:val="18"/>
                <w:szCs w:val="18"/>
                <w:lang w:eastAsia="zh-CN"/>
              </w:rPr>
              <w:t>（5）</w:t>
            </w:r>
            <w:r>
              <w:rPr>
                <w:rFonts w:hint="eastAsia" w:ascii="宋体" w:hAnsi="宋体" w:cs="宋体"/>
                <w:b w:val="0"/>
                <w:color w:val="auto"/>
                <w:sz w:val="18"/>
                <w:szCs w:val="18"/>
              </w:rPr>
              <w:t>考核方式</w:t>
            </w:r>
          </w:p>
          <w:p w14:paraId="210A08CE">
            <w:pPr>
              <w:pStyle w:val="5"/>
              <w:keepNext w:val="0"/>
              <w:spacing w:line="360" w:lineRule="exact"/>
              <w:ind w:hanging="5"/>
              <w:jc w:val="left"/>
              <w:rPr>
                <w:rFonts w:hint="eastAsia" w:ascii="宋体" w:hAnsi="宋体" w:eastAsia="宋体" w:cs="宋体"/>
                <w:b w:val="0"/>
                <w:color w:val="auto"/>
                <w:sz w:val="18"/>
                <w:szCs w:val="18"/>
                <w:lang w:eastAsia="zh-CN"/>
              </w:rPr>
            </w:pPr>
            <w:r>
              <w:rPr>
                <w:rFonts w:hint="eastAsia" w:ascii="宋体" w:hAnsi="宋体" w:cs="宋体"/>
                <w:b w:val="0"/>
                <w:color w:val="auto"/>
                <w:sz w:val="18"/>
                <w:szCs w:val="18"/>
              </w:rPr>
              <w:t>过程性评价（40-50%）：包括课堂互动、实验报告、小组项目（如开发智能推荐系统）</w:t>
            </w:r>
            <w:r>
              <w:rPr>
                <w:rFonts w:hint="eastAsia" w:ascii="宋体" w:hAnsi="宋体" w:cs="宋体"/>
                <w:b w:val="0"/>
                <w:color w:val="auto"/>
                <w:sz w:val="18"/>
                <w:szCs w:val="18"/>
                <w:lang w:eastAsia="zh-CN"/>
              </w:rPr>
              <w:t>；</w:t>
            </w:r>
          </w:p>
          <w:p w14:paraId="06A4E5BD">
            <w:pPr>
              <w:pStyle w:val="5"/>
              <w:keepNext w:val="0"/>
              <w:spacing w:line="360" w:lineRule="exact"/>
              <w:ind w:hanging="5"/>
              <w:jc w:val="left"/>
              <w:rPr>
                <w:rFonts w:hint="eastAsia" w:ascii="宋体" w:hAnsi="宋体" w:eastAsia="宋体" w:cs="宋体"/>
                <w:b w:val="0"/>
                <w:color w:val="auto"/>
                <w:sz w:val="18"/>
                <w:szCs w:val="18"/>
                <w:lang w:eastAsia="zh-CN"/>
              </w:rPr>
            </w:pPr>
            <w:r>
              <w:rPr>
                <w:rFonts w:hint="eastAsia" w:ascii="宋体" w:hAnsi="宋体" w:cs="宋体"/>
                <w:b w:val="0"/>
                <w:color w:val="auto"/>
                <w:sz w:val="18"/>
                <w:szCs w:val="18"/>
              </w:rPr>
              <w:t>终结性评价（50-60%）：采用笔试（理论考核）、论文（技术综述）或实践作品（如AI应用原型）</w:t>
            </w:r>
            <w:r>
              <w:rPr>
                <w:rFonts w:hint="eastAsia" w:ascii="宋体" w:hAnsi="宋体" w:cs="宋体"/>
                <w:b w:val="0"/>
                <w:color w:val="auto"/>
                <w:sz w:val="18"/>
                <w:szCs w:val="18"/>
                <w:lang w:eastAsia="zh-CN"/>
              </w:rPr>
              <w:t>；</w:t>
            </w:r>
          </w:p>
          <w:p w14:paraId="065B919A">
            <w:pPr>
              <w:pStyle w:val="5"/>
              <w:keepNext w:val="0"/>
              <w:spacing w:line="360" w:lineRule="exact"/>
              <w:ind w:hanging="5"/>
              <w:jc w:val="left"/>
              <w:rPr>
                <w:rFonts w:hint="eastAsia" w:ascii="宋体" w:hAnsi="宋体" w:eastAsia="宋体" w:cs="宋体"/>
                <w:b w:val="0"/>
                <w:color w:val="auto"/>
                <w:sz w:val="18"/>
                <w:szCs w:val="18"/>
                <w:lang w:eastAsia="zh-CN"/>
              </w:rPr>
            </w:pPr>
            <w:r>
              <w:rPr>
                <w:rFonts w:hint="eastAsia" w:ascii="宋体" w:hAnsi="宋体" w:cs="宋体"/>
                <w:b w:val="0"/>
                <w:color w:val="auto"/>
                <w:sz w:val="18"/>
                <w:szCs w:val="18"/>
              </w:rPr>
              <w:t>创新加分：鼓励参与竞赛（如机器人竞赛、编程设计赛）并纳入成绩评定</w:t>
            </w:r>
            <w:r>
              <w:rPr>
                <w:rFonts w:hint="eastAsia" w:ascii="宋体" w:hAnsi="宋体" w:cs="宋体"/>
                <w:b w:val="0"/>
                <w:color w:val="auto"/>
                <w:sz w:val="18"/>
                <w:szCs w:val="18"/>
                <w:lang w:eastAsia="zh-CN"/>
              </w:rPr>
              <w:t>。</w:t>
            </w:r>
          </w:p>
        </w:tc>
      </w:tr>
      <w:tr w14:paraId="4039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5AB6F280">
            <w:pPr>
              <w:keepLines/>
              <w:shd w:val="clear" w:color="auto" w:fill="FFFFFF"/>
              <w:jc w:val="left"/>
              <w:rPr>
                <w:rFonts w:hint="eastAsia" w:ascii="宋体" w:hAnsi="宋体" w:cs="宋体"/>
                <w:bCs/>
                <w:sz w:val="18"/>
                <w:szCs w:val="18"/>
              </w:rPr>
            </w:pPr>
            <w:r>
              <w:rPr>
                <w:rFonts w:hint="eastAsia" w:ascii="宋体" w:hAnsi="宋体" w:cs="宋体"/>
                <w:b/>
                <w:bCs/>
                <w:sz w:val="18"/>
                <w:szCs w:val="18"/>
              </w:rPr>
              <w:t>国家安全教育</w:t>
            </w:r>
          </w:p>
        </w:tc>
        <w:tc>
          <w:tcPr>
            <w:tcW w:w="2778" w:type="dxa"/>
            <w:vAlign w:val="top"/>
          </w:tcPr>
          <w:p w14:paraId="62BCC07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13855763">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28171D5D">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034D1DF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67FA3EE2">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50DD40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vAlign w:val="top"/>
          </w:tcPr>
          <w:p w14:paraId="709A8EAE">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1FB2A59E">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7D4EECB0">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12AC36BA">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08A0BCF0">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03EE7764">
            <w:pPr>
              <w:pStyle w:val="8"/>
              <w:keepNext w:val="0"/>
              <w:keepLines/>
              <w:pageBreakBefore w:val="0"/>
              <w:kinsoku/>
              <w:wordWrap/>
              <w:overflowPunct/>
              <w:topLinePunct w:val="0"/>
              <w:autoSpaceDE/>
              <w:autoSpaceDN/>
              <w:bidi w:val="0"/>
              <w:spacing w:line="360" w:lineRule="exact"/>
              <w:ind w:left="0" w:leftChars="0" w:firstLine="0" w:firstLineChars="0"/>
              <w:jc w:val="both"/>
              <w:textAlignment w:val="auto"/>
              <w:rPr>
                <w:rFonts w:hint="eastAsia" w:ascii="宋体" w:hAnsi="宋体" w:eastAsia="宋体" w:cs="宋体"/>
                <w:sz w:val="18"/>
                <w:szCs w:val="18"/>
                <w:lang w:eastAsia="zh-CN"/>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vAlign w:val="top"/>
          </w:tcPr>
          <w:p w14:paraId="738E1BAB">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57C1E870">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4E015CF9">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BC92E1C">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14458516">
            <w:pPr>
              <w:pStyle w:val="5"/>
              <w:keepNext w:val="0"/>
              <w:keepLines/>
              <w:pageBreakBefore w:val="0"/>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color w:val="auto"/>
                <w:sz w:val="18"/>
                <w:szCs w:val="18"/>
                <w:lang w:eastAsia="zh-CN"/>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B1A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vAlign w:val="center"/>
          </w:tcPr>
          <w:p w14:paraId="611E014C">
            <w:pPr>
              <w:keepLines/>
              <w:shd w:val="clear" w:color="auto" w:fill="FFFFFF"/>
              <w:jc w:val="left"/>
              <w:rPr>
                <w:rFonts w:hint="eastAsia" w:ascii="宋体" w:hAnsi="宋体" w:cs="宋体"/>
                <w:b/>
                <w:bCs/>
                <w:sz w:val="18"/>
                <w:szCs w:val="18"/>
              </w:rPr>
            </w:pPr>
            <w:r>
              <w:rPr>
                <w:rFonts w:hint="eastAsia" w:ascii="宋体" w:hAnsi="宋体" w:cs="宋体"/>
                <w:b/>
                <w:bCs/>
                <w:sz w:val="18"/>
                <w:szCs w:val="18"/>
              </w:rPr>
              <w:t>大学语文</w:t>
            </w:r>
          </w:p>
          <w:p w14:paraId="0B8B2DE3">
            <w:pPr>
              <w:keepLines/>
              <w:shd w:val="clear" w:color="auto" w:fill="FFFFFF"/>
              <w:jc w:val="left"/>
              <w:rPr>
                <w:rFonts w:hint="eastAsia" w:ascii="宋体" w:hAnsi="宋体" w:cs="宋体"/>
                <w:bCs/>
                <w:sz w:val="18"/>
                <w:szCs w:val="18"/>
              </w:rPr>
            </w:pPr>
          </w:p>
        </w:tc>
        <w:tc>
          <w:tcPr>
            <w:tcW w:w="2778" w:type="dxa"/>
            <w:shd w:val="clear" w:color="auto" w:fill="auto"/>
            <w:vAlign w:val="top"/>
          </w:tcPr>
          <w:p w14:paraId="35B973F7">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rPr>
              <w:t>（1）在中学阶段语文学习的基础上，进一步提高学生正确理解和运用语言文字的能力</w:t>
            </w:r>
            <w:r>
              <w:rPr>
                <w:rFonts w:hint="eastAsia" w:ascii="宋体" w:hAnsi="宋体" w:cs="宋体"/>
                <w:b w:val="0"/>
                <w:bCs/>
                <w:color w:val="auto"/>
                <w:sz w:val="18"/>
                <w:szCs w:val="18"/>
                <w:lang w:eastAsia="zh-CN"/>
              </w:rPr>
              <w:t>；</w:t>
            </w:r>
          </w:p>
          <w:p w14:paraId="264B546F">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通过分析文学作品的思想内容和写作手法等，提高学生阅读理解能力和文学鉴赏能力，进而塑造高尚的人文精神，涵育完善的人文品格</w:t>
            </w:r>
            <w:r>
              <w:rPr>
                <w:rFonts w:hint="eastAsia" w:ascii="宋体" w:hAnsi="宋体" w:cs="宋体"/>
                <w:b w:val="0"/>
                <w:bCs/>
                <w:color w:val="auto"/>
                <w:sz w:val="18"/>
                <w:szCs w:val="18"/>
                <w:lang w:eastAsia="zh-CN"/>
              </w:rPr>
              <w:t>；</w:t>
            </w:r>
          </w:p>
          <w:p w14:paraId="563316D7">
            <w:pPr>
              <w:pStyle w:val="5"/>
              <w:keepNext w:val="0"/>
              <w:spacing w:line="360" w:lineRule="exact"/>
              <w:jc w:val="left"/>
              <w:rPr>
                <w:rFonts w:hint="eastAsia" w:ascii="宋体" w:hAnsi="宋体" w:eastAsia="宋体" w:cs="宋体"/>
                <w:bCs/>
                <w:color w:val="auto"/>
                <w:sz w:val="18"/>
                <w:szCs w:val="18"/>
                <w:lang w:eastAsia="zh-CN"/>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使学生学会熟练运用语文基础知识进行日常的写作，对学生进行创新思维、口才表达等能力进行系统的指导和训练，使其能够准确有效运用语言进行沟通，致力于职场发展</w:t>
            </w:r>
            <w:r>
              <w:rPr>
                <w:rFonts w:hint="eastAsia" w:ascii="宋体" w:hAnsi="宋体" w:cs="宋体"/>
                <w:b w:val="0"/>
                <w:bCs/>
                <w:color w:val="auto"/>
                <w:sz w:val="18"/>
                <w:szCs w:val="18"/>
                <w:lang w:eastAsia="zh-CN"/>
              </w:rPr>
              <w:t>。</w:t>
            </w:r>
          </w:p>
        </w:tc>
        <w:tc>
          <w:tcPr>
            <w:tcW w:w="2778" w:type="dxa"/>
            <w:shd w:val="clear" w:color="auto" w:fill="auto"/>
            <w:vAlign w:val="top"/>
          </w:tcPr>
          <w:p w14:paraId="0F0B3C83">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上篇阅读欣赏能力培养</w:t>
            </w:r>
          </w:p>
          <w:p w14:paraId="4AA8ABED">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rPr>
              <w:t>（1）诗歌及其作品赏析</w:t>
            </w:r>
            <w:r>
              <w:rPr>
                <w:rFonts w:hint="eastAsia" w:ascii="宋体" w:hAnsi="宋体" w:cs="宋体"/>
                <w:b w:val="0"/>
                <w:bCs/>
                <w:color w:val="auto"/>
                <w:sz w:val="18"/>
                <w:szCs w:val="18"/>
                <w:lang w:eastAsia="zh-CN"/>
              </w:rPr>
              <w:t>；</w:t>
            </w:r>
          </w:p>
          <w:p w14:paraId="60F00427">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小说及其作品赏析</w:t>
            </w:r>
            <w:r>
              <w:rPr>
                <w:rFonts w:hint="eastAsia" w:ascii="宋体" w:hAnsi="宋体" w:cs="宋体"/>
                <w:b w:val="0"/>
                <w:bCs/>
                <w:color w:val="auto"/>
                <w:sz w:val="18"/>
                <w:szCs w:val="18"/>
                <w:lang w:eastAsia="zh-CN"/>
              </w:rPr>
              <w:t>；</w:t>
            </w:r>
          </w:p>
          <w:p w14:paraId="107E4EC3">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散文及其作品赏析</w:t>
            </w:r>
            <w:r>
              <w:rPr>
                <w:rFonts w:hint="eastAsia" w:ascii="宋体" w:hAnsi="宋体" w:cs="宋体"/>
                <w:b w:val="0"/>
                <w:bCs/>
                <w:color w:val="auto"/>
                <w:sz w:val="18"/>
                <w:szCs w:val="18"/>
                <w:lang w:eastAsia="zh-CN"/>
              </w:rPr>
              <w:t>；</w:t>
            </w:r>
          </w:p>
          <w:p w14:paraId="5DBEB10D">
            <w:pPr>
              <w:pStyle w:val="5"/>
              <w:keepNext w:val="0"/>
              <w:spacing w:line="360" w:lineRule="exact"/>
              <w:jc w:val="left"/>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eastAsia="zh-CN"/>
              </w:rPr>
              <w:t>（4）</w:t>
            </w:r>
            <w:r>
              <w:rPr>
                <w:rFonts w:hint="eastAsia" w:ascii="宋体" w:hAnsi="宋体" w:cs="宋体"/>
                <w:b w:val="0"/>
                <w:bCs/>
                <w:color w:val="auto"/>
                <w:sz w:val="18"/>
                <w:szCs w:val="18"/>
              </w:rPr>
              <w:t>戏剧及其作品赏析</w:t>
            </w:r>
            <w:r>
              <w:rPr>
                <w:rFonts w:hint="eastAsia" w:ascii="宋体" w:hAnsi="宋体" w:cs="宋体"/>
                <w:b w:val="0"/>
                <w:bCs/>
                <w:color w:val="auto"/>
                <w:sz w:val="18"/>
                <w:szCs w:val="18"/>
                <w:lang w:eastAsia="zh-CN"/>
              </w:rPr>
              <w:t>。</w:t>
            </w:r>
          </w:p>
          <w:p w14:paraId="19FAFEB6">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中篇应用文写作</w:t>
            </w:r>
          </w:p>
          <w:p w14:paraId="0559D48B">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rPr>
              <w:t>（1）日常文书</w:t>
            </w:r>
            <w:r>
              <w:rPr>
                <w:rFonts w:hint="eastAsia" w:ascii="宋体" w:hAnsi="宋体" w:cs="宋体"/>
                <w:b w:val="0"/>
                <w:bCs/>
                <w:color w:val="auto"/>
                <w:sz w:val="18"/>
                <w:szCs w:val="18"/>
                <w:lang w:eastAsia="zh-CN"/>
              </w:rPr>
              <w:t>；</w:t>
            </w:r>
          </w:p>
          <w:p w14:paraId="3F4039C6">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事务文书</w:t>
            </w:r>
            <w:r>
              <w:rPr>
                <w:rFonts w:hint="eastAsia" w:ascii="宋体" w:hAnsi="宋体" w:cs="宋体"/>
                <w:b w:val="0"/>
                <w:bCs/>
                <w:color w:val="auto"/>
                <w:sz w:val="18"/>
                <w:szCs w:val="18"/>
                <w:lang w:eastAsia="zh-CN"/>
              </w:rPr>
              <w:t>；</w:t>
            </w:r>
          </w:p>
          <w:p w14:paraId="67A3DCA8">
            <w:pPr>
              <w:pStyle w:val="5"/>
              <w:keepNext w:val="0"/>
              <w:spacing w:line="360" w:lineRule="exact"/>
              <w:jc w:val="left"/>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公务文书</w:t>
            </w:r>
            <w:r>
              <w:rPr>
                <w:rFonts w:hint="eastAsia" w:ascii="宋体" w:hAnsi="宋体" w:cs="宋体"/>
                <w:b w:val="0"/>
                <w:bCs/>
                <w:color w:val="auto"/>
                <w:sz w:val="18"/>
                <w:szCs w:val="18"/>
                <w:lang w:eastAsia="zh-CN"/>
              </w:rPr>
              <w:t>。</w:t>
            </w:r>
          </w:p>
          <w:p w14:paraId="565C4BDF">
            <w:pPr>
              <w:pStyle w:val="5"/>
              <w:keepNext w:val="0"/>
              <w:spacing w:line="360" w:lineRule="exact"/>
              <w:jc w:val="left"/>
              <w:rPr>
                <w:rFonts w:hint="eastAsia" w:ascii="宋体" w:hAnsi="宋体" w:cs="宋体"/>
                <w:b w:val="0"/>
                <w:bCs/>
                <w:color w:val="auto"/>
                <w:sz w:val="18"/>
                <w:szCs w:val="18"/>
              </w:rPr>
            </w:pPr>
            <w:r>
              <w:rPr>
                <w:rFonts w:hint="eastAsia" w:ascii="宋体" w:hAnsi="宋体" w:cs="宋体"/>
                <w:b w:val="0"/>
                <w:bCs/>
                <w:color w:val="auto"/>
                <w:sz w:val="18"/>
                <w:szCs w:val="18"/>
              </w:rPr>
              <w:t>下篇沟通表达</w:t>
            </w:r>
          </w:p>
          <w:p w14:paraId="1F26F82C">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rPr>
              <w:t>（1）普通话基础训练</w:t>
            </w:r>
            <w:r>
              <w:rPr>
                <w:rFonts w:hint="eastAsia" w:ascii="宋体" w:hAnsi="宋体" w:cs="宋体"/>
                <w:b w:val="0"/>
                <w:bCs/>
                <w:color w:val="auto"/>
                <w:sz w:val="18"/>
                <w:szCs w:val="18"/>
                <w:lang w:eastAsia="zh-CN"/>
              </w:rPr>
              <w:t>；</w:t>
            </w:r>
          </w:p>
          <w:p w14:paraId="20225BA7">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日常沟通</w:t>
            </w:r>
            <w:r>
              <w:rPr>
                <w:rFonts w:hint="eastAsia" w:ascii="宋体" w:hAnsi="宋体" w:cs="宋体"/>
                <w:b w:val="0"/>
                <w:bCs/>
                <w:color w:val="auto"/>
                <w:sz w:val="18"/>
                <w:szCs w:val="18"/>
                <w:lang w:eastAsia="zh-CN"/>
              </w:rPr>
              <w:t>；</w:t>
            </w:r>
          </w:p>
          <w:p w14:paraId="7BCE5919">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面试口才</w:t>
            </w:r>
            <w:r>
              <w:rPr>
                <w:rFonts w:hint="eastAsia" w:ascii="宋体" w:hAnsi="宋体" w:cs="宋体"/>
                <w:b w:val="0"/>
                <w:bCs/>
                <w:color w:val="auto"/>
                <w:sz w:val="18"/>
                <w:szCs w:val="18"/>
                <w:lang w:eastAsia="zh-CN"/>
              </w:rPr>
              <w:t>；</w:t>
            </w:r>
          </w:p>
          <w:p w14:paraId="77216CD3">
            <w:pPr>
              <w:pStyle w:val="5"/>
              <w:keepNext w:val="0"/>
              <w:spacing w:line="360" w:lineRule="exact"/>
              <w:jc w:val="left"/>
              <w:rPr>
                <w:rFonts w:hint="eastAsia" w:ascii="宋体" w:hAnsi="宋体" w:eastAsia="宋体" w:cs="宋体"/>
                <w:bCs/>
                <w:color w:val="auto"/>
                <w:sz w:val="18"/>
                <w:szCs w:val="18"/>
                <w:lang w:eastAsia="zh-CN"/>
              </w:rPr>
            </w:pPr>
            <w:r>
              <w:rPr>
                <w:rFonts w:hint="eastAsia" w:ascii="宋体" w:hAnsi="宋体" w:cs="宋体"/>
                <w:b w:val="0"/>
                <w:bCs/>
                <w:color w:val="auto"/>
                <w:sz w:val="18"/>
                <w:szCs w:val="18"/>
                <w:lang w:eastAsia="zh-CN"/>
              </w:rPr>
              <w:t>（4）</w:t>
            </w:r>
            <w:r>
              <w:rPr>
                <w:rFonts w:hint="eastAsia" w:ascii="宋体" w:hAnsi="宋体" w:cs="宋体"/>
                <w:b w:val="0"/>
                <w:bCs/>
                <w:color w:val="auto"/>
                <w:sz w:val="18"/>
                <w:szCs w:val="18"/>
              </w:rPr>
              <w:t>竞聘演讲</w:t>
            </w:r>
            <w:r>
              <w:rPr>
                <w:rFonts w:hint="eastAsia" w:ascii="宋体" w:hAnsi="宋体" w:cs="宋体"/>
                <w:b w:val="0"/>
                <w:bCs/>
                <w:color w:val="auto"/>
                <w:sz w:val="18"/>
                <w:szCs w:val="18"/>
                <w:lang w:eastAsia="zh-CN"/>
              </w:rPr>
              <w:t>。</w:t>
            </w:r>
          </w:p>
        </w:tc>
        <w:tc>
          <w:tcPr>
            <w:tcW w:w="2778" w:type="dxa"/>
            <w:shd w:val="clear" w:color="auto" w:fill="auto"/>
            <w:vAlign w:val="center"/>
          </w:tcPr>
          <w:p w14:paraId="452E368D">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r>
              <w:rPr>
                <w:rFonts w:hint="eastAsia" w:ascii="宋体" w:hAnsi="宋体" w:cs="宋体"/>
                <w:b w:val="0"/>
                <w:bCs/>
                <w:color w:val="auto"/>
                <w:sz w:val="18"/>
                <w:szCs w:val="18"/>
                <w:lang w:eastAsia="zh-CN"/>
              </w:rPr>
              <w:t>。</w:t>
            </w:r>
          </w:p>
          <w:p w14:paraId="3D000E90">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（2）</w:t>
            </w:r>
            <w:r>
              <w:rPr>
                <w:rFonts w:hint="eastAsia" w:ascii="宋体" w:hAnsi="宋体" w:cs="宋体"/>
                <w:b w:val="0"/>
                <w:bCs/>
                <w:color w:val="auto"/>
                <w:sz w:val="18"/>
                <w:szCs w:val="18"/>
              </w:rPr>
              <w:t>教学条件：多媒体教室、智慧校园平台等</w:t>
            </w:r>
            <w:r>
              <w:rPr>
                <w:rFonts w:hint="eastAsia" w:ascii="宋体" w:hAnsi="宋体" w:cs="宋体"/>
                <w:b w:val="0"/>
                <w:bCs/>
                <w:color w:val="auto"/>
                <w:sz w:val="18"/>
                <w:szCs w:val="18"/>
                <w:lang w:eastAsia="zh-CN"/>
              </w:rPr>
              <w:t>。</w:t>
            </w:r>
          </w:p>
          <w:p w14:paraId="5438DDAA">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（3）</w:t>
            </w:r>
            <w:r>
              <w:rPr>
                <w:rFonts w:hint="eastAsia" w:ascii="宋体" w:hAnsi="宋体" w:cs="宋体"/>
                <w:b w:val="0"/>
                <w:bCs/>
                <w:color w:val="auto"/>
                <w:sz w:val="18"/>
                <w:szCs w:val="18"/>
              </w:rPr>
              <w:t>教学方法：主要采用讲授法、启发法、讨论法、提问法、角色扮演法、表演法等多种教学方法</w:t>
            </w:r>
            <w:r>
              <w:rPr>
                <w:rFonts w:hint="eastAsia" w:ascii="宋体" w:hAnsi="宋体" w:cs="宋体"/>
                <w:b w:val="0"/>
                <w:bCs/>
                <w:color w:val="auto"/>
                <w:sz w:val="18"/>
                <w:szCs w:val="18"/>
                <w:lang w:eastAsia="zh-CN"/>
              </w:rPr>
              <w:t>。</w:t>
            </w:r>
          </w:p>
          <w:p w14:paraId="242E43A1">
            <w:pPr>
              <w:pStyle w:val="5"/>
              <w:keepNext w:val="0"/>
              <w:spacing w:line="360" w:lineRule="exact"/>
              <w:jc w:val="left"/>
              <w:rPr>
                <w:rFonts w:hint="eastAsia" w:ascii="宋体" w:hAnsi="宋体" w:cs="宋体"/>
                <w:b w:val="0"/>
                <w:bCs/>
                <w:color w:val="auto"/>
                <w:sz w:val="18"/>
                <w:szCs w:val="18"/>
                <w:lang w:eastAsia="zh-CN"/>
              </w:rPr>
            </w:pPr>
            <w:r>
              <w:rPr>
                <w:rFonts w:hint="eastAsia" w:ascii="宋体" w:hAnsi="宋体" w:cs="宋体"/>
                <w:b w:val="0"/>
                <w:bCs/>
                <w:color w:val="auto"/>
                <w:sz w:val="18"/>
                <w:szCs w:val="18"/>
                <w:lang w:eastAsia="zh-CN"/>
              </w:rPr>
              <w:t>（4）</w:t>
            </w:r>
            <w:r>
              <w:rPr>
                <w:rFonts w:hint="eastAsia" w:ascii="宋体" w:hAnsi="宋体" w:cs="宋体"/>
                <w:b w:val="0"/>
                <w:bCs/>
                <w:color w:val="auto"/>
                <w:sz w:val="18"/>
                <w:szCs w:val="18"/>
              </w:rPr>
              <w:t>教师要求：结合网络教学资源平台、信息化教学平台等，实行课内课外双线并行教学，课堂教学中注重师生互动、生生互动，调动学生充分参与到课堂中来</w:t>
            </w:r>
            <w:r>
              <w:rPr>
                <w:rFonts w:hint="eastAsia" w:ascii="宋体" w:hAnsi="宋体" w:cs="宋体"/>
                <w:b w:val="0"/>
                <w:bCs/>
                <w:color w:val="auto"/>
                <w:sz w:val="18"/>
                <w:szCs w:val="18"/>
                <w:lang w:eastAsia="zh-CN"/>
              </w:rPr>
              <w:t>。</w:t>
            </w:r>
          </w:p>
          <w:p w14:paraId="01F68F29">
            <w:pPr>
              <w:pStyle w:val="5"/>
              <w:keepNext w:val="0"/>
              <w:spacing w:line="360" w:lineRule="exact"/>
              <w:jc w:val="left"/>
              <w:rPr>
                <w:rFonts w:hint="eastAsia" w:ascii="宋体" w:hAnsi="宋体" w:eastAsia="宋体" w:cs="宋体"/>
                <w:color w:val="auto"/>
                <w:sz w:val="18"/>
                <w:szCs w:val="18"/>
                <w:lang w:eastAsia="zh-CN"/>
              </w:rPr>
            </w:pPr>
            <w:r>
              <w:rPr>
                <w:rFonts w:hint="eastAsia" w:ascii="宋体" w:hAnsi="宋体" w:cs="宋体"/>
                <w:b w:val="0"/>
                <w:bCs/>
                <w:color w:val="auto"/>
                <w:sz w:val="18"/>
                <w:szCs w:val="18"/>
                <w:lang w:eastAsia="zh-CN"/>
              </w:rPr>
              <w:t>（5）</w:t>
            </w:r>
            <w:r>
              <w:rPr>
                <w:rFonts w:hint="eastAsia" w:ascii="宋体" w:hAnsi="宋体" w:cs="宋体"/>
                <w:b w:val="0"/>
                <w:bCs/>
                <w:color w:val="auto"/>
                <w:sz w:val="18"/>
                <w:szCs w:val="18"/>
              </w:rPr>
              <w:t>考核方式：采取过程考核（30%）+期末测评（70%）评定学习效果</w:t>
            </w:r>
            <w:r>
              <w:rPr>
                <w:rFonts w:hint="eastAsia" w:ascii="宋体" w:hAnsi="宋体" w:cs="宋体"/>
                <w:b w:val="0"/>
                <w:bCs/>
                <w:color w:val="auto"/>
                <w:sz w:val="18"/>
                <w:szCs w:val="18"/>
                <w:lang w:eastAsia="zh-CN"/>
              </w:rPr>
              <w:t>。</w:t>
            </w:r>
          </w:p>
        </w:tc>
      </w:tr>
      <w:tr w14:paraId="1D1A6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vAlign w:val="center"/>
          </w:tcPr>
          <w:p w14:paraId="2DD0B7EE">
            <w:pPr>
              <w:keepLines/>
              <w:shd w:val="clear" w:color="auto" w:fill="FFFFFF"/>
              <w:jc w:val="left"/>
              <w:rPr>
                <w:rFonts w:hint="eastAsia" w:ascii="宋体" w:hAnsi="宋体" w:cs="宋体"/>
                <w:bCs/>
                <w:sz w:val="18"/>
                <w:szCs w:val="18"/>
              </w:rPr>
            </w:pPr>
            <w:r>
              <w:rPr>
                <w:rFonts w:hint="eastAsia" w:ascii="宋体" w:hAnsi="宋体" w:cs="宋体"/>
                <w:b/>
                <w:bCs/>
                <w:sz w:val="18"/>
                <w:szCs w:val="18"/>
              </w:rPr>
              <w:t>艺术类课程</w:t>
            </w:r>
          </w:p>
        </w:tc>
        <w:tc>
          <w:tcPr>
            <w:tcW w:w="2778" w:type="dxa"/>
            <w:vAlign w:val="top"/>
          </w:tcPr>
          <w:p w14:paraId="19C6B15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2BF2F2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21E4B0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6914EFC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48FAA7E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4627E5D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E01F11A">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cs="宋体"/>
                <w:bCs/>
                <w:sz w:val="18"/>
                <w:szCs w:val="18"/>
              </w:rPr>
            </w:pPr>
          </w:p>
        </w:tc>
        <w:tc>
          <w:tcPr>
            <w:tcW w:w="2778" w:type="dxa"/>
            <w:vAlign w:val="top"/>
          </w:tcPr>
          <w:p w14:paraId="48EE6A1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75EF719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02AC0E7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1EC0362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3A062A6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3AF1A44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5F79A3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46115D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sz w:val="18"/>
                <w:szCs w:val="18"/>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vAlign w:val="center"/>
          </w:tcPr>
          <w:p w14:paraId="7AD341F2">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rPr>
              <w:t>（1）教学模式：按照专业注重个性化指导，注重教学时效性、针对性合理选用教学素材与多维立体化资源，采取“教学做一体”的教学模式</w:t>
            </w:r>
            <w:r>
              <w:rPr>
                <w:rFonts w:hint="eastAsia" w:ascii="宋体" w:hAnsi="宋体" w:cs="宋体"/>
                <w:bCs/>
                <w:sz w:val="18"/>
                <w:szCs w:val="18"/>
                <w:lang w:eastAsia="zh-CN"/>
              </w:rPr>
              <w:t>。</w:t>
            </w:r>
          </w:p>
          <w:p w14:paraId="27A16245">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lang w:eastAsia="zh-CN"/>
              </w:rPr>
              <w:t>（2）</w:t>
            </w:r>
            <w:r>
              <w:rPr>
                <w:rFonts w:hint="eastAsia" w:ascii="宋体" w:hAnsi="宋体" w:cs="宋体"/>
                <w:bCs/>
                <w:sz w:val="18"/>
                <w:szCs w:val="18"/>
              </w:rPr>
              <w:t>教学条件：多媒体教室、教材与参考书籍、校内艺术展示区域、在线艺术资源平台和艺术活动组织与指导</w:t>
            </w:r>
            <w:r>
              <w:rPr>
                <w:rFonts w:hint="eastAsia" w:ascii="宋体" w:hAnsi="宋体" w:cs="宋体"/>
                <w:bCs/>
                <w:sz w:val="18"/>
                <w:szCs w:val="18"/>
                <w:lang w:eastAsia="zh-CN"/>
              </w:rPr>
              <w:t>。</w:t>
            </w:r>
          </w:p>
          <w:p w14:paraId="58E7B597">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lang w:eastAsia="zh-CN"/>
              </w:rPr>
              <w:t>（3）</w:t>
            </w:r>
            <w:r>
              <w:rPr>
                <w:rFonts w:hint="eastAsia" w:ascii="宋体" w:hAnsi="宋体" w:cs="宋体"/>
                <w:bCs/>
                <w:sz w:val="18"/>
                <w:szCs w:val="18"/>
              </w:rPr>
              <w:t>教学方法：讲授法、演示法、实践教学法、讨论式教学法、多媒体与网络教学法等多种互动教学方法进行</w:t>
            </w:r>
            <w:r>
              <w:rPr>
                <w:rFonts w:hint="eastAsia" w:ascii="宋体" w:hAnsi="宋体" w:cs="宋体"/>
                <w:bCs/>
                <w:sz w:val="18"/>
                <w:szCs w:val="18"/>
                <w:lang w:eastAsia="zh-CN"/>
              </w:rPr>
              <w:t>。</w:t>
            </w:r>
          </w:p>
          <w:p w14:paraId="53DCF1AA">
            <w:pPr>
              <w:keepLines/>
              <w:widowControl/>
              <w:ind w:firstLine="55"/>
              <w:jc w:val="left"/>
              <w:rPr>
                <w:rFonts w:hint="eastAsia" w:ascii="宋体" w:hAnsi="宋体" w:cs="宋体"/>
                <w:bCs/>
                <w:sz w:val="18"/>
                <w:szCs w:val="18"/>
                <w:lang w:eastAsia="zh-CN"/>
              </w:rPr>
            </w:pPr>
            <w:r>
              <w:rPr>
                <w:rFonts w:hint="eastAsia" w:ascii="宋体" w:hAnsi="宋体" w:cs="宋体"/>
                <w:bCs/>
                <w:sz w:val="18"/>
                <w:szCs w:val="18"/>
                <w:lang w:eastAsia="zh-CN"/>
              </w:rPr>
              <w:t>（4）</w:t>
            </w:r>
            <w:r>
              <w:rPr>
                <w:rFonts w:hint="eastAsia" w:ascii="宋体" w:hAnsi="宋体" w:cs="宋体"/>
                <w:bCs/>
                <w:sz w:val="18"/>
                <w:szCs w:val="18"/>
              </w:rPr>
              <w:t>教师要求：任课教师要有扎实的艺术专业知识，运用多样化的教学方法，因材施教，及时关注艺术前沿，把最新的艺术资讯融入教学内容</w:t>
            </w:r>
            <w:r>
              <w:rPr>
                <w:rFonts w:hint="eastAsia" w:ascii="宋体" w:hAnsi="宋体" w:cs="宋体"/>
                <w:bCs/>
                <w:sz w:val="18"/>
                <w:szCs w:val="18"/>
                <w:lang w:eastAsia="zh-CN"/>
              </w:rPr>
              <w:t>。</w:t>
            </w:r>
          </w:p>
          <w:p w14:paraId="6797E0EF">
            <w:pPr>
              <w:keepLines/>
              <w:widowControl/>
              <w:ind w:firstLine="55"/>
              <w:jc w:val="left"/>
              <w:rPr>
                <w:rFonts w:hint="eastAsia" w:ascii="宋体" w:hAnsi="宋体" w:eastAsia="宋体" w:cs="宋体"/>
                <w:bCs/>
                <w:sz w:val="18"/>
                <w:szCs w:val="18"/>
                <w:lang w:eastAsia="zh-CN"/>
              </w:rPr>
            </w:pPr>
            <w:r>
              <w:rPr>
                <w:rFonts w:hint="eastAsia" w:ascii="宋体" w:hAnsi="宋体" w:cs="宋体"/>
                <w:bCs/>
                <w:sz w:val="18"/>
                <w:szCs w:val="18"/>
                <w:lang w:eastAsia="zh-CN"/>
              </w:rPr>
              <w:t>（5）</w:t>
            </w:r>
            <w:r>
              <w:rPr>
                <w:rFonts w:hint="eastAsia" w:ascii="宋体" w:hAnsi="宋体" w:cs="宋体"/>
                <w:bCs/>
                <w:sz w:val="18"/>
                <w:szCs w:val="18"/>
              </w:rPr>
              <w:t>评价建议：采取学习过程性与终结性考核相结合评定学习效果</w:t>
            </w:r>
            <w:r>
              <w:rPr>
                <w:rFonts w:hint="eastAsia" w:ascii="宋体" w:hAnsi="宋体" w:cs="宋体"/>
                <w:bCs/>
                <w:sz w:val="18"/>
                <w:szCs w:val="18"/>
                <w:lang w:eastAsia="zh-CN"/>
              </w:rPr>
              <w:t>。</w:t>
            </w:r>
          </w:p>
        </w:tc>
      </w:tr>
      <w:bookmarkEnd w:id="16"/>
    </w:tbl>
    <w:p w14:paraId="4F80F8F3">
      <w:pPr>
        <w:pStyle w:val="3"/>
        <w:ind w:firstLine="422"/>
      </w:pPr>
      <w:bookmarkStart w:id="17" w:name="_Toc23616"/>
      <w:r>
        <w:rPr>
          <w:rFonts w:hint="eastAsia"/>
        </w:rPr>
        <w:t>（二）专业课程</w:t>
      </w:r>
    </w:p>
    <w:p w14:paraId="0F1095F0">
      <w:pPr>
        <w:pStyle w:val="4"/>
        <w:ind w:firstLine="422"/>
      </w:pPr>
      <w:r>
        <w:rPr>
          <w:rFonts w:hint="eastAsia"/>
        </w:rPr>
        <w:t>1.专业基础课程</w:t>
      </w:r>
    </w:p>
    <w:tbl>
      <w:tblPr>
        <w:tblStyle w:val="27"/>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8"/>
        <w:gridCol w:w="2778"/>
        <w:gridCol w:w="2778"/>
        <w:gridCol w:w="2778"/>
      </w:tblGrid>
      <w:tr w14:paraId="0B88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A1FC0A3">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4249FCD4">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5AB4BB3C">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5989AF28">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1444F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F3822A">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423C77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7F2043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78EE3B1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6A46B9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5306593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21FB71F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7A6BC1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52CBAE2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7E464AC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7C09C62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7074BCD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546026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0513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6B471E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7DDBE7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34F0C7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7A88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70C81FE">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2D1260A1">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76A89A03">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1E5C9249">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3D58BF25">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7C4C50A6">
            <w:pPr>
              <w:keepNext w:val="0"/>
              <w:keepLines/>
              <w:pageBreakBefore w:val="0"/>
              <w:kinsoku/>
              <w:wordWrap/>
              <w:overflowPunct/>
              <w:topLinePunct w:val="0"/>
              <w:autoSpaceDE/>
              <w:autoSpaceDN/>
              <w:bidi w:val="0"/>
              <w:spacing w:line="360" w:lineRule="exact"/>
              <w:ind w:left="0"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C9E612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E4AA21A">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41C2DC4D">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478548AC">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185AD277">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4569B407">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2252BB98">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614B36E">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2514DA31">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069B3E52">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2EE19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A55EA16">
            <w:pPr>
              <w:pStyle w:val="5"/>
              <w:keepNext w:val="0"/>
              <w:keepLines/>
              <w:pageBreakBefore w:val="0"/>
              <w:kinsoku/>
              <w:wordWrap/>
              <w:overflowPunct/>
              <w:topLinePunct w:val="0"/>
              <w:autoSpaceDE/>
              <w:autoSpaceDN/>
              <w:bidi w:val="0"/>
              <w:adjustRightInd/>
              <w:snapToGrid/>
              <w:spacing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3F1F1BFB">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088738E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0E1211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90F9B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2A9F2FA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5B043E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037DCF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2BC17E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1B1BED5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3D662D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5E592A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2DEA42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057A230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5）全面依法治国。</w:t>
            </w:r>
          </w:p>
          <w:p w14:paraId="24287D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（6）维护和塑造国家安全。</w:t>
            </w:r>
          </w:p>
          <w:p w14:paraId="03267C8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6</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34C133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3C1665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5F9889F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04EBE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43CA57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2A6F12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3A9BECA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44C1275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729A5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D2F42BD">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0C5EED7E">
            <w:pPr>
              <w:pStyle w:val="5"/>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401644F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5CEC2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231F15B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347DB1C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1A47F25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2BB15BA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3C84A8B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86D40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6198F5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7E4C8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06C870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1224C9C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DE172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F74442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 xml:space="preserve">方法。 </w:t>
            </w:r>
          </w:p>
          <w:p w14:paraId="0211C0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（3）能测试和评价体质健康状况，掌握有效提高身体素质、全面发展体能的知识与方法；提高职业体能水平，树立健康观念，掌握健康知识和与职业相关的健康安全知识，形成健康文明的生活方式。 </w:t>
            </w:r>
          </w:p>
          <w:p w14:paraId="1945D91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（4）通过体育锻炼改善情绪状态；促进学生人格发展；培养坚强的意志品质；缓解生理和心理疲劳；培养良好的人际交往能力和合作意识，体验运动乐趣，培养快乐体育、健康体育、终生体育观念。</w:t>
            </w:r>
          </w:p>
          <w:p w14:paraId="77DA00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 xml:space="preserve">（5）遵守体育道德规范和行为准则，发扬体育精神，塑造良好的体育品格，增强责任意识、规则意识和团队意识，正确处理竞争与合作的关系。 </w:t>
            </w:r>
          </w:p>
        </w:tc>
        <w:tc>
          <w:tcPr>
            <w:tcW w:w="2778" w:type="dxa"/>
            <w:noWrap w:val="0"/>
            <w:vAlign w:val="top"/>
          </w:tcPr>
          <w:p w14:paraId="0487F46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278CDA4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3719149">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0826220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（4）拓展模块：运动减脂、快意网球、体育与欣赏以及武术与健康、健身气功、太极拳等优秀传统文化项目。</w:t>
            </w:r>
          </w:p>
          <w:p w14:paraId="6EE6BE8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036EA37F">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7D9019FB">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77EA09B">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（1）教学模式：采用1+1+X模式，1为体育与健康必修课程，是体育与健康基础模块，以运动技能基础训练为主；1为体质测试训练课，以体质健康测试项目训练为主；X为拓展模块，为公共选修课程</w:t>
            </w:r>
            <w:r>
              <w:rPr>
                <w:rFonts w:hint="eastAsia" w:ascii="宋体" w:hAnsi="宋体" w:eastAsia="宋体" w:cs="宋体"/>
                <w:b w:val="0"/>
                <w:color w:val="auto"/>
                <w:sz w:val="18"/>
                <w:szCs w:val="18"/>
                <w:highlight w:val="none"/>
                <w:lang w:eastAsia="zh-CN"/>
              </w:rPr>
              <w:t>。</w:t>
            </w:r>
          </w:p>
          <w:p w14:paraId="5C4EABB6">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14BE88B7">
            <w:pPr>
              <w:pStyle w:val="5"/>
              <w:keepNext w:val="0"/>
              <w:keepLines/>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5DFFCA5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661419A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3876F4D1">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49FB036E">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039BF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E99C6F6">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2CF259C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12E17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2F1F4A8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49EA2A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7207A63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39947B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0C0160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7419B7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2E8963C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7BD8B5F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0CC784D2">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16D23031">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7724B520">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6CA76378">
            <w:pPr>
              <w:pStyle w:val="5"/>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1DA9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78BFD9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0F1B942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0BD40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2F939F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0DF6EA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14B309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124B41F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356D0D5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2FFAA7A4">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42CEBDC5">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劳动素养篇</w:t>
            </w:r>
            <w:r>
              <w:rPr>
                <w:rFonts w:hint="eastAsia" w:ascii="宋体" w:hAnsi="宋体" w:eastAsia="宋体" w:cs="宋体"/>
                <w:bCs/>
                <w:color w:val="auto"/>
                <w:sz w:val="18"/>
                <w:szCs w:val="18"/>
                <w:highlight w:val="none"/>
              </w:rPr>
              <w:tab/>
            </w:r>
          </w:p>
          <w:p w14:paraId="15CF4FB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9B095EA">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 热爱生活</w:t>
            </w:r>
          </w:p>
          <w:p w14:paraId="6F9A17B6">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 塑造品质</w:t>
            </w:r>
          </w:p>
          <w:p w14:paraId="5439A243">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劳动技能篇</w:t>
            </w:r>
            <w:r>
              <w:rPr>
                <w:rFonts w:hint="eastAsia" w:ascii="宋体" w:hAnsi="宋体" w:eastAsia="宋体" w:cs="宋体"/>
                <w:bCs/>
                <w:color w:val="auto"/>
                <w:sz w:val="18"/>
                <w:szCs w:val="18"/>
                <w:highlight w:val="none"/>
              </w:rPr>
              <w:tab/>
            </w:r>
          </w:p>
          <w:p w14:paraId="3C5606D1">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 传承发展</w:t>
            </w:r>
          </w:p>
          <w:p w14:paraId="3BEAAE4A">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 提升技能</w:t>
            </w:r>
          </w:p>
          <w:p w14:paraId="434856B0">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 奉献社会</w:t>
            </w:r>
          </w:p>
          <w:p w14:paraId="579D443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 劳动创造篇</w:t>
            </w:r>
          </w:p>
          <w:p w14:paraId="7F01450D">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 提升素养</w:t>
            </w:r>
          </w:p>
          <w:p w14:paraId="13EEFDCC">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 维护幸福</w:t>
            </w:r>
          </w:p>
          <w:p w14:paraId="0A6BE360">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3C7DC731">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 专业特色劳动实践</w:t>
            </w:r>
          </w:p>
          <w:p w14:paraId="48E98F3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 校园集体劳动实践</w:t>
            </w:r>
          </w:p>
          <w:p w14:paraId="2808715E">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 撰写劳动实践报告</w:t>
            </w:r>
          </w:p>
        </w:tc>
        <w:tc>
          <w:tcPr>
            <w:tcW w:w="2778" w:type="dxa"/>
            <w:noWrap w:val="0"/>
            <w:vAlign w:val="top"/>
          </w:tcPr>
          <w:p w14:paraId="6DAEFF51">
            <w:pPr>
              <w:pStyle w:val="5"/>
              <w:keepNext w:val="0"/>
              <w:keepLines/>
              <w:pageBreakBefore w:val="0"/>
              <w:kinsoku/>
              <w:wordWrap/>
              <w:overflowPunct/>
              <w:topLinePunct w:val="0"/>
              <w:autoSpaceDE/>
              <w:autoSpaceDN/>
              <w:bidi w:val="0"/>
              <w:adjustRightInd/>
              <w:snapToGrid/>
              <w:spacing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实践课教学，指导学生亲身参与实际的劳动实践活动或者完成具体的劳动项目，让学生学以致用，提升劳动素养。</w:t>
            </w:r>
          </w:p>
          <w:p w14:paraId="04AF3A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（2）教学方法：理论课采用讲解法、讨论法、实例分析法、课堂互动法等；实践课采用实践操作法、小组讨论法、导师指导法等。</w:t>
            </w:r>
          </w:p>
          <w:p w14:paraId="71D766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22C1091E">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5BB5DA7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18995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683976C">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389CCA5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7B72330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D353F8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1606AB5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19FBB0C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项目一 认识健康 </w:t>
            </w:r>
          </w:p>
          <w:p w14:paraId="507733C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 xml:space="preserve"> </w:t>
            </w:r>
          </w:p>
          <w:p w14:paraId="298FCC2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项目二 健全人格 </w:t>
            </w:r>
          </w:p>
          <w:p w14:paraId="75B610C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r>
              <w:rPr>
                <w:rFonts w:hint="eastAsia" w:ascii="宋体" w:hAnsi="宋体" w:eastAsia="宋体" w:cs="宋体"/>
                <w:bCs/>
                <w:color w:val="auto"/>
                <w:sz w:val="18"/>
                <w:szCs w:val="18"/>
                <w:highlight w:val="none"/>
              </w:rPr>
              <w:t xml:space="preserve"> </w:t>
            </w:r>
          </w:p>
          <w:p w14:paraId="7BC0636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项目三 适应环境 </w:t>
            </w:r>
          </w:p>
          <w:p w14:paraId="22D6CF3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724D8C2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项目四 管理情绪 </w:t>
            </w:r>
          </w:p>
          <w:p w14:paraId="6AA46C95">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r>
              <w:rPr>
                <w:rFonts w:hint="eastAsia" w:ascii="宋体" w:hAnsi="宋体" w:eastAsia="宋体" w:cs="宋体"/>
                <w:bCs/>
                <w:color w:val="auto"/>
                <w:sz w:val="18"/>
                <w:szCs w:val="18"/>
                <w:highlight w:val="none"/>
              </w:rPr>
              <w:t xml:space="preserve"> </w:t>
            </w:r>
          </w:p>
          <w:p w14:paraId="2C5666BA">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项目五 提高逆商 </w:t>
            </w:r>
          </w:p>
          <w:p w14:paraId="6941538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r>
              <w:rPr>
                <w:rFonts w:hint="eastAsia" w:ascii="宋体" w:hAnsi="宋体" w:eastAsia="宋体" w:cs="宋体"/>
                <w:bCs/>
                <w:color w:val="auto"/>
                <w:sz w:val="18"/>
                <w:szCs w:val="18"/>
                <w:highlight w:val="none"/>
              </w:rPr>
              <w:t xml:space="preserve"> </w:t>
            </w:r>
          </w:p>
          <w:p w14:paraId="4517A4B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项目六 善于学习 </w:t>
            </w:r>
          </w:p>
          <w:p w14:paraId="2D9B246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65D590B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项目七 人际交往 </w:t>
            </w:r>
          </w:p>
          <w:p w14:paraId="6F81E75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00F9F2C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项目八 为爱导航 </w:t>
            </w:r>
          </w:p>
          <w:p w14:paraId="5E58ED0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6476C234">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项目九 危机干预</w:t>
            </w:r>
          </w:p>
          <w:p w14:paraId="7BD8DC0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38A5F89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3AB7CF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2F0FE6E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55908E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3A1CEFE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19F27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D49305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639B0CB8">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76FE6FA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482D9F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B88A1C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85233C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29DD569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69F2775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265A311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13E803A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41A6EE8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3D90038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1F4BE78D">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59C93F1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014BC5F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 认识大学生就业</w:t>
            </w:r>
          </w:p>
          <w:p w14:paraId="18FA6F4E">
            <w:pPr>
              <w:keepNext w:val="0"/>
              <w:pageBreakBefore w:val="0"/>
              <w:widowControl/>
              <w:kinsoku/>
              <w:wordWrap/>
              <w:overflowPunct/>
              <w:topLinePunct w:val="0"/>
              <w:autoSpaceDE/>
              <w:autoSpaceDN/>
              <w:bidi w:val="0"/>
              <w:adjustRightInd/>
              <w:snapToGrid/>
              <w:spacing w:line="360" w:lineRule="exact"/>
              <w:ind w:left="0" w:firstLine="360" w:firstLineChars="20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725A2412">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 规划职业生涯</w:t>
            </w:r>
          </w:p>
          <w:p w14:paraId="2C9BC6B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7F0B97DC">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 提升就业能力</w:t>
            </w:r>
          </w:p>
          <w:p w14:paraId="7B89DFF5">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D4BAF37">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 准备求职面试</w:t>
            </w:r>
          </w:p>
          <w:p w14:paraId="1DA7CCAA">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08D9E5AD">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 迈好职场第一步</w:t>
            </w:r>
          </w:p>
          <w:p w14:paraId="0B0D20AB">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2D83F165">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 就业权益与保障</w:t>
            </w:r>
          </w:p>
          <w:p w14:paraId="41F20A76">
            <w:pPr>
              <w:keepNext w:val="0"/>
              <w:pageBreakBefore w:val="0"/>
              <w:widowControl/>
              <w:kinsoku/>
              <w:wordWrap/>
              <w:overflowPunct/>
              <w:topLinePunct w:val="0"/>
              <w:autoSpaceDE/>
              <w:autoSpaceDN/>
              <w:bidi w:val="0"/>
              <w:adjustRightInd/>
              <w:snapToGrid/>
              <w:spacing w:line="360" w:lineRule="exact"/>
              <w:ind w:left="0" w:leftChars="0" w:firstLine="42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7512DD4A">
            <w:pPr>
              <w:pStyle w:val="8"/>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4DB6D7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186880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294D459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65E82B6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7CAC593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457210B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4DB501F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057830E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3E4F1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E1B4762">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084561B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29D995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73E264C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277895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（4）掌握创业计划书的内容，熟悉创业方式和基本流程，树立科学的创业观。 </w:t>
            </w:r>
          </w:p>
          <w:p w14:paraId="320941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499BCBAC">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0DDF70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7AB3508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383695E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304383D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6FC7B3E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6D66F90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2AA9412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创新概念和类型。  </w:t>
            </w:r>
          </w:p>
          <w:p w14:paraId="4B2BAA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创新意识和创新能力。 </w:t>
            </w:r>
          </w:p>
          <w:p w14:paraId="73793C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创新思维及分类。 </w:t>
            </w:r>
          </w:p>
          <w:p w14:paraId="2F14627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创新技法。  </w:t>
            </w:r>
          </w:p>
          <w:p w14:paraId="010BA2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大学生创新实践项目展示。  </w:t>
            </w:r>
          </w:p>
          <w:p w14:paraId="355422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 xml:space="preserve">创业的概念、过程和阶段。  </w:t>
            </w:r>
          </w:p>
          <w:p w14:paraId="198E4D5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（7）创业准备。  </w:t>
            </w:r>
          </w:p>
          <w:p w14:paraId="174CAE2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（8）创办企业基本步骤。 </w:t>
            </w:r>
          </w:p>
          <w:p w14:paraId="54EB95C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（9）新创企业经营管理。 </w:t>
            </w:r>
          </w:p>
          <w:p w14:paraId="6FBFEAC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 xml:space="preserve">（10）大学生创业实践项目展示。  </w:t>
            </w:r>
          </w:p>
          <w:p w14:paraId="37889B3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2B04CBE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2B774F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224F78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62ADF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（4）教师要求：本课程的主讲教师须有过创业经历或参加过创新、创业项目（或大赛）或指导过学生创新创业项目和大赛。</w:t>
            </w:r>
          </w:p>
          <w:p w14:paraId="1449600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0D3431B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337E9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DDEA53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6245B52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896E578">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4BEF5368">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2B1B9A67">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1143C236">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7B644E49">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0AABC213">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3F68B010">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2AE094D6">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34E34045">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257AA631">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63BA785A">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381BAE7E">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7A215B79">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7885D38B">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5F7F47D">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74D49110">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1592870C">
            <w:pPr>
              <w:pStyle w:val="5"/>
              <w:keepNext w:val="0"/>
              <w:keepLines/>
              <w:pageBreakBefore w:val="0"/>
              <w:kinsoku/>
              <w:wordWrap/>
              <w:overflowPunct/>
              <w:topLinePunct w:val="0"/>
              <w:autoSpaceDE/>
              <w:autoSpaceDN/>
              <w:bidi w:val="0"/>
              <w:adjustRightInd/>
              <w:snapToGrid/>
              <w:spacing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7FE25E03">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13052CBD">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463CB6A4">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2F0736B5">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09E86A2F">
            <w:pPr>
              <w:pStyle w:val="5"/>
              <w:keepNext w:val="0"/>
              <w:keepLines/>
              <w:pageBreakBefore w:val="0"/>
              <w:kinsoku/>
              <w:wordWrap/>
              <w:overflowPunct/>
              <w:topLinePunct w:val="0"/>
              <w:autoSpaceDE/>
              <w:autoSpaceDN/>
              <w:bidi w:val="0"/>
              <w:adjustRightInd/>
              <w:snapToGrid/>
              <w:spacing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6E7C45F8">
            <w:pPr>
              <w:pStyle w:val="5"/>
              <w:keepNext w:val="0"/>
              <w:keepLines/>
              <w:pageBreakBefore w:val="0"/>
              <w:kinsoku/>
              <w:wordWrap/>
              <w:overflowPunct/>
              <w:topLinePunct w:val="0"/>
              <w:autoSpaceDE/>
              <w:autoSpaceDN/>
              <w:bidi w:val="0"/>
              <w:adjustRightInd/>
              <w:snapToGrid/>
              <w:spacing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49630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6B7158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50ABFBE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7057F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 xml:space="preserve">境运用合适的策略，理解和表达口头和书面话语的意义，有效完成日常生活和职场情境中的沟通任务。 </w:t>
            </w:r>
          </w:p>
          <w:p w14:paraId="15F227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 xml:space="preserve">（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 </w:t>
            </w:r>
          </w:p>
          <w:p w14:paraId="2EAC7C7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6FEA32CA">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 xml:space="preserve">（4）自主学习完善目标：认识英语学习的意义，树立正确的英语学习观，具有明确的英语学习目标，能够有效规划学习时间和学习任务。 </w:t>
            </w:r>
          </w:p>
        </w:tc>
        <w:tc>
          <w:tcPr>
            <w:tcW w:w="2778" w:type="dxa"/>
            <w:noWrap w:val="0"/>
            <w:vAlign w:val="top"/>
          </w:tcPr>
          <w:p w14:paraId="2481896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1. A New Start</w:t>
            </w:r>
          </w:p>
          <w:p w14:paraId="6BDAAA3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2159B30E">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E3BCFA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437288E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370B0C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 Write</w:t>
            </w:r>
          </w:p>
          <w:p w14:paraId="6F8F3918">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 Develop Your Study Habits</w:t>
            </w:r>
          </w:p>
          <w:p w14:paraId="5546B82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A4FB85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E40457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1B4D4D4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C0B0A7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ABD5FF4">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 Enjoy Your Spare Time</w:t>
            </w:r>
          </w:p>
          <w:p w14:paraId="220289E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046DC67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371161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1097A9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2D9A0F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FD1CA91">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4. Make Your Choices</w:t>
            </w:r>
          </w:p>
          <w:p w14:paraId="42523CF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76443B5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B49091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8B416B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21A9255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48168D7A">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 Use Your Smart Phones Wisely</w:t>
            </w:r>
          </w:p>
          <w:p w14:paraId="603CCF5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12A0B05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7C7307C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7EAA678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CC76DD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2116CF1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6. Love Your Parents</w:t>
            </w:r>
          </w:p>
          <w:p w14:paraId="7C84465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679793C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25B2D3C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5543E73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500603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6CC6EDB">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 Some Fun in Festivals</w:t>
            </w:r>
          </w:p>
          <w:p w14:paraId="64DD4A7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B9F57A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D34816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0A3B5D8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68F753F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Write</w:t>
            </w:r>
          </w:p>
          <w:p w14:paraId="6CF433F6">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 8. Travel</w:t>
            </w:r>
          </w:p>
          <w:p w14:paraId="4A5F7C2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Listen</w:t>
            </w:r>
          </w:p>
          <w:p w14:paraId="33079F1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Discuss</w:t>
            </w:r>
          </w:p>
          <w:p w14:paraId="0070183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 Read</w:t>
            </w:r>
          </w:p>
          <w:p w14:paraId="226EA15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0B4D7F4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val="0"/>
                <w:bCs w:val="0"/>
                <w:color w:val="auto"/>
                <w:sz w:val="18"/>
                <w:szCs w:val="18"/>
                <w:highlight w:val="none"/>
                <w:lang w:val="en-US" w:eastAsia="zh-CN"/>
              </w:rPr>
              <w:t>Let’s Write</w:t>
            </w:r>
          </w:p>
        </w:tc>
        <w:tc>
          <w:tcPr>
            <w:tcW w:w="2778" w:type="dxa"/>
            <w:noWrap w:val="0"/>
            <w:vAlign w:val="top"/>
          </w:tcPr>
          <w:p w14:paraId="7AA8692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797CBD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45BB89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6A51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r>
              <w:rPr>
                <w:rFonts w:hint="eastAsia" w:ascii="宋体" w:hAnsi="宋体" w:eastAsia="宋体" w:cs="宋体"/>
                <w:bCs/>
                <w:color w:val="auto"/>
                <w:sz w:val="18"/>
                <w:szCs w:val="18"/>
                <w:highlight w:val="none"/>
                <w:lang w:val="en-US" w:eastAsia="zh-CN"/>
              </w:rPr>
              <w:t xml:space="preserve"> </w:t>
            </w:r>
          </w:p>
          <w:p w14:paraId="1B107C9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 xml:space="preserve"> </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230AD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A6C29EF">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1456B560">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394E2A5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30B56E5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6A2CB2A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1F255B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3D50924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1A0ACFA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2871950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11C4A55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E71101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1C47049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7657F9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0E9BD2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3ADA674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课程分为六大项目，覆盖理论与实践：</w:t>
            </w:r>
          </w:p>
          <w:p w14:paraId="23ADD0A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29F35B8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4F289D4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6830D4E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4150C9B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76E2E03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305209F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76654F4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68192C9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69A623C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13EB774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1BDAB86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41FD56C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5B56847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74C93E9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62389FD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535B824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70CE3C2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1AAB0E5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4C0F69A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33A872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638197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2209AE7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47A2D6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789900F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681931C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2D6C368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4C297B0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74FA810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0991230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60433EA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4C6D90E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过程性考核（50%）：实验报告、小组项目、课堂参与度。</w:t>
            </w:r>
          </w:p>
          <w:p w14:paraId="668E332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0DBA12E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47B56AD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0D1FA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0629478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66CD23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47DC46E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3F9ED5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425E9B0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20FA75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DD552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18222D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043C2D6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4D2655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0F85812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3F272D8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强化创新精神和团队协作能力，通过项目实践培养解决复杂问题的综合素养；</w:t>
            </w:r>
          </w:p>
          <w:p w14:paraId="39252DC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0B390E6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1FDA1C4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5F4FA2C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6EDFD4A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64BCC42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3317718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07FA2BE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4C31825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20AB51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705D3ED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6D64587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1B1A04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综合项目：智能游戏设计、人脸识别系统、语音交互设备开发。</w:t>
            </w:r>
          </w:p>
        </w:tc>
        <w:tc>
          <w:tcPr>
            <w:tcW w:w="2778" w:type="dxa"/>
            <w:noWrap w:val="0"/>
            <w:vAlign w:val="top"/>
          </w:tcPr>
          <w:p w14:paraId="7EB2117D">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4E5654FE">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理论与实践结合：采用“课堂讲授+案例研讨+项目实践”模式，例如通过“红军知识图谱”案例融入思政元素，通过“疫情传播仿真”项目培养实际问题解决能力。</w:t>
            </w:r>
          </w:p>
          <w:p w14:paraId="4601830B">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5EE5448">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1ECA00A8">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55D63C88">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3752B939">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案例驱动教学：通过真实科研项目转化的案例（如“海洋生态系统模拟”）引导学生模仿与创新。</w:t>
            </w:r>
          </w:p>
          <w:p w14:paraId="76B284FD">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2C1DD5F4">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44F3814C">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需具备人工智能跨学科知识及项目开发经验，能够将科研转化为教学案例。</w:t>
            </w:r>
          </w:p>
          <w:p w14:paraId="2777D872">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3D6CC089">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7EC9682D">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50%）：包括课堂互动、实验报告、小组项目（如开发智能推荐系统）。</w:t>
            </w:r>
          </w:p>
          <w:p w14:paraId="173D9907">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77F75869">
            <w:pPr>
              <w:pStyle w:val="5"/>
              <w:keepNext w:val="0"/>
              <w:keepLines/>
              <w:pageBreakBefore w:val="0"/>
              <w:kinsoku/>
              <w:wordWrap/>
              <w:overflowPunct/>
              <w:topLinePunct w:val="0"/>
              <w:autoSpaceDE/>
              <w:autoSpaceDN/>
              <w:bidi w:val="0"/>
              <w:adjustRightInd/>
              <w:snapToGrid/>
              <w:spacing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7B12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C992F2B">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1FAA249D">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5803D069">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 xml:space="preserve">（2）理解中国特色国家安全体系，树立国家安全底线思维，提高政治站位和个人鉴别能力，将国家安全意识转化为自觉行动，强化责任担当。 </w:t>
            </w:r>
          </w:p>
          <w:p w14:paraId="3A0A13A6">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6189D28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768C064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414B7FC4">
            <w:pPr>
              <w:keepNext w:val="0"/>
              <w:keepLines/>
              <w:pageBreakBefore w:val="0"/>
              <w:widowControl/>
              <w:kinsoku/>
              <w:wordWrap/>
              <w:overflowPunct/>
              <w:topLinePunct w:val="0"/>
              <w:autoSpaceDE/>
              <w:autoSpaceDN/>
              <w:bidi w:val="0"/>
              <w:spacing w:line="360" w:lineRule="exact"/>
              <w:ind w:left="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57CC9A9F">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1ED782D">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1CC6AD03">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2939C7">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3FEAEBE1">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35543F52">
            <w:pPr>
              <w:pStyle w:val="8"/>
              <w:keepNext w:val="0"/>
              <w:keepLines/>
              <w:pageBreakBefore w:val="0"/>
              <w:kinsoku/>
              <w:wordWrap/>
              <w:overflowPunct/>
              <w:topLinePunct w:val="0"/>
              <w:autoSpaceDE/>
              <w:autoSpaceDN/>
              <w:bidi w:val="0"/>
              <w:spacing w:line="360" w:lineRule="exact"/>
              <w:ind w:left="0"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（6）财产安全、网络安全、消防安全、学习安全、公共卫生安全、社会活动安全、灾害自救安全等安全防护。</w:t>
            </w:r>
          </w:p>
        </w:tc>
        <w:tc>
          <w:tcPr>
            <w:tcW w:w="2778" w:type="dxa"/>
            <w:noWrap w:val="0"/>
            <w:vAlign w:val="top"/>
          </w:tcPr>
          <w:p w14:paraId="23DDDBE3">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7DEBF048">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17233011">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 xml:space="preserve">（3）教学方法：精讲基本概念、深入进行知识解读，运用案例式教学、启发式教学、讨论式教学、主题演讲辩论、情境教学法等多种互动教学方法。 </w:t>
            </w:r>
          </w:p>
          <w:p w14:paraId="6F82DBCC">
            <w:pPr>
              <w:pStyle w:val="5"/>
              <w:keepNext w:val="0"/>
              <w:keepLines/>
              <w:pageBreakBefore w:val="0"/>
              <w:kinsoku/>
              <w:wordWrap/>
              <w:overflowPunct/>
              <w:topLinePunct w:val="0"/>
              <w:autoSpaceDE/>
              <w:autoSpaceDN/>
              <w:bidi w:val="0"/>
              <w:spacing w:line="360" w:lineRule="exact"/>
              <w:ind w:left="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0F9FD17C">
            <w:pPr>
              <w:pStyle w:val="5"/>
              <w:keepNext w:val="0"/>
              <w:keepLines/>
              <w:pageBreakBefore w:val="0"/>
              <w:kinsoku/>
              <w:wordWrap/>
              <w:overflowPunct/>
              <w:topLinePunct w:val="0"/>
              <w:autoSpaceDE/>
              <w:autoSpaceDN/>
              <w:bidi w:val="0"/>
              <w:spacing w:line="360" w:lineRule="exact"/>
              <w:ind w:left="0"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0DF66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0F6FFB59">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76E80A2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5C45487B">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10A7993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2C782EAF">
            <w:pPr>
              <w:pStyle w:val="5"/>
              <w:keepNext w:val="0"/>
              <w:keepLines/>
              <w:pageBreakBefore w:val="0"/>
              <w:kinsoku/>
              <w:wordWrap/>
              <w:overflowPunct/>
              <w:topLinePunct w:val="0"/>
              <w:autoSpaceDE/>
              <w:autoSpaceDN/>
              <w:bidi w:val="0"/>
              <w:spacing w:line="360" w:lineRule="exact"/>
              <w:ind w:left="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5F5A5DFD">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 阅读欣赏能力培养</w:t>
            </w:r>
          </w:p>
          <w:p w14:paraId="1A579330">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（1）诗歌及其作品赏析 </w:t>
            </w:r>
          </w:p>
          <w:p w14:paraId="56258AFD">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（2）小说及其作品赏析 </w:t>
            </w:r>
          </w:p>
          <w:p w14:paraId="05C7CCBF">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（3）散文及其作品赏析  </w:t>
            </w:r>
          </w:p>
          <w:p w14:paraId="610C5A83">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（4）戏剧及其作品赏析  </w:t>
            </w:r>
          </w:p>
          <w:p w14:paraId="3CA82564">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 应用文写作</w:t>
            </w:r>
          </w:p>
          <w:p w14:paraId="2B37ED99">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（1）日常文书  </w:t>
            </w:r>
          </w:p>
          <w:p w14:paraId="156D9376">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253F3977">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77AEA1DE">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 沟通表达</w:t>
            </w:r>
          </w:p>
          <w:p w14:paraId="248AD6C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（1）普通话基础训练 </w:t>
            </w:r>
          </w:p>
          <w:p w14:paraId="2E737975">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（2）日常沟通 </w:t>
            </w:r>
          </w:p>
          <w:p w14:paraId="661821D9">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 xml:space="preserve">（3）面试口才  </w:t>
            </w:r>
          </w:p>
          <w:p w14:paraId="4CCB14DC">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7F38E851">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5E61F099">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08544A28">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537BE037">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74ABEC6B">
            <w:pPr>
              <w:pStyle w:val="5"/>
              <w:keepNext w:val="0"/>
              <w:keepLines/>
              <w:pageBreakBefore w:val="0"/>
              <w:kinsoku/>
              <w:wordWrap/>
              <w:overflowPunct/>
              <w:topLinePunct w:val="0"/>
              <w:autoSpaceDE/>
              <w:autoSpaceDN/>
              <w:bidi w:val="0"/>
              <w:spacing w:line="360" w:lineRule="exact"/>
              <w:ind w:left="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5AD37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22EB68F">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07E66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1A2964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55B7649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312C3EC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2CA63BF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325271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18F96865">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4A54183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112BF39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413BF4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067BDB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6289F0F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1114D84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1D1877E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2172A8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79BF2D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9B7BE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8150E8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69C23E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0B999C6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相结合评定学习效果。</w:t>
            </w:r>
          </w:p>
        </w:tc>
      </w:tr>
    </w:tbl>
    <w:p w14:paraId="512E0D90">
      <w:pPr>
        <w:pStyle w:val="4"/>
        <w:ind w:firstLine="422"/>
      </w:pPr>
      <w:r>
        <w:rPr>
          <w:rFonts w:hint="eastAsia"/>
        </w:rPr>
        <w:t>2.专业核心课程</w:t>
      </w:r>
    </w:p>
    <w:tbl>
      <w:tblPr>
        <w:tblStyle w:val="27"/>
        <w:tblW w:w="9542"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782"/>
        <w:gridCol w:w="2823"/>
        <w:gridCol w:w="2714"/>
      </w:tblGrid>
      <w:tr w14:paraId="0749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3" w:type="dxa"/>
            <w:vAlign w:val="center"/>
          </w:tcPr>
          <w:p w14:paraId="51202D54">
            <w:pPr>
              <w:jc w:val="center"/>
              <w:rPr>
                <w:rFonts w:hint="eastAsia" w:ascii="宋体" w:hAnsi="宋体" w:cs="黑体"/>
                <w:b/>
                <w:szCs w:val="21"/>
              </w:rPr>
            </w:pPr>
            <w:r>
              <w:rPr>
                <w:rFonts w:hint="eastAsia" w:ascii="宋体" w:hAnsi="宋体" w:cs="黑体"/>
                <w:b/>
                <w:szCs w:val="21"/>
              </w:rPr>
              <w:t>课程名称</w:t>
            </w:r>
          </w:p>
        </w:tc>
        <w:tc>
          <w:tcPr>
            <w:tcW w:w="2782" w:type="dxa"/>
            <w:vAlign w:val="center"/>
          </w:tcPr>
          <w:p w14:paraId="654A00A9">
            <w:pPr>
              <w:jc w:val="center"/>
              <w:rPr>
                <w:rFonts w:hint="eastAsia" w:ascii="宋体" w:hAnsi="宋体" w:cs="黑体"/>
                <w:b/>
                <w:szCs w:val="21"/>
              </w:rPr>
            </w:pPr>
            <w:r>
              <w:rPr>
                <w:rFonts w:hint="eastAsia" w:ascii="宋体" w:hAnsi="宋体" w:cs="黑体"/>
                <w:b/>
                <w:szCs w:val="21"/>
              </w:rPr>
              <w:t>课程目标</w:t>
            </w:r>
          </w:p>
        </w:tc>
        <w:tc>
          <w:tcPr>
            <w:tcW w:w="2823" w:type="dxa"/>
            <w:vAlign w:val="center"/>
          </w:tcPr>
          <w:p w14:paraId="0F1E28AC">
            <w:pPr>
              <w:jc w:val="center"/>
              <w:rPr>
                <w:rFonts w:hint="eastAsia" w:ascii="宋体" w:hAnsi="宋体" w:cs="黑体"/>
                <w:b/>
                <w:szCs w:val="21"/>
              </w:rPr>
            </w:pPr>
            <w:r>
              <w:rPr>
                <w:rFonts w:hint="eastAsia" w:ascii="宋体" w:hAnsi="宋体" w:cs="黑体"/>
                <w:b/>
                <w:szCs w:val="21"/>
              </w:rPr>
              <w:t>主要内容</w:t>
            </w:r>
          </w:p>
        </w:tc>
        <w:tc>
          <w:tcPr>
            <w:tcW w:w="2714" w:type="dxa"/>
            <w:vAlign w:val="center"/>
          </w:tcPr>
          <w:p w14:paraId="399372A6">
            <w:pPr>
              <w:jc w:val="center"/>
              <w:rPr>
                <w:rFonts w:hint="eastAsia" w:ascii="宋体" w:hAnsi="宋体" w:cs="黑体"/>
                <w:b/>
                <w:szCs w:val="21"/>
              </w:rPr>
            </w:pPr>
            <w:r>
              <w:rPr>
                <w:rFonts w:hint="eastAsia" w:ascii="宋体" w:hAnsi="宋体" w:cs="黑体"/>
                <w:b/>
                <w:szCs w:val="21"/>
              </w:rPr>
              <w:t>教学要求</w:t>
            </w:r>
          </w:p>
        </w:tc>
      </w:tr>
      <w:tr w14:paraId="16A34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14:paraId="3B0FDDEB">
            <w:pPr>
              <w:wordWrap w:val="0"/>
              <w:jc w:val="left"/>
              <w:rPr>
                <w:b/>
                <w:sz w:val="18"/>
              </w:rPr>
            </w:pPr>
            <w:r>
              <w:rPr>
                <w:rFonts w:ascii="Segoe UI" w:hAnsi="Segoe UI" w:cs="Segoe UI"/>
                <w:b/>
                <w:sz w:val="18"/>
                <w:szCs w:val="18"/>
              </w:rPr>
              <w:t>MySQL数据库</w:t>
            </w:r>
          </w:p>
        </w:tc>
        <w:tc>
          <w:tcPr>
            <w:tcW w:w="2782" w:type="dxa"/>
            <w:vAlign w:val="center"/>
          </w:tcPr>
          <w:p w14:paraId="6E5EB6A6">
            <w:pPr>
              <w:wordWrap w:val="0"/>
              <w:jc w:val="left"/>
              <w:rPr>
                <w:rFonts w:ascii="Segoe UI" w:hAnsi="Segoe UI" w:cs="Segoe UI"/>
                <w:sz w:val="18"/>
                <w:szCs w:val="18"/>
              </w:rPr>
            </w:pPr>
            <w:r>
              <w:rPr>
                <w:rFonts w:ascii="Segoe UI" w:hAnsi="Segoe UI" w:cs="Segoe UI"/>
                <w:sz w:val="18"/>
                <w:szCs w:val="18"/>
              </w:rPr>
              <w:t>1.素质目标：</w:t>
            </w:r>
          </w:p>
          <w:p w14:paraId="07058F94">
            <w:pPr>
              <w:wordWrap w:val="0"/>
              <w:jc w:val="left"/>
              <w:rPr>
                <w:rFonts w:hint="eastAsia" w:ascii="Segoe UI" w:hAnsi="Segoe UI" w:cs="Segoe UI"/>
                <w:sz w:val="18"/>
                <w:szCs w:val="18"/>
                <w:lang w:eastAsia="zh-CN"/>
              </w:rPr>
            </w:pPr>
            <w:r>
              <w:rPr>
                <w:rFonts w:ascii="Segoe UI" w:hAnsi="Segoe UI" w:cs="Segoe UI"/>
                <w:sz w:val="18"/>
                <w:szCs w:val="18"/>
              </w:rPr>
              <w:t>（1）培养学生严谨的数据管理意识和数据安全观念</w:t>
            </w:r>
            <w:r>
              <w:rPr>
                <w:rFonts w:hint="eastAsia" w:ascii="Segoe UI" w:hAnsi="Segoe UI" w:cs="Segoe UI"/>
                <w:sz w:val="18"/>
                <w:szCs w:val="18"/>
                <w:lang w:eastAsia="zh-CN"/>
              </w:rPr>
              <w:t>；</w:t>
            </w:r>
          </w:p>
          <w:p w14:paraId="000099C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增强学生的逻辑思维和系统分析能力</w:t>
            </w:r>
            <w:r>
              <w:rPr>
                <w:rFonts w:hint="eastAsia" w:ascii="Segoe UI" w:hAnsi="Segoe UI" w:cs="Segoe UI"/>
                <w:sz w:val="18"/>
                <w:szCs w:val="18"/>
                <w:lang w:eastAsia="zh-CN"/>
              </w:rPr>
              <w:t>；</w:t>
            </w:r>
          </w:p>
          <w:p w14:paraId="5D4A0340">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提升学生的数据分析和决策支持意识</w:t>
            </w:r>
            <w:r>
              <w:rPr>
                <w:rFonts w:hint="eastAsia" w:ascii="Segoe UI" w:hAnsi="Segoe UI" w:cs="Segoe UI"/>
                <w:sz w:val="18"/>
                <w:szCs w:val="18"/>
                <w:lang w:eastAsia="zh-CN"/>
              </w:rPr>
              <w:t>。</w:t>
            </w:r>
          </w:p>
          <w:p w14:paraId="66B533F3">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00F08C27">
            <w:pPr>
              <w:wordWrap w:val="0"/>
              <w:jc w:val="left"/>
              <w:rPr>
                <w:rFonts w:hint="eastAsia" w:ascii="Segoe UI" w:hAnsi="Segoe UI" w:cs="Segoe UI"/>
                <w:sz w:val="18"/>
                <w:szCs w:val="18"/>
                <w:lang w:eastAsia="zh-CN"/>
              </w:rPr>
            </w:pPr>
            <w:r>
              <w:rPr>
                <w:rFonts w:ascii="Segoe UI" w:hAnsi="Segoe UI" w:cs="Segoe UI"/>
                <w:sz w:val="18"/>
                <w:szCs w:val="18"/>
              </w:rPr>
              <w:t>（1）理解关系数据库的基本概念和理论</w:t>
            </w:r>
            <w:r>
              <w:rPr>
                <w:rFonts w:hint="eastAsia" w:ascii="Segoe UI" w:hAnsi="Segoe UI" w:cs="Segoe UI"/>
                <w:sz w:val="18"/>
                <w:szCs w:val="18"/>
                <w:lang w:eastAsia="zh-CN"/>
              </w:rPr>
              <w:t>；</w:t>
            </w:r>
          </w:p>
          <w:p w14:paraId="66673B06">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掌握MySQL数据库的安装、配置和管理</w:t>
            </w:r>
            <w:r>
              <w:rPr>
                <w:rFonts w:hint="eastAsia" w:ascii="Segoe UI" w:hAnsi="Segoe UI" w:cs="Segoe UI"/>
                <w:sz w:val="18"/>
                <w:szCs w:val="18"/>
                <w:lang w:eastAsia="zh-CN"/>
              </w:rPr>
              <w:t>；</w:t>
            </w:r>
          </w:p>
          <w:p w14:paraId="55A3FD14">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熟练掌握SQL语言的各种操作</w:t>
            </w:r>
            <w:r>
              <w:rPr>
                <w:rFonts w:hint="eastAsia" w:ascii="Segoe UI" w:hAnsi="Segoe UI" w:cs="Segoe UI"/>
                <w:sz w:val="18"/>
                <w:szCs w:val="18"/>
                <w:lang w:eastAsia="zh-CN"/>
              </w:rPr>
              <w:t>；</w:t>
            </w:r>
          </w:p>
          <w:p w14:paraId="37C6714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了解数据库设计的基本原理和方法</w:t>
            </w:r>
            <w:r>
              <w:rPr>
                <w:rFonts w:hint="eastAsia" w:ascii="Segoe UI" w:hAnsi="Segoe UI" w:cs="Segoe UI"/>
                <w:sz w:val="18"/>
                <w:szCs w:val="18"/>
                <w:lang w:eastAsia="zh-CN"/>
              </w:rPr>
              <w:t>。</w:t>
            </w:r>
          </w:p>
          <w:p w14:paraId="54AD3BB1">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87ED382">
            <w:pPr>
              <w:wordWrap w:val="0"/>
              <w:jc w:val="left"/>
              <w:rPr>
                <w:rFonts w:hint="eastAsia" w:ascii="Segoe UI" w:hAnsi="Segoe UI" w:cs="Segoe UI"/>
                <w:sz w:val="18"/>
                <w:szCs w:val="18"/>
                <w:lang w:eastAsia="zh-CN"/>
              </w:rPr>
            </w:pPr>
            <w:r>
              <w:rPr>
                <w:rFonts w:ascii="Segoe UI" w:hAnsi="Segoe UI" w:cs="Segoe UI"/>
                <w:sz w:val="18"/>
                <w:szCs w:val="18"/>
              </w:rPr>
              <w:t>（1）能够设计和创建规范的数据库结构</w:t>
            </w:r>
            <w:r>
              <w:rPr>
                <w:rFonts w:hint="eastAsia" w:ascii="Segoe UI" w:hAnsi="Segoe UI" w:cs="Segoe UI"/>
                <w:sz w:val="18"/>
                <w:szCs w:val="18"/>
                <w:lang w:eastAsia="zh-CN"/>
              </w:rPr>
              <w:t>；</w:t>
            </w:r>
          </w:p>
          <w:p w14:paraId="7D29E6D3">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能够熟练使用SQL进行数据操作</w:t>
            </w:r>
            <w:r>
              <w:rPr>
                <w:rFonts w:hint="eastAsia" w:ascii="Segoe UI" w:hAnsi="Segoe UI" w:cs="Segoe UI"/>
                <w:sz w:val="18"/>
                <w:szCs w:val="18"/>
                <w:lang w:eastAsia="zh-CN"/>
              </w:rPr>
              <w:t>；</w:t>
            </w:r>
          </w:p>
          <w:p w14:paraId="0327D0A9">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能够进行数据库性能优化和维护</w:t>
            </w:r>
            <w:r>
              <w:rPr>
                <w:rFonts w:hint="eastAsia" w:ascii="Segoe UI" w:hAnsi="Segoe UI" w:cs="Segoe UI"/>
                <w:sz w:val="18"/>
                <w:szCs w:val="18"/>
                <w:lang w:eastAsia="zh-CN"/>
              </w:rPr>
              <w:t>；</w:t>
            </w:r>
          </w:p>
          <w:p w14:paraId="3FD3B347">
            <w:pPr>
              <w:wordWrap w:val="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具备数据库应用开发的基本能力</w:t>
            </w:r>
            <w:r>
              <w:rPr>
                <w:rFonts w:hint="eastAsia" w:ascii="Segoe UI" w:hAnsi="Segoe UI" w:cs="Segoe UI"/>
                <w:sz w:val="18"/>
                <w:szCs w:val="18"/>
                <w:lang w:eastAsia="zh-CN"/>
              </w:rPr>
              <w:t>。</w:t>
            </w:r>
          </w:p>
        </w:tc>
        <w:tc>
          <w:tcPr>
            <w:tcW w:w="2823" w:type="dxa"/>
            <w:vAlign w:val="center"/>
          </w:tcPr>
          <w:p w14:paraId="55C837D7">
            <w:pPr>
              <w:wordWrap w:val="0"/>
              <w:jc w:val="left"/>
              <w:rPr>
                <w:rFonts w:ascii="Segoe UI" w:hAnsi="Segoe UI" w:cs="Segoe UI"/>
                <w:sz w:val="18"/>
                <w:szCs w:val="18"/>
              </w:rPr>
            </w:pPr>
            <w:r>
              <w:rPr>
                <w:rFonts w:ascii="Segoe UI" w:hAnsi="Segoe UI" w:cs="Segoe UI"/>
                <w:sz w:val="18"/>
                <w:szCs w:val="18"/>
              </w:rPr>
              <w:t>模块一：数据库基础</w:t>
            </w:r>
          </w:p>
          <w:p w14:paraId="2F38A3E5">
            <w:pPr>
              <w:wordWrap w:val="0"/>
              <w:jc w:val="left"/>
              <w:rPr>
                <w:rFonts w:ascii="Segoe UI" w:hAnsi="Segoe UI" w:cs="Segoe UI"/>
                <w:sz w:val="18"/>
                <w:szCs w:val="18"/>
              </w:rPr>
            </w:pPr>
            <w:r>
              <w:rPr>
                <w:rFonts w:ascii="Segoe UI" w:hAnsi="Segoe UI" w:cs="Segoe UI"/>
                <w:sz w:val="18"/>
                <w:szCs w:val="18"/>
              </w:rPr>
              <w:t>任务一：数据库概念与MySQL安装</w:t>
            </w:r>
          </w:p>
          <w:p w14:paraId="1DC624B6">
            <w:pPr>
              <w:wordWrap w:val="0"/>
              <w:jc w:val="left"/>
              <w:rPr>
                <w:rFonts w:ascii="Segoe UI" w:hAnsi="Segoe UI" w:cs="Segoe UI"/>
                <w:sz w:val="18"/>
                <w:szCs w:val="18"/>
              </w:rPr>
            </w:pPr>
            <w:r>
              <w:rPr>
                <w:rFonts w:ascii="Segoe UI" w:hAnsi="Segoe UI" w:cs="Segoe UI"/>
                <w:sz w:val="18"/>
                <w:szCs w:val="18"/>
              </w:rPr>
              <w:t>任务二：数据库和表的创建与管理</w:t>
            </w:r>
          </w:p>
          <w:p w14:paraId="06892E91">
            <w:pPr>
              <w:wordWrap w:val="0"/>
              <w:jc w:val="left"/>
              <w:rPr>
                <w:rFonts w:ascii="Segoe UI" w:hAnsi="Segoe UI" w:cs="Segoe UI"/>
                <w:sz w:val="18"/>
                <w:szCs w:val="18"/>
              </w:rPr>
            </w:pPr>
            <w:r>
              <w:rPr>
                <w:rFonts w:ascii="Segoe UI" w:hAnsi="Segoe UI" w:cs="Segoe UI"/>
                <w:sz w:val="18"/>
                <w:szCs w:val="18"/>
              </w:rPr>
              <w:t>任务三：数据类型与约束条件</w:t>
            </w:r>
          </w:p>
          <w:p w14:paraId="0FC8DB7D">
            <w:pPr>
              <w:wordWrap w:val="0"/>
              <w:jc w:val="left"/>
              <w:rPr>
                <w:rFonts w:ascii="Segoe UI" w:hAnsi="Segoe UI" w:cs="Segoe UI"/>
                <w:sz w:val="18"/>
                <w:szCs w:val="18"/>
              </w:rPr>
            </w:pPr>
            <w:r>
              <w:rPr>
                <w:rFonts w:ascii="Segoe UI" w:hAnsi="Segoe UI" w:cs="Segoe UI"/>
                <w:sz w:val="18"/>
                <w:szCs w:val="18"/>
              </w:rPr>
              <w:t>模块二：SQL语言</w:t>
            </w:r>
          </w:p>
          <w:p w14:paraId="130C277E">
            <w:pPr>
              <w:wordWrap w:val="0"/>
              <w:jc w:val="left"/>
              <w:rPr>
                <w:rFonts w:ascii="Segoe UI" w:hAnsi="Segoe UI" w:cs="Segoe UI"/>
                <w:sz w:val="18"/>
                <w:szCs w:val="18"/>
              </w:rPr>
            </w:pPr>
            <w:r>
              <w:rPr>
                <w:rFonts w:ascii="Segoe UI" w:hAnsi="Segoe UI" w:cs="Segoe UI"/>
                <w:sz w:val="18"/>
                <w:szCs w:val="18"/>
              </w:rPr>
              <w:t>任务一：数据查询语言（SELECT）</w:t>
            </w:r>
          </w:p>
          <w:p w14:paraId="24D9245C">
            <w:pPr>
              <w:wordWrap w:val="0"/>
              <w:jc w:val="left"/>
              <w:rPr>
                <w:rFonts w:ascii="Segoe UI" w:hAnsi="Segoe UI" w:cs="Segoe UI"/>
                <w:sz w:val="18"/>
                <w:szCs w:val="18"/>
              </w:rPr>
            </w:pPr>
            <w:r>
              <w:rPr>
                <w:rFonts w:ascii="Segoe UI" w:hAnsi="Segoe UI" w:cs="Segoe UI"/>
                <w:sz w:val="18"/>
                <w:szCs w:val="18"/>
              </w:rPr>
              <w:t>任务二：数据操作语言（INSERT/UPDATE/DELETE）</w:t>
            </w:r>
          </w:p>
          <w:p w14:paraId="07DE0EF4">
            <w:pPr>
              <w:wordWrap w:val="0"/>
              <w:jc w:val="left"/>
              <w:rPr>
                <w:rFonts w:ascii="Segoe UI" w:hAnsi="Segoe UI" w:cs="Segoe UI"/>
                <w:sz w:val="18"/>
                <w:szCs w:val="18"/>
              </w:rPr>
            </w:pPr>
            <w:r>
              <w:rPr>
                <w:rFonts w:ascii="Segoe UI" w:hAnsi="Segoe UI" w:cs="Segoe UI"/>
                <w:sz w:val="18"/>
                <w:szCs w:val="18"/>
              </w:rPr>
              <w:t>任务三：数据定义语言（CREATE/ALTER/DROP）</w:t>
            </w:r>
          </w:p>
          <w:p w14:paraId="2E83FFB4">
            <w:pPr>
              <w:wordWrap w:val="0"/>
              <w:jc w:val="left"/>
              <w:rPr>
                <w:rFonts w:ascii="Segoe UI" w:hAnsi="Segoe UI" w:cs="Segoe UI"/>
                <w:sz w:val="18"/>
                <w:szCs w:val="18"/>
              </w:rPr>
            </w:pPr>
            <w:r>
              <w:rPr>
                <w:rFonts w:ascii="Segoe UI" w:hAnsi="Segoe UI" w:cs="Segoe UI"/>
                <w:sz w:val="18"/>
                <w:szCs w:val="18"/>
              </w:rPr>
              <w:t>模块三：高级应用</w:t>
            </w:r>
          </w:p>
          <w:p w14:paraId="260904D2">
            <w:pPr>
              <w:wordWrap w:val="0"/>
              <w:jc w:val="left"/>
              <w:rPr>
                <w:rFonts w:ascii="Segoe UI" w:hAnsi="Segoe UI" w:cs="Segoe UI"/>
                <w:sz w:val="18"/>
                <w:szCs w:val="18"/>
              </w:rPr>
            </w:pPr>
            <w:r>
              <w:rPr>
                <w:rFonts w:ascii="Segoe UI" w:hAnsi="Segoe UI" w:cs="Segoe UI"/>
                <w:sz w:val="18"/>
                <w:szCs w:val="18"/>
              </w:rPr>
              <w:t>任务一：视图、存储过程和触发器</w:t>
            </w:r>
          </w:p>
          <w:p w14:paraId="0D52FE02">
            <w:pPr>
              <w:wordWrap w:val="0"/>
              <w:jc w:val="left"/>
              <w:rPr>
                <w:rFonts w:ascii="Segoe UI" w:hAnsi="Segoe UI" w:cs="Segoe UI"/>
                <w:sz w:val="18"/>
                <w:szCs w:val="18"/>
              </w:rPr>
            </w:pPr>
            <w:r>
              <w:rPr>
                <w:rFonts w:ascii="Segoe UI" w:hAnsi="Segoe UI" w:cs="Segoe UI"/>
                <w:sz w:val="18"/>
                <w:szCs w:val="18"/>
              </w:rPr>
              <w:t>任务二：索引优化与查询性能</w:t>
            </w:r>
          </w:p>
          <w:p w14:paraId="4F3D958C">
            <w:pPr>
              <w:wordWrap w:val="0"/>
              <w:jc w:val="left"/>
              <w:rPr>
                <w:rFonts w:ascii="Segoe UI" w:hAnsi="Segoe UI" w:cs="Segoe UI"/>
                <w:sz w:val="18"/>
                <w:szCs w:val="18"/>
              </w:rPr>
            </w:pPr>
            <w:r>
              <w:rPr>
                <w:rFonts w:ascii="Segoe UI" w:hAnsi="Segoe UI" w:cs="Segoe UI"/>
                <w:sz w:val="18"/>
                <w:szCs w:val="18"/>
              </w:rPr>
              <w:t>任务三：数据库备份与恢复</w:t>
            </w:r>
          </w:p>
          <w:p w14:paraId="479A5434">
            <w:pPr>
              <w:wordWrap w:val="0"/>
              <w:jc w:val="left"/>
              <w:rPr>
                <w:rFonts w:ascii="Segoe UI" w:hAnsi="Segoe UI" w:cs="Segoe UI"/>
                <w:sz w:val="18"/>
                <w:szCs w:val="18"/>
              </w:rPr>
            </w:pPr>
            <w:r>
              <w:rPr>
                <w:rFonts w:ascii="Segoe UI" w:hAnsi="Segoe UI" w:cs="Segoe UI"/>
                <w:sz w:val="18"/>
                <w:szCs w:val="18"/>
              </w:rPr>
              <w:t>模块四：应用开发</w:t>
            </w:r>
          </w:p>
          <w:p w14:paraId="50A0BD78">
            <w:pPr>
              <w:wordWrap w:val="0"/>
              <w:jc w:val="left"/>
              <w:rPr>
                <w:rFonts w:ascii="Segoe UI" w:hAnsi="Segoe UI" w:cs="Segoe UI"/>
                <w:sz w:val="18"/>
                <w:szCs w:val="18"/>
              </w:rPr>
            </w:pPr>
            <w:r>
              <w:rPr>
                <w:rFonts w:ascii="Segoe UI" w:hAnsi="Segoe UI" w:cs="Segoe UI"/>
                <w:sz w:val="18"/>
                <w:szCs w:val="18"/>
              </w:rPr>
              <w:t>任务一：Python与MySQL连接</w:t>
            </w:r>
          </w:p>
          <w:p w14:paraId="2E5431F3">
            <w:pPr>
              <w:wordWrap w:val="0"/>
              <w:jc w:val="left"/>
              <w:rPr>
                <w:rFonts w:ascii="Segoe UI" w:hAnsi="Segoe UI" w:cs="Segoe UI"/>
                <w:sz w:val="18"/>
                <w:szCs w:val="18"/>
              </w:rPr>
            </w:pPr>
            <w:r>
              <w:rPr>
                <w:rFonts w:ascii="Segoe UI" w:hAnsi="Segoe UI" w:cs="Segoe UI"/>
                <w:sz w:val="18"/>
                <w:szCs w:val="18"/>
              </w:rPr>
              <w:t>任务二：Web应用数据库设计</w:t>
            </w:r>
          </w:p>
          <w:p w14:paraId="534EF3F4">
            <w:pPr>
              <w:wordWrap w:val="0"/>
              <w:jc w:val="left"/>
              <w:rPr>
                <w:sz w:val="18"/>
              </w:rPr>
            </w:pPr>
            <w:r>
              <w:rPr>
                <w:rFonts w:ascii="Segoe UI" w:hAnsi="Segoe UI" w:cs="Segoe UI"/>
                <w:sz w:val="18"/>
                <w:szCs w:val="18"/>
              </w:rPr>
              <w:t>任务三：数据分析项目实践</w:t>
            </w:r>
          </w:p>
        </w:tc>
        <w:tc>
          <w:tcPr>
            <w:tcW w:w="2714" w:type="dxa"/>
            <w:vAlign w:val="center"/>
          </w:tcPr>
          <w:p w14:paraId="184CA282">
            <w:pPr>
              <w:wordWrap w:val="0"/>
              <w:jc w:val="left"/>
              <w:rPr>
                <w:rFonts w:ascii="Segoe UI" w:hAnsi="Segoe UI" w:cs="Segoe UI"/>
                <w:sz w:val="18"/>
                <w:szCs w:val="18"/>
              </w:rPr>
            </w:pPr>
            <w:r>
              <w:rPr>
                <w:rFonts w:ascii="Segoe UI" w:hAnsi="Segoe UI" w:cs="Segoe UI"/>
                <w:sz w:val="18"/>
                <w:szCs w:val="18"/>
              </w:rPr>
              <w:t>（1）教学模式：</w:t>
            </w:r>
          </w:p>
          <w:p w14:paraId="32133D25">
            <w:pPr>
              <w:wordWrap w:val="0"/>
              <w:jc w:val="left"/>
              <w:rPr>
                <w:rFonts w:hint="eastAsia" w:ascii="Segoe UI" w:hAnsi="Segoe UI" w:cs="Segoe UI"/>
                <w:sz w:val="18"/>
                <w:szCs w:val="18"/>
                <w:lang w:eastAsia="zh-CN"/>
              </w:rPr>
            </w:pPr>
            <w:r>
              <w:rPr>
                <w:rFonts w:ascii="Segoe UI" w:hAnsi="Segoe UI" w:cs="Segoe UI"/>
                <w:sz w:val="18"/>
                <w:szCs w:val="18"/>
              </w:rPr>
              <w:t>采用理论教学与实践操作相结合的教学模式</w:t>
            </w:r>
            <w:r>
              <w:rPr>
                <w:rFonts w:hint="eastAsia" w:ascii="Segoe UI" w:hAnsi="Segoe UI" w:cs="Segoe UI"/>
                <w:sz w:val="18"/>
                <w:szCs w:val="18"/>
                <w:lang w:eastAsia="zh-CN"/>
              </w:rPr>
              <w:t>。</w:t>
            </w:r>
          </w:p>
          <w:p w14:paraId="4752ACD0">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39EC45A">
            <w:pPr>
              <w:wordWrap w:val="0"/>
              <w:jc w:val="left"/>
              <w:rPr>
                <w:rFonts w:hint="eastAsia" w:ascii="Segoe UI" w:hAnsi="Segoe UI" w:cs="Segoe UI"/>
                <w:sz w:val="18"/>
                <w:szCs w:val="18"/>
                <w:lang w:eastAsia="zh-CN"/>
              </w:rPr>
            </w:pPr>
            <w:r>
              <w:rPr>
                <w:rFonts w:ascii="Segoe UI" w:hAnsi="Segoe UI" w:cs="Segoe UI"/>
                <w:sz w:val="18"/>
                <w:szCs w:val="18"/>
              </w:rPr>
              <w:t>运用案例教学、实验操作、项目驱动等方法</w:t>
            </w:r>
            <w:r>
              <w:rPr>
                <w:rFonts w:hint="eastAsia" w:ascii="Segoe UI" w:hAnsi="Segoe UI" w:cs="Segoe UI"/>
                <w:sz w:val="18"/>
                <w:szCs w:val="18"/>
                <w:lang w:eastAsia="zh-CN"/>
              </w:rPr>
              <w:t>。</w:t>
            </w:r>
          </w:p>
          <w:p w14:paraId="3BD4C168">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427E396B">
            <w:pPr>
              <w:wordWrap w:val="0"/>
              <w:jc w:val="left"/>
              <w:rPr>
                <w:rFonts w:hint="eastAsia" w:ascii="Segoe UI" w:hAnsi="Segoe UI" w:cs="Segoe UI"/>
                <w:sz w:val="18"/>
                <w:szCs w:val="18"/>
                <w:lang w:eastAsia="zh-CN"/>
              </w:rPr>
            </w:pPr>
            <w:r>
              <w:rPr>
                <w:rFonts w:ascii="Segoe UI" w:hAnsi="Segoe UI" w:cs="Segoe UI"/>
                <w:sz w:val="18"/>
                <w:szCs w:val="18"/>
              </w:rPr>
              <w:t>数据库实验室、MySQL服务器、数据库管理工具</w:t>
            </w:r>
            <w:r>
              <w:rPr>
                <w:rFonts w:hint="eastAsia" w:ascii="Segoe UI" w:hAnsi="Segoe UI" w:cs="Segoe UI"/>
                <w:sz w:val="18"/>
                <w:szCs w:val="18"/>
                <w:lang w:eastAsia="zh-CN"/>
              </w:rPr>
              <w:t>。</w:t>
            </w:r>
          </w:p>
          <w:p w14:paraId="44FB2423">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3D6BF927">
            <w:pPr>
              <w:wordWrap w:val="0"/>
              <w:jc w:val="left"/>
              <w:rPr>
                <w:rFonts w:hint="eastAsia" w:ascii="Segoe UI" w:hAnsi="Segoe UI" w:cs="Segoe UI"/>
                <w:sz w:val="18"/>
                <w:szCs w:val="18"/>
                <w:lang w:eastAsia="zh-CN"/>
              </w:rPr>
            </w:pPr>
            <w:r>
              <w:rPr>
                <w:rFonts w:ascii="Segoe UI" w:hAnsi="Segoe UI" w:cs="Segoe UI"/>
                <w:sz w:val="18"/>
                <w:szCs w:val="18"/>
              </w:rPr>
              <w:t>具备数据库管理员资质，熟悉数据库设计，有企业项目经验</w:t>
            </w:r>
            <w:r>
              <w:rPr>
                <w:rFonts w:hint="eastAsia" w:ascii="Segoe UI" w:hAnsi="Segoe UI" w:cs="Segoe UI"/>
                <w:sz w:val="18"/>
                <w:szCs w:val="18"/>
                <w:lang w:eastAsia="zh-CN"/>
              </w:rPr>
              <w:t>。</w:t>
            </w:r>
          </w:p>
          <w:p w14:paraId="1B747864">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082280B2">
            <w:pPr>
              <w:wordWrap w:val="0"/>
              <w:jc w:val="left"/>
              <w:rPr>
                <w:rFonts w:hint="eastAsia" w:eastAsia="宋体"/>
                <w:sz w:val="18"/>
                <w:lang w:eastAsia="zh-CN"/>
              </w:rPr>
            </w:pPr>
            <w:r>
              <w:rPr>
                <w:rFonts w:ascii="Segoe UI" w:hAnsi="Segoe UI" w:cs="Segoe UI"/>
                <w:sz w:val="18"/>
                <w:szCs w:val="18"/>
              </w:rPr>
              <w:t>以SQL操作和数据库设计项目为主要评价内容</w:t>
            </w:r>
            <w:r>
              <w:rPr>
                <w:rFonts w:hint="eastAsia" w:ascii="Segoe UI" w:hAnsi="Segoe UI" w:cs="Segoe UI"/>
                <w:sz w:val="18"/>
                <w:szCs w:val="18"/>
                <w:lang w:eastAsia="zh-CN"/>
              </w:rPr>
              <w:t>。</w:t>
            </w:r>
          </w:p>
        </w:tc>
      </w:tr>
      <w:tr w14:paraId="17E5E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14:paraId="168420B5">
            <w:pPr>
              <w:wordWrap w:val="0"/>
              <w:jc w:val="left"/>
              <w:rPr>
                <w:b/>
                <w:sz w:val="18"/>
              </w:rPr>
            </w:pPr>
            <w:r>
              <w:rPr>
                <w:rFonts w:hint="eastAsia"/>
                <w:b/>
                <w:sz w:val="18"/>
              </w:rPr>
              <w:t>Web前端设计与开发</w:t>
            </w:r>
          </w:p>
        </w:tc>
        <w:tc>
          <w:tcPr>
            <w:tcW w:w="2782" w:type="dxa"/>
            <w:vAlign w:val="center"/>
          </w:tcPr>
          <w:p w14:paraId="15AFEBF0">
            <w:pPr>
              <w:wordWrap w:val="0"/>
              <w:jc w:val="left"/>
              <w:rPr>
                <w:rFonts w:ascii="Segoe UI" w:hAnsi="Segoe UI" w:cs="Segoe UI"/>
                <w:sz w:val="18"/>
                <w:szCs w:val="18"/>
              </w:rPr>
            </w:pPr>
            <w:r>
              <w:rPr>
                <w:rFonts w:ascii="Segoe UI" w:hAnsi="Segoe UI" w:cs="Segoe UI"/>
                <w:sz w:val="18"/>
                <w:szCs w:val="18"/>
              </w:rPr>
              <w:t>1.素质目标：</w:t>
            </w:r>
          </w:p>
          <w:p w14:paraId="5273C62F">
            <w:pPr>
              <w:wordWrap w:val="0"/>
              <w:jc w:val="left"/>
              <w:rPr>
                <w:rFonts w:hint="eastAsia" w:ascii="Segoe UI" w:hAnsi="Segoe UI" w:cs="Segoe UI"/>
                <w:sz w:val="18"/>
                <w:szCs w:val="18"/>
                <w:lang w:eastAsia="zh-CN"/>
              </w:rPr>
            </w:pPr>
            <w:r>
              <w:rPr>
                <w:rFonts w:ascii="Segoe UI" w:hAnsi="Segoe UI" w:cs="Segoe UI"/>
                <w:sz w:val="18"/>
                <w:szCs w:val="18"/>
              </w:rPr>
              <w:t>（1）培养学生的用户体验意识和界面设计思维</w:t>
            </w:r>
            <w:r>
              <w:rPr>
                <w:rFonts w:hint="eastAsia" w:ascii="Segoe UI" w:hAnsi="Segoe UI" w:cs="Segoe UI"/>
                <w:sz w:val="18"/>
                <w:szCs w:val="18"/>
                <w:lang w:eastAsia="zh-CN"/>
              </w:rPr>
              <w:t>；</w:t>
            </w:r>
          </w:p>
          <w:p w14:paraId="3F318FCA">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增强学生的创新能力和审美素养</w:t>
            </w:r>
            <w:r>
              <w:rPr>
                <w:rFonts w:hint="eastAsia" w:ascii="Segoe UI" w:hAnsi="Segoe UI" w:cs="Segoe UI"/>
                <w:sz w:val="18"/>
                <w:szCs w:val="18"/>
                <w:lang w:eastAsia="zh-CN"/>
              </w:rPr>
              <w:t>；</w:t>
            </w:r>
          </w:p>
          <w:p w14:paraId="5E30C7B6">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提升学生的沟通协作和持续学习能力</w:t>
            </w:r>
            <w:r>
              <w:rPr>
                <w:rFonts w:hint="eastAsia" w:ascii="Segoe UI" w:hAnsi="Segoe UI" w:cs="Segoe UI"/>
                <w:sz w:val="18"/>
                <w:szCs w:val="18"/>
                <w:lang w:eastAsia="zh-CN"/>
              </w:rPr>
              <w:t>。</w:t>
            </w:r>
          </w:p>
          <w:p w14:paraId="066B65D8">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C7CCBE9">
            <w:pPr>
              <w:wordWrap w:val="0"/>
              <w:jc w:val="left"/>
              <w:rPr>
                <w:rFonts w:hint="eastAsia" w:ascii="Segoe UI" w:hAnsi="Segoe UI" w:cs="Segoe UI"/>
                <w:sz w:val="18"/>
                <w:szCs w:val="18"/>
                <w:lang w:eastAsia="zh-CN"/>
              </w:rPr>
            </w:pPr>
            <w:r>
              <w:rPr>
                <w:rFonts w:ascii="Segoe UI" w:hAnsi="Segoe UI" w:cs="Segoe UI"/>
                <w:sz w:val="18"/>
                <w:szCs w:val="18"/>
              </w:rPr>
              <w:t>（1）理解Web前端开发的基本概念和技术体系</w:t>
            </w:r>
            <w:r>
              <w:rPr>
                <w:rFonts w:hint="eastAsia" w:ascii="Segoe UI" w:hAnsi="Segoe UI" w:cs="Segoe UI"/>
                <w:sz w:val="18"/>
                <w:szCs w:val="18"/>
                <w:lang w:eastAsia="zh-CN"/>
              </w:rPr>
              <w:t>；</w:t>
            </w:r>
          </w:p>
          <w:p w14:paraId="1FF5C16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掌握HTML、CSS、JavaScript的核心技术</w:t>
            </w:r>
            <w:r>
              <w:rPr>
                <w:rFonts w:hint="eastAsia" w:ascii="Segoe UI" w:hAnsi="Segoe UI" w:cs="Segoe UI"/>
                <w:sz w:val="18"/>
                <w:szCs w:val="18"/>
                <w:lang w:eastAsia="zh-CN"/>
              </w:rPr>
              <w:t>；</w:t>
            </w:r>
          </w:p>
          <w:p w14:paraId="51BB6FA5">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了解前端框架和现代开发工具的使用</w:t>
            </w:r>
            <w:r>
              <w:rPr>
                <w:rFonts w:hint="eastAsia" w:ascii="Segoe UI" w:hAnsi="Segoe UI" w:cs="Segoe UI"/>
                <w:sz w:val="18"/>
                <w:szCs w:val="18"/>
                <w:lang w:eastAsia="zh-CN"/>
              </w:rPr>
              <w:t>；</w:t>
            </w:r>
          </w:p>
          <w:p w14:paraId="3DB12EB4">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掌握响应式设计和移动端适配技术</w:t>
            </w:r>
            <w:r>
              <w:rPr>
                <w:rFonts w:hint="eastAsia" w:ascii="Segoe UI" w:hAnsi="Segoe UI" w:cs="Segoe UI"/>
                <w:sz w:val="18"/>
                <w:szCs w:val="18"/>
                <w:lang w:eastAsia="zh-CN"/>
              </w:rPr>
              <w:t>。</w:t>
            </w:r>
          </w:p>
          <w:p w14:paraId="39ACCDC3">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3DD6747E">
            <w:pPr>
              <w:wordWrap w:val="0"/>
              <w:jc w:val="left"/>
              <w:rPr>
                <w:rFonts w:hint="eastAsia" w:ascii="Segoe UI" w:hAnsi="Segoe UI" w:cs="Segoe UI"/>
                <w:sz w:val="18"/>
                <w:szCs w:val="18"/>
                <w:lang w:eastAsia="zh-CN"/>
              </w:rPr>
            </w:pPr>
            <w:r>
              <w:rPr>
                <w:rFonts w:ascii="Segoe UI" w:hAnsi="Segoe UI" w:cs="Segoe UI"/>
                <w:sz w:val="18"/>
                <w:szCs w:val="18"/>
              </w:rPr>
              <w:t>（1）能够创建结构清晰、语义明确的HTML页面</w:t>
            </w:r>
            <w:r>
              <w:rPr>
                <w:rFonts w:hint="eastAsia" w:ascii="Segoe UI" w:hAnsi="Segoe UI" w:cs="Segoe UI"/>
                <w:sz w:val="18"/>
                <w:szCs w:val="18"/>
                <w:lang w:eastAsia="zh-CN"/>
              </w:rPr>
              <w:t>；</w:t>
            </w:r>
          </w:p>
          <w:p w14:paraId="278281A9">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能够使用CSS实现美观的页面样式和布局</w:t>
            </w:r>
            <w:r>
              <w:rPr>
                <w:rFonts w:hint="eastAsia" w:ascii="Segoe UI" w:hAnsi="Segoe UI" w:cs="Segoe UI"/>
                <w:sz w:val="18"/>
                <w:szCs w:val="18"/>
                <w:lang w:eastAsia="zh-CN"/>
              </w:rPr>
              <w:t>；</w:t>
            </w:r>
          </w:p>
          <w:p w14:paraId="7515423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能够用JavaScript实现交互功能和动态效果</w:t>
            </w:r>
            <w:r>
              <w:rPr>
                <w:rFonts w:hint="eastAsia" w:ascii="Segoe UI" w:hAnsi="Segoe UI" w:cs="Segoe UI"/>
                <w:sz w:val="18"/>
                <w:szCs w:val="18"/>
                <w:lang w:eastAsia="zh-CN"/>
              </w:rPr>
              <w:t>；</w:t>
            </w:r>
          </w:p>
          <w:p w14:paraId="29A05E67">
            <w:pPr>
              <w:wordWrap w:val="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具备完整Web前端项目的开发能力</w:t>
            </w:r>
            <w:r>
              <w:rPr>
                <w:rFonts w:hint="eastAsia" w:ascii="Segoe UI" w:hAnsi="Segoe UI" w:cs="Segoe UI"/>
                <w:sz w:val="18"/>
                <w:szCs w:val="18"/>
                <w:lang w:eastAsia="zh-CN"/>
              </w:rPr>
              <w:t>。</w:t>
            </w:r>
          </w:p>
        </w:tc>
        <w:tc>
          <w:tcPr>
            <w:tcW w:w="2823" w:type="dxa"/>
            <w:vAlign w:val="center"/>
          </w:tcPr>
          <w:p w14:paraId="58016299">
            <w:pPr>
              <w:wordWrap w:val="0"/>
              <w:jc w:val="left"/>
              <w:rPr>
                <w:rFonts w:ascii="Segoe UI" w:hAnsi="Segoe UI" w:cs="Segoe UI"/>
                <w:sz w:val="18"/>
                <w:szCs w:val="18"/>
              </w:rPr>
            </w:pPr>
            <w:r>
              <w:rPr>
                <w:rFonts w:ascii="Segoe UI" w:hAnsi="Segoe UI" w:cs="Segoe UI"/>
                <w:sz w:val="18"/>
                <w:szCs w:val="18"/>
              </w:rPr>
              <w:t>模块一：HTML基础</w:t>
            </w:r>
          </w:p>
          <w:p w14:paraId="44E40505">
            <w:pPr>
              <w:wordWrap w:val="0"/>
              <w:jc w:val="left"/>
              <w:rPr>
                <w:rFonts w:ascii="Segoe UI" w:hAnsi="Segoe UI" w:cs="Segoe UI"/>
                <w:sz w:val="18"/>
                <w:szCs w:val="18"/>
              </w:rPr>
            </w:pPr>
            <w:r>
              <w:rPr>
                <w:rFonts w:ascii="Segoe UI" w:hAnsi="Segoe UI" w:cs="Segoe UI"/>
                <w:sz w:val="18"/>
                <w:szCs w:val="18"/>
              </w:rPr>
              <w:t>任务一：HTML文档结构与标签使用</w:t>
            </w:r>
          </w:p>
          <w:p w14:paraId="0DAC73E1">
            <w:pPr>
              <w:wordWrap w:val="0"/>
              <w:jc w:val="left"/>
              <w:rPr>
                <w:rFonts w:ascii="Segoe UI" w:hAnsi="Segoe UI" w:cs="Segoe UI"/>
                <w:sz w:val="18"/>
                <w:szCs w:val="18"/>
              </w:rPr>
            </w:pPr>
            <w:r>
              <w:rPr>
                <w:rFonts w:ascii="Segoe UI" w:hAnsi="Segoe UI" w:cs="Segoe UI"/>
                <w:sz w:val="18"/>
                <w:szCs w:val="18"/>
              </w:rPr>
              <w:t>任务二：表单设计与多媒体元素</w:t>
            </w:r>
          </w:p>
          <w:p w14:paraId="7A378E04">
            <w:pPr>
              <w:wordWrap w:val="0"/>
              <w:jc w:val="left"/>
              <w:rPr>
                <w:rFonts w:ascii="Segoe UI" w:hAnsi="Segoe UI" w:cs="Segoe UI"/>
                <w:sz w:val="18"/>
                <w:szCs w:val="18"/>
              </w:rPr>
            </w:pPr>
            <w:r>
              <w:rPr>
                <w:rFonts w:ascii="Segoe UI" w:hAnsi="Segoe UI" w:cs="Segoe UI"/>
                <w:sz w:val="18"/>
                <w:szCs w:val="18"/>
              </w:rPr>
              <w:t>任务三：HTML5新特性应用</w:t>
            </w:r>
          </w:p>
          <w:p w14:paraId="0526ABFE">
            <w:pPr>
              <w:wordWrap w:val="0"/>
              <w:jc w:val="left"/>
              <w:rPr>
                <w:rFonts w:ascii="Segoe UI" w:hAnsi="Segoe UI" w:cs="Segoe UI"/>
                <w:sz w:val="18"/>
                <w:szCs w:val="18"/>
              </w:rPr>
            </w:pPr>
            <w:r>
              <w:rPr>
                <w:rFonts w:ascii="Segoe UI" w:hAnsi="Segoe UI" w:cs="Segoe UI"/>
                <w:sz w:val="18"/>
                <w:szCs w:val="18"/>
              </w:rPr>
              <w:t>模块二：CSS样式</w:t>
            </w:r>
          </w:p>
          <w:p w14:paraId="2B19A59A">
            <w:pPr>
              <w:wordWrap w:val="0"/>
              <w:jc w:val="left"/>
              <w:rPr>
                <w:rFonts w:ascii="Segoe UI" w:hAnsi="Segoe UI" w:cs="Segoe UI"/>
                <w:sz w:val="18"/>
                <w:szCs w:val="18"/>
              </w:rPr>
            </w:pPr>
            <w:r>
              <w:rPr>
                <w:rFonts w:ascii="Segoe UI" w:hAnsi="Segoe UI" w:cs="Segoe UI"/>
                <w:sz w:val="18"/>
                <w:szCs w:val="18"/>
              </w:rPr>
              <w:t>任务一：CSS基本语法与选择器</w:t>
            </w:r>
          </w:p>
          <w:p w14:paraId="527A9F20">
            <w:pPr>
              <w:wordWrap w:val="0"/>
              <w:jc w:val="left"/>
              <w:rPr>
                <w:rFonts w:ascii="Segoe UI" w:hAnsi="Segoe UI" w:cs="Segoe UI"/>
                <w:sz w:val="18"/>
                <w:szCs w:val="18"/>
              </w:rPr>
            </w:pPr>
            <w:r>
              <w:rPr>
                <w:rFonts w:ascii="Segoe UI" w:hAnsi="Segoe UI" w:cs="Segoe UI"/>
                <w:sz w:val="18"/>
                <w:szCs w:val="18"/>
              </w:rPr>
              <w:t>任务二：盒模型与布局技术</w:t>
            </w:r>
          </w:p>
          <w:p w14:paraId="5E1C3B1D">
            <w:pPr>
              <w:wordWrap w:val="0"/>
              <w:jc w:val="left"/>
              <w:rPr>
                <w:rFonts w:ascii="Segoe UI" w:hAnsi="Segoe UI" w:cs="Segoe UI"/>
                <w:sz w:val="18"/>
                <w:szCs w:val="18"/>
              </w:rPr>
            </w:pPr>
            <w:r>
              <w:rPr>
                <w:rFonts w:ascii="Segoe UI" w:hAnsi="Segoe UI" w:cs="Segoe UI"/>
                <w:sz w:val="18"/>
                <w:szCs w:val="18"/>
              </w:rPr>
              <w:t>任务三：CSS3动画与响应式设计</w:t>
            </w:r>
          </w:p>
          <w:p w14:paraId="2307FF3B">
            <w:pPr>
              <w:wordWrap w:val="0"/>
              <w:jc w:val="left"/>
              <w:rPr>
                <w:rFonts w:ascii="Segoe UI" w:hAnsi="Segoe UI" w:cs="Segoe UI"/>
                <w:sz w:val="18"/>
                <w:szCs w:val="18"/>
              </w:rPr>
            </w:pPr>
            <w:r>
              <w:rPr>
                <w:rFonts w:ascii="Segoe UI" w:hAnsi="Segoe UI" w:cs="Segoe UI"/>
                <w:sz w:val="18"/>
                <w:szCs w:val="18"/>
              </w:rPr>
              <w:t>模块三：JavaScript编程</w:t>
            </w:r>
          </w:p>
          <w:p w14:paraId="513DC215">
            <w:pPr>
              <w:wordWrap w:val="0"/>
              <w:jc w:val="left"/>
              <w:rPr>
                <w:rFonts w:ascii="Segoe UI" w:hAnsi="Segoe UI" w:cs="Segoe UI"/>
                <w:sz w:val="18"/>
                <w:szCs w:val="18"/>
              </w:rPr>
            </w:pPr>
            <w:r>
              <w:rPr>
                <w:rFonts w:ascii="Segoe UI" w:hAnsi="Segoe UI" w:cs="Segoe UI"/>
                <w:sz w:val="18"/>
                <w:szCs w:val="18"/>
              </w:rPr>
              <w:t>任务一：JavaScript基础语法与DOM操作</w:t>
            </w:r>
          </w:p>
          <w:p w14:paraId="0B6D5CB8">
            <w:pPr>
              <w:wordWrap w:val="0"/>
              <w:jc w:val="left"/>
              <w:rPr>
                <w:rFonts w:ascii="Segoe UI" w:hAnsi="Segoe UI" w:cs="Segoe UI"/>
                <w:sz w:val="18"/>
                <w:szCs w:val="18"/>
              </w:rPr>
            </w:pPr>
            <w:r>
              <w:rPr>
                <w:rFonts w:ascii="Segoe UI" w:hAnsi="Segoe UI" w:cs="Segoe UI"/>
                <w:sz w:val="18"/>
                <w:szCs w:val="18"/>
              </w:rPr>
              <w:t>任务二：事件处理与AJAX技术</w:t>
            </w:r>
          </w:p>
          <w:p w14:paraId="48FE8FE9">
            <w:pPr>
              <w:wordWrap w:val="0"/>
              <w:jc w:val="left"/>
              <w:rPr>
                <w:rFonts w:ascii="Segoe UI" w:hAnsi="Segoe UI" w:cs="Segoe UI"/>
                <w:sz w:val="18"/>
                <w:szCs w:val="18"/>
              </w:rPr>
            </w:pPr>
            <w:r>
              <w:rPr>
                <w:rFonts w:ascii="Segoe UI" w:hAnsi="Segoe UI" w:cs="Segoe UI"/>
                <w:sz w:val="18"/>
                <w:szCs w:val="18"/>
              </w:rPr>
              <w:t>任务三：ES6新特性与模块化开发</w:t>
            </w:r>
          </w:p>
          <w:p w14:paraId="28876FE6">
            <w:pPr>
              <w:wordWrap w:val="0"/>
              <w:jc w:val="left"/>
              <w:rPr>
                <w:rFonts w:ascii="Segoe UI" w:hAnsi="Segoe UI" w:cs="Segoe UI"/>
                <w:sz w:val="18"/>
                <w:szCs w:val="18"/>
              </w:rPr>
            </w:pPr>
            <w:r>
              <w:rPr>
                <w:rFonts w:ascii="Segoe UI" w:hAnsi="Segoe UI" w:cs="Segoe UI"/>
                <w:sz w:val="18"/>
                <w:szCs w:val="18"/>
              </w:rPr>
              <w:t>模块四：前端框架</w:t>
            </w:r>
          </w:p>
          <w:p w14:paraId="316C44A1">
            <w:pPr>
              <w:wordWrap w:val="0"/>
              <w:jc w:val="left"/>
              <w:rPr>
                <w:rFonts w:ascii="Segoe UI" w:hAnsi="Segoe UI" w:cs="Segoe UI"/>
                <w:sz w:val="18"/>
                <w:szCs w:val="18"/>
              </w:rPr>
            </w:pPr>
            <w:r>
              <w:rPr>
                <w:rFonts w:ascii="Segoe UI" w:hAnsi="Segoe UI" w:cs="Segoe UI"/>
                <w:sz w:val="18"/>
                <w:szCs w:val="18"/>
              </w:rPr>
              <w:t>任务一：Bootstrap框架应用</w:t>
            </w:r>
          </w:p>
          <w:p w14:paraId="5F9EA0EC">
            <w:pPr>
              <w:wordWrap w:val="0"/>
              <w:jc w:val="left"/>
              <w:rPr>
                <w:rFonts w:ascii="Segoe UI" w:hAnsi="Segoe UI" w:cs="Segoe UI"/>
                <w:sz w:val="18"/>
                <w:szCs w:val="18"/>
              </w:rPr>
            </w:pPr>
            <w:r>
              <w:rPr>
                <w:rFonts w:ascii="Segoe UI" w:hAnsi="Segoe UI" w:cs="Segoe UI"/>
                <w:sz w:val="18"/>
                <w:szCs w:val="18"/>
              </w:rPr>
              <w:t>任务二：Vue.js基础开发</w:t>
            </w:r>
          </w:p>
          <w:p w14:paraId="5D459115">
            <w:pPr>
              <w:wordWrap w:val="0"/>
              <w:jc w:val="left"/>
              <w:rPr>
                <w:sz w:val="18"/>
              </w:rPr>
            </w:pPr>
            <w:r>
              <w:rPr>
                <w:rFonts w:ascii="Segoe UI" w:hAnsi="Segoe UI" w:cs="Segoe UI"/>
                <w:sz w:val="18"/>
                <w:szCs w:val="18"/>
              </w:rPr>
              <w:t>任务三：前端工程化与项目实战</w:t>
            </w:r>
          </w:p>
        </w:tc>
        <w:tc>
          <w:tcPr>
            <w:tcW w:w="2714" w:type="dxa"/>
            <w:vAlign w:val="center"/>
          </w:tcPr>
          <w:p w14:paraId="40F030DB">
            <w:pPr>
              <w:wordWrap w:val="0"/>
              <w:jc w:val="left"/>
              <w:rPr>
                <w:rFonts w:ascii="Segoe UI" w:hAnsi="Segoe UI" w:cs="Segoe UI"/>
                <w:sz w:val="18"/>
                <w:szCs w:val="18"/>
              </w:rPr>
            </w:pPr>
            <w:r>
              <w:rPr>
                <w:rFonts w:ascii="Segoe UI" w:hAnsi="Segoe UI" w:cs="Segoe UI"/>
                <w:sz w:val="18"/>
                <w:szCs w:val="18"/>
              </w:rPr>
              <w:t>（1）教学模式：</w:t>
            </w:r>
          </w:p>
          <w:p w14:paraId="0B92924E">
            <w:pPr>
              <w:wordWrap w:val="0"/>
              <w:jc w:val="left"/>
              <w:rPr>
                <w:rFonts w:hint="eastAsia" w:ascii="Segoe UI" w:hAnsi="Segoe UI" w:cs="Segoe UI"/>
                <w:sz w:val="18"/>
                <w:szCs w:val="18"/>
                <w:lang w:eastAsia="zh-CN"/>
              </w:rPr>
            </w:pPr>
            <w:r>
              <w:rPr>
                <w:rFonts w:ascii="Segoe UI" w:hAnsi="Segoe UI" w:cs="Segoe UI"/>
                <w:sz w:val="18"/>
                <w:szCs w:val="18"/>
              </w:rPr>
              <w:t>采用项目驱动和作品导向的教学模式</w:t>
            </w:r>
            <w:r>
              <w:rPr>
                <w:rFonts w:hint="eastAsia" w:ascii="Segoe UI" w:hAnsi="Segoe UI" w:cs="Segoe UI"/>
                <w:sz w:val="18"/>
                <w:szCs w:val="18"/>
                <w:lang w:eastAsia="zh-CN"/>
              </w:rPr>
              <w:t>。</w:t>
            </w:r>
          </w:p>
          <w:p w14:paraId="46B315E0">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453BC66A">
            <w:pPr>
              <w:wordWrap w:val="0"/>
              <w:jc w:val="left"/>
              <w:rPr>
                <w:rFonts w:hint="eastAsia" w:ascii="Segoe UI" w:hAnsi="Segoe UI" w:cs="Segoe UI"/>
                <w:sz w:val="18"/>
                <w:szCs w:val="18"/>
                <w:lang w:eastAsia="zh-CN"/>
              </w:rPr>
            </w:pPr>
            <w:r>
              <w:rPr>
                <w:rFonts w:ascii="Segoe UI" w:hAnsi="Segoe UI" w:cs="Segoe UI"/>
                <w:sz w:val="18"/>
                <w:szCs w:val="18"/>
              </w:rPr>
              <w:t>运用演示教学、实践操作、作品展示等方法</w:t>
            </w:r>
            <w:r>
              <w:rPr>
                <w:rFonts w:hint="eastAsia" w:ascii="Segoe UI" w:hAnsi="Segoe UI" w:cs="Segoe UI"/>
                <w:sz w:val="18"/>
                <w:szCs w:val="18"/>
                <w:lang w:eastAsia="zh-CN"/>
              </w:rPr>
              <w:t>。</w:t>
            </w:r>
          </w:p>
          <w:p w14:paraId="47156319">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329496FB">
            <w:pPr>
              <w:wordWrap w:val="0"/>
              <w:jc w:val="left"/>
              <w:rPr>
                <w:rFonts w:hint="eastAsia" w:ascii="Segoe UI" w:hAnsi="Segoe UI" w:cs="Segoe UI"/>
                <w:sz w:val="18"/>
                <w:szCs w:val="18"/>
                <w:lang w:eastAsia="zh-CN"/>
              </w:rPr>
            </w:pPr>
            <w:r>
              <w:rPr>
                <w:rFonts w:ascii="Segoe UI" w:hAnsi="Segoe UI" w:cs="Segoe UI"/>
                <w:sz w:val="18"/>
                <w:szCs w:val="18"/>
              </w:rPr>
              <w:t>前端开发实验室、代码编辑器、浏览器调试工具</w:t>
            </w:r>
            <w:r>
              <w:rPr>
                <w:rFonts w:hint="eastAsia" w:ascii="Segoe UI" w:hAnsi="Segoe UI" w:cs="Segoe UI"/>
                <w:sz w:val="18"/>
                <w:szCs w:val="18"/>
                <w:lang w:eastAsia="zh-CN"/>
              </w:rPr>
              <w:t>。</w:t>
            </w:r>
          </w:p>
          <w:p w14:paraId="78AD9A3F">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3C9FF497">
            <w:pPr>
              <w:wordWrap w:val="0"/>
              <w:jc w:val="left"/>
              <w:rPr>
                <w:rFonts w:hint="eastAsia" w:ascii="Segoe UI" w:hAnsi="Segoe UI" w:cs="Segoe UI"/>
                <w:sz w:val="18"/>
                <w:szCs w:val="18"/>
                <w:lang w:eastAsia="zh-CN"/>
              </w:rPr>
            </w:pPr>
            <w:r>
              <w:rPr>
                <w:rFonts w:ascii="Segoe UI" w:hAnsi="Segoe UI" w:cs="Segoe UI"/>
                <w:sz w:val="18"/>
                <w:szCs w:val="18"/>
              </w:rPr>
              <w:t>具备前端开发经验，熟悉现代前端技术，有UI/UX设计基础</w:t>
            </w:r>
            <w:r>
              <w:rPr>
                <w:rFonts w:hint="eastAsia" w:ascii="Segoe UI" w:hAnsi="Segoe UI" w:cs="Segoe UI"/>
                <w:sz w:val="18"/>
                <w:szCs w:val="18"/>
                <w:lang w:eastAsia="zh-CN"/>
              </w:rPr>
              <w:t>。</w:t>
            </w:r>
          </w:p>
          <w:p w14:paraId="7EC809ED">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111F5734">
            <w:pPr>
              <w:wordWrap w:val="0"/>
              <w:jc w:val="left"/>
              <w:rPr>
                <w:rFonts w:hint="eastAsia" w:eastAsia="宋体"/>
                <w:sz w:val="18"/>
                <w:lang w:eastAsia="zh-CN"/>
              </w:rPr>
            </w:pPr>
            <w:r>
              <w:rPr>
                <w:rFonts w:hint="eastAsia"/>
                <w:sz w:val="18"/>
              </w:rPr>
              <w:t>以网页作品和项目完成度为主要评价标准，注重创意和用户体验，同时鼓励并支持学生参与相关前端开发技能等级证书的考核，实现课程学习与职业技能认证的有效对接</w:t>
            </w:r>
            <w:r>
              <w:rPr>
                <w:rFonts w:hint="eastAsia"/>
                <w:sz w:val="18"/>
                <w:lang w:eastAsia="zh-CN"/>
              </w:rPr>
              <w:t>。</w:t>
            </w:r>
          </w:p>
        </w:tc>
      </w:tr>
      <w:tr w14:paraId="69D5C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14:paraId="6CBE2343">
            <w:pPr>
              <w:wordWrap w:val="0"/>
              <w:jc w:val="left"/>
              <w:rPr>
                <w:b/>
                <w:sz w:val="18"/>
              </w:rPr>
            </w:pPr>
            <w:r>
              <w:rPr>
                <w:rFonts w:ascii="Segoe UI" w:hAnsi="Segoe UI" w:cs="Segoe UI"/>
                <w:b/>
                <w:sz w:val="18"/>
                <w:szCs w:val="18"/>
              </w:rPr>
              <w:t>数据采集技术</w:t>
            </w:r>
          </w:p>
        </w:tc>
        <w:tc>
          <w:tcPr>
            <w:tcW w:w="2782" w:type="dxa"/>
            <w:vAlign w:val="center"/>
          </w:tcPr>
          <w:p w14:paraId="288DC7AE">
            <w:pPr>
              <w:wordWrap w:val="0"/>
              <w:jc w:val="left"/>
              <w:rPr>
                <w:rFonts w:ascii="Segoe UI" w:hAnsi="Segoe UI" w:cs="Segoe UI"/>
                <w:sz w:val="18"/>
                <w:szCs w:val="18"/>
              </w:rPr>
            </w:pPr>
            <w:r>
              <w:rPr>
                <w:rFonts w:ascii="Segoe UI" w:hAnsi="Segoe UI" w:cs="Segoe UI"/>
                <w:sz w:val="18"/>
                <w:szCs w:val="18"/>
              </w:rPr>
              <w:t>1.素质目标：</w:t>
            </w:r>
          </w:p>
          <w:p w14:paraId="72CD87B3">
            <w:pPr>
              <w:wordWrap w:val="0"/>
              <w:jc w:val="left"/>
              <w:rPr>
                <w:rFonts w:hint="eastAsia" w:ascii="Segoe UI" w:hAnsi="Segoe UI" w:cs="Segoe UI"/>
                <w:sz w:val="18"/>
                <w:szCs w:val="18"/>
                <w:lang w:eastAsia="zh-CN"/>
              </w:rPr>
            </w:pPr>
            <w:r>
              <w:rPr>
                <w:rFonts w:ascii="Segoe UI" w:hAnsi="Segoe UI" w:cs="Segoe UI"/>
                <w:sz w:val="18"/>
                <w:szCs w:val="18"/>
              </w:rPr>
              <w:t>（1）培养学生的数据思维和信息意识</w:t>
            </w:r>
            <w:r>
              <w:rPr>
                <w:rFonts w:hint="eastAsia" w:ascii="Segoe UI" w:hAnsi="Segoe UI" w:cs="Segoe UI"/>
                <w:sz w:val="18"/>
                <w:szCs w:val="18"/>
                <w:lang w:eastAsia="zh-CN"/>
              </w:rPr>
              <w:t>；</w:t>
            </w:r>
          </w:p>
          <w:p w14:paraId="0928EEC9">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增强学生的法律意识和伦理道德观念</w:t>
            </w:r>
            <w:r>
              <w:rPr>
                <w:rFonts w:hint="eastAsia" w:ascii="Segoe UI" w:hAnsi="Segoe UI" w:cs="Segoe UI"/>
                <w:sz w:val="18"/>
                <w:szCs w:val="18"/>
                <w:lang w:eastAsia="zh-CN"/>
              </w:rPr>
              <w:t>；</w:t>
            </w:r>
          </w:p>
          <w:p w14:paraId="1A96C8F4">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提升学生的自动化思维和效率意识</w:t>
            </w:r>
            <w:r>
              <w:rPr>
                <w:rFonts w:hint="eastAsia" w:ascii="Segoe UI" w:hAnsi="Segoe UI" w:cs="Segoe UI"/>
                <w:sz w:val="18"/>
                <w:szCs w:val="18"/>
                <w:lang w:eastAsia="zh-CN"/>
              </w:rPr>
              <w:t>。</w:t>
            </w:r>
          </w:p>
          <w:p w14:paraId="176450A2">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0DEB6092">
            <w:pPr>
              <w:wordWrap w:val="0"/>
              <w:jc w:val="left"/>
              <w:rPr>
                <w:rFonts w:hint="eastAsia" w:ascii="Segoe UI" w:hAnsi="Segoe UI" w:cs="Segoe UI"/>
                <w:sz w:val="18"/>
                <w:szCs w:val="18"/>
                <w:lang w:eastAsia="zh-CN"/>
              </w:rPr>
            </w:pPr>
            <w:r>
              <w:rPr>
                <w:rFonts w:ascii="Segoe UI" w:hAnsi="Segoe UI" w:cs="Segoe UI"/>
                <w:sz w:val="18"/>
                <w:szCs w:val="18"/>
              </w:rPr>
              <w:t>（1）理解数据采集的基本概念和常用方法</w:t>
            </w:r>
            <w:r>
              <w:rPr>
                <w:rFonts w:hint="eastAsia" w:ascii="Segoe UI" w:hAnsi="Segoe UI" w:cs="Segoe UI"/>
                <w:sz w:val="18"/>
                <w:szCs w:val="18"/>
                <w:lang w:eastAsia="zh-CN"/>
              </w:rPr>
              <w:t>；</w:t>
            </w:r>
          </w:p>
          <w:p w14:paraId="3C1A5C7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掌握网络爬虫的原理和实现技术</w:t>
            </w:r>
            <w:r>
              <w:rPr>
                <w:rFonts w:hint="eastAsia" w:ascii="Segoe UI" w:hAnsi="Segoe UI" w:cs="Segoe UI"/>
                <w:sz w:val="18"/>
                <w:szCs w:val="18"/>
                <w:lang w:eastAsia="zh-CN"/>
              </w:rPr>
              <w:t>；</w:t>
            </w:r>
          </w:p>
          <w:p w14:paraId="40D7DC6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了解API接口调用和数据获取方法</w:t>
            </w:r>
            <w:r>
              <w:rPr>
                <w:rFonts w:hint="eastAsia" w:ascii="Segoe UI" w:hAnsi="Segoe UI" w:cs="Segoe UI"/>
                <w:sz w:val="18"/>
                <w:szCs w:val="18"/>
                <w:lang w:eastAsia="zh-CN"/>
              </w:rPr>
              <w:t>；</w:t>
            </w:r>
          </w:p>
          <w:p w14:paraId="56C05C62">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掌握数据清洗和预处理技术</w:t>
            </w:r>
            <w:r>
              <w:rPr>
                <w:rFonts w:hint="eastAsia" w:ascii="Segoe UI" w:hAnsi="Segoe UI" w:cs="Segoe UI"/>
                <w:sz w:val="18"/>
                <w:szCs w:val="18"/>
                <w:lang w:eastAsia="zh-CN"/>
              </w:rPr>
              <w:t>。</w:t>
            </w:r>
          </w:p>
          <w:p w14:paraId="7C7E961C">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2E860C98">
            <w:pPr>
              <w:wordWrap w:val="0"/>
              <w:jc w:val="left"/>
              <w:rPr>
                <w:rFonts w:hint="eastAsia" w:ascii="Segoe UI" w:hAnsi="Segoe UI" w:cs="Segoe UI"/>
                <w:sz w:val="18"/>
                <w:szCs w:val="18"/>
                <w:lang w:eastAsia="zh-CN"/>
              </w:rPr>
            </w:pPr>
            <w:r>
              <w:rPr>
                <w:rFonts w:ascii="Segoe UI" w:hAnsi="Segoe UI" w:cs="Segoe UI"/>
                <w:sz w:val="18"/>
                <w:szCs w:val="18"/>
              </w:rPr>
              <w:t>（1）能够设计和实现网络爬虫程序</w:t>
            </w:r>
            <w:r>
              <w:rPr>
                <w:rFonts w:hint="eastAsia" w:ascii="Segoe UI" w:hAnsi="Segoe UI" w:cs="Segoe UI"/>
                <w:sz w:val="18"/>
                <w:szCs w:val="18"/>
                <w:lang w:eastAsia="zh-CN"/>
              </w:rPr>
              <w:t>；</w:t>
            </w:r>
          </w:p>
          <w:p w14:paraId="58B60EE8">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能够调用各种API接口获取数据</w:t>
            </w:r>
            <w:r>
              <w:rPr>
                <w:rFonts w:hint="eastAsia" w:ascii="Segoe UI" w:hAnsi="Segoe UI" w:cs="Segoe UI"/>
                <w:sz w:val="18"/>
                <w:szCs w:val="18"/>
                <w:lang w:eastAsia="zh-CN"/>
              </w:rPr>
              <w:t>；</w:t>
            </w:r>
          </w:p>
          <w:p w14:paraId="71365B05">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能够对采集的数据进行清洗和整理</w:t>
            </w:r>
            <w:r>
              <w:rPr>
                <w:rFonts w:hint="eastAsia" w:ascii="Segoe UI" w:hAnsi="Segoe UI" w:cs="Segoe UI"/>
                <w:sz w:val="18"/>
                <w:szCs w:val="18"/>
                <w:lang w:eastAsia="zh-CN"/>
              </w:rPr>
              <w:t>；</w:t>
            </w:r>
          </w:p>
          <w:p w14:paraId="77A3ADA5">
            <w:pPr>
              <w:wordWrap w:val="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具备自动化数据采集系统的开发能力</w:t>
            </w:r>
            <w:r>
              <w:rPr>
                <w:rFonts w:hint="eastAsia" w:ascii="Segoe UI" w:hAnsi="Segoe UI" w:cs="Segoe UI"/>
                <w:sz w:val="18"/>
                <w:szCs w:val="18"/>
                <w:lang w:eastAsia="zh-CN"/>
              </w:rPr>
              <w:t>。</w:t>
            </w:r>
          </w:p>
        </w:tc>
        <w:tc>
          <w:tcPr>
            <w:tcW w:w="2823" w:type="dxa"/>
            <w:vAlign w:val="center"/>
          </w:tcPr>
          <w:p w14:paraId="12317310">
            <w:pPr>
              <w:wordWrap w:val="0"/>
              <w:jc w:val="left"/>
              <w:rPr>
                <w:rFonts w:ascii="Segoe UI" w:hAnsi="Segoe UI" w:cs="Segoe UI"/>
                <w:sz w:val="18"/>
                <w:szCs w:val="18"/>
              </w:rPr>
            </w:pPr>
            <w:r>
              <w:rPr>
                <w:rFonts w:ascii="Segoe UI" w:hAnsi="Segoe UI" w:cs="Segoe UI"/>
                <w:sz w:val="18"/>
                <w:szCs w:val="18"/>
              </w:rPr>
              <w:t>模块一：数据采集基础</w:t>
            </w:r>
          </w:p>
          <w:p w14:paraId="191D8281">
            <w:pPr>
              <w:wordWrap w:val="0"/>
              <w:jc w:val="left"/>
              <w:rPr>
                <w:rFonts w:ascii="Segoe UI" w:hAnsi="Segoe UI" w:cs="Segoe UI"/>
                <w:sz w:val="18"/>
                <w:szCs w:val="18"/>
              </w:rPr>
            </w:pPr>
            <w:r>
              <w:rPr>
                <w:rFonts w:ascii="Segoe UI" w:hAnsi="Segoe UI" w:cs="Segoe UI"/>
                <w:sz w:val="18"/>
                <w:szCs w:val="18"/>
              </w:rPr>
              <w:t>任务一：数据采集概念与方法分类</w:t>
            </w:r>
          </w:p>
          <w:p w14:paraId="26FFABD9">
            <w:pPr>
              <w:wordWrap w:val="0"/>
              <w:jc w:val="left"/>
              <w:rPr>
                <w:rFonts w:ascii="Segoe UI" w:hAnsi="Segoe UI" w:cs="Segoe UI"/>
                <w:sz w:val="18"/>
                <w:szCs w:val="18"/>
              </w:rPr>
            </w:pPr>
            <w:r>
              <w:rPr>
                <w:rFonts w:ascii="Segoe UI" w:hAnsi="Segoe UI" w:cs="Segoe UI"/>
                <w:sz w:val="18"/>
                <w:szCs w:val="18"/>
              </w:rPr>
              <w:t>任务二：HTTP协议与网络请求基础</w:t>
            </w:r>
          </w:p>
          <w:p w14:paraId="0707BFAE">
            <w:pPr>
              <w:wordWrap w:val="0"/>
              <w:jc w:val="left"/>
              <w:rPr>
                <w:rFonts w:ascii="Segoe UI" w:hAnsi="Segoe UI" w:cs="Segoe UI"/>
                <w:sz w:val="18"/>
                <w:szCs w:val="18"/>
              </w:rPr>
            </w:pPr>
            <w:r>
              <w:rPr>
                <w:rFonts w:ascii="Segoe UI" w:hAnsi="Segoe UI" w:cs="Segoe UI"/>
                <w:sz w:val="18"/>
                <w:szCs w:val="18"/>
              </w:rPr>
              <w:t>任务三：数据采集的法律法规与伦理</w:t>
            </w:r>
          </w:p>
          <w:p w14:paraId="5B49DBCB">
            <w:pPr>
              <w:wordWrap w:val="0"/>
              <w:jc w:val="left"/>
              <w:rPr>
                <w:rFonts w:ascii="Segoe UI" w:hAnsi="Segoe UI" w:cs="Segoe UI"/>
                <w:sz w:val="18"/>
                <w:szCs w:val="18"/>
              </w:rPr>
            </w:pPr>
            <w:r>
              <w:rPr>
                <w:rFonts w:ascii="Segoe UI" w:hAnsi="Segoe UI" w:cs="Segoe UI"/>
                <w:sz w:val="18"/>
                <w:szCs w:val="18"/>
              </w:rPr>
              <w:t>模块二：网络爬虫技术</w:t>
            </w:r>
          </w:p>
          <w:p w14:paraId="418F9995">
            <w:pPr>
              <w:wordWrap w:val="0"/>
              <w:jc w:val="left"/>
              <w:rPr>
                <w:rFonts w:ascii="Segoe UI" w:hAnsi="Segoe UI" w:cs="Segoe UI"/>
                <w:sz w:val="18"/>
                <w:szCs w:val="18"/>
              </w:rPr>
            </w:pPr>
            <w:r>
              <w:rPr>
                <w:rFonts w:ascii="Segoe UI" w:hAnsi="Segoe UI" w:cs="Segoe UI"/>
                <w:sz w:val="18"/>
                <w:szCs w:val="18"/>
              </w:rPr>
              <w:t>任务一：Python爬虫库的使用</w:t>
            </w:r>
          </w:p>
          <w:p w14:paraId="67DA2FBF">
            <w:pPr>
              <w:wordWrap w:val="0"/>
              <w:jc w:val="left"/>
              <w:rPr>
                <w:rFonts w:ascii="Segoe UI" w:hAnsi="Segoe UI" w:cs="Segoe UI"/>
                <w:sz w:val="18"/>
                <w:szCs w:val="18"/>
              </w:rPr>
            </w:pPr>
            <w:r>
              <w:rPr>
                <w:rFonts w:ascii="Segoe UI" w:hAnsi="Segoe UI" w:cs="Segoe UI"/>
                <w:sz w:val="18"/>
                <w:szCs w:val="18"/>
              </w:rPr>
              <w:t>任务二：网页解析与数据提取</w:t>
            </w:r>
          </w:p>
          <w:p w14:paraId="5E5BC63A">
            <w:pPr>
              <w:wordWrap w:val="0"/>
              <w:jc w:val="left"/>
              <w:rPr>
                <w:rFonts w:ascii="Segoe UI" w:hAnsi="Segoe UI" w:cs="Segoe UI"/>
                <w:sz w:val="18"/>
                <w:szCs w:val="18"/>
              </w:rPr>
            </w:pPr>
            <w:r>
              <w:rPr>
                <w:rFonts w:ascii="Segoe UI" w:hAnsi="Segoe UI" w:cs="Segoe UI"/>
                <w:sz w:val="18"/>
                <w:szCs w:val="18"/>
              </w:rPr>
              <w:t>任务三：反爬虫技术与应对策略</w:t>
            </w:r>
          </w:p>
          <w:p w14:paraId="2E8E4CAC">
            <w:pPr>
              <w:wordWrap w:val="0"/>
              <w:jc w:val="left"/>
              <w:rPr>
                <w:rFonts w:ascii="Segoe UI" w:hAnsi="Segoe UI" w:cs="Segoe UI"/>
                <w:sz w:val="18"/>
                <w:szCs w:val="18"/>
              </w:rPr>
            </w:pPr>
            <w:r>
              <w:rPr>
                <w:rFonts w:ascii="Segoe UI" w:hAnsi="Segoe UI" w:cs="Segoe UI"/>
                <w:sz w:val="18"/>
                <w:szCs w:val="18"/>
              </w:rPr>
              <w:t>模块三：API数据采集</w:t>
            </w:r>
          </w:p>
          <w:p w14:paraId="552930BB">
            <w:pPr>
              <w:wordWrap w:val="0"/>
              <w:jc w:val="left"/>
              <w:rPr>
                <w:rFonts w:ascii="Segoe UI" w:hAnsi="Segoe UI" w:cs="Segoe UI"/>
                <w:sz w:val="18"/>
                <w:szCs w:val="18"/>
              </w:rPr>
            </w:pPr>
            <w:r>
              <w:rPr>
                <w:rFonts w:ascii="Segoe UI" w:hAnsi="Segoe UI" w:cs="Segoe UI"/>
                <w:sz w:val="18"/>
                <w:szCs w:val="18"/>
              </w:rPr>
              <w:t>任务一：RESTfulAPI调用技术</w:t>
            </w:r>
          </w:p>
          <w:p w14:paraId="7DEAB458">
            <w:pPr>
              <w:wordWrap w:val="0"/>
              <w:jc w:val="left"/>
              <w:rPr>
                <w:rFonts w:ascii="Segoe UI" w:hAnsi="Segoe UI" w:cs="Segoe UI"/>
                <w:sz w:val="18"/>
                <w:szCs w:val="18"/>
              </w:rPr>
            </w:pPr>
            <w:r>
              <w:rPr>
                <w:rFonts w:ascii="Segoe UI" w:hAnsi="Segoe UI" w:cs="Segoe UI"/>
                <w:sz w:val="18"/>
                <w:szCs w:val="18"/>
              </w:rPr>
              <w:t>任务二：社交媒体API数据获取</w:t>
            </w:r>
          </w:p>
          <w:p w14:paraId="20EBF652">
            <w:pPr>
              <w:wordWrap w:val="0"/>
              <w:jc w:val="left"/>
              <w:rPr>
                <w:rFonts w:ascii="Segoe UI" w:hAnsi="Segoe UI" w:cs="Segoe UI"/>
                <w:sz w:val="18"/>
                <w:szCs w:val="18"/>
              </w:rPr>
            </w:pPr>
            <w:r>
              <w:rPr>
                <w:rFonts w:ascii="Segoe UI" w:hAnsi="Segoe UI" w:cs="Segoe UI"/>
                <w:sz w:val="18"/>
                <w:szCs w:val="18"/>
              </w:rPr>
              <w:t>任务三：第三方数据服务接入</w:t>
            </w:r>
          </w:p>
          <w:p w14:paraId="5D41E8D1">
            <w:pPr>
              <w:wordWrap w:val="0"/>
              <w:jc w:val="left"/>
              <w:rPr>
                <w:rFonts w:ascii="Segoe UI" w:hAnsi="Segoe UI" w:cs="Segoe UI"/>
                <w:sz w:val="18"/>
                <w:szCs w:val="18"/>
              </w:rPr>
            </w:pPr>
            <w:r>
              <w:rPr>
                <w:rFonts w:ascii="Segoe UI" w:hAnsi="Segoe UI" w:cs="Segoe UI"/>
                <w:sz w:val="18"/>
                <w:szCs w:val="18"/>
              </w:rPr>
              <w:t>模块四：数据处理</w:t>
            </w:r>
          </w:p>
          <w:p w14:paraId="141DA370">
            <w:pPr>
              <w:wordWrap w:val="0"/>
              <w:jc w:val="left"/>
              <w:rPr>
                <w:rFonts w:ascii="Segoe UI" w:hAnsi="Segoe UI" w:cs="Segoe UI"/>
                <w:sz w:val="18"/>
                <w:szCs w:val="18"/>
              </w:rPr>
            </w:pPr>
            <w:r>
              <w:rPr>
                <w:rFonts w:ascii="Segoe UI" w:hAnsi="Segoe UI" w:cs="Segoe UI"/>
                <w:sz w:val="18"/>
                <w:szCs w:val="18"/>
              </w:rPr>
              <w:t>任务一：数据清洗与格式转换</w:t>
            </w:r>
          </w:p>
          <w:p w14:paraId="02F14C94">
            <w:pPr>
              <w:wordWrap w:val="0"/>
              <w:jc w:val="left"/>
              <w:rPr>
                <w:rFonts w:ascii="Segoe UI" w:hAnsi="Segoe UI" w:cs="Segoe UI"/>
                <w:sz w:val="18"/>
                <w:szCs w:val="18"/>
              </w:rPr>
            </w:pPr>
            <w:r>
              <w:rPr>
                <w:rFonts w:ascii="Segoe UI" w:hAnsi="Segoe UI" w:cs="Segoe UI"/>
                <w:sz w:val="18"/>
                <w:szCs w:val="18"/>
              </w:rPr>
              <w:t>任务二：数据存储与管理</w:t>
            </w:r>
          </w:p>
          <w:p w14:paraId="0DF4E0F7">
            <w:pPr>
              <w:wordWrap w:val="0"/>
              <w:jc w:val="left"/>
              <w:rPr>
                <w:sz w:val="18"/>
              </w:rPr>
            </w:pPr>
            <w:r>
              <w:rPr>
                <w:rFonts w:ascii="Segoe UI" w:hAnsi="Segoe UI" w:cs="Segoe UI"/>
                <w:sz w:val="18"/>
                <w:szCs w:val="18"/>
              </w:rPr>
              <w:t>任务三：自动化采集系统设计</w:t>
            </w:r>
          </w:p>
        </w:tc>
        <w:tc>
          <w:tcPr>
            <w:tcW w:w="2714" w:type="dxa"/>
            <w:vAlign w:val="center"/>
          </w:tcPr>
          <w:p w14:paraId="2A765BC5">
            <w:pPr>
              <w:wordWrap w:val="0"/>
              <w:jc w:val="left"/>
              <w:rPr>
                <w:rFonts w:ascii="Segoe UI" w:hAnsi="Segoe UI" w:cs="Segoe UI"/>
                <w:sz w:val="18"/>
                <w:szCs w:val="18"/>
              </w:rPr>
            </w:pPr>
            <w:r>
              <w:rPr>
                <w:rFonts w:ascii="Segoe UI" w:hAnsi="Segoe UI" w:cs="Segoe UI"/>
                <w:sz w:val="18"/>
                <w:szCs w:val="18"/>
              </w:rPr>
              <w:t>（1）教学模式：</w:t>
            </w:r>
          </w:p>
          <w:p w14:paraId="77F49797">
            <w:pPr>
              <w:wordWrap w:val="0"/>
              <w:jc w:val="left"/>
              <w:rPr>
                <w:rFonts w:hint="eastAsia" w:ascii="Segoe UI" w:hAnsi="Segoe UI" w:cs="Segoe UI"/>
                <w:sz w:val="18"/>
                <w:szCs w:val="18"/>
                <w:lang w:eastAsia="zh-CN"/>
              </w:rPr>
            </w:pPr>
            <w:r>
              <w:rPr>
                <w:rFonts w:ascii="Segoe UI" w:hAnsi="Segoe UI" w:cs="Segoe UI"/>
                <w:sz w:val="18"/>
                <w:szCs w:val="18"/>
              </w:rPr>
              <w:t>采用项目实战和案例分析相结合的教学模式</w:t>
            </w:r>
            <w:r>
              <w:rPr>
                <w:rFonts w:hint="eastAsia" w:ascii="Segoe UI" w:hAnsi="Segoe UI" w:cs="Segoe UI"/>
                <w:sz w:val="18"/>
                <w:szCs w:val="18"/>
                <w:lang w:eastAsia="zh-CN"/>
              </w:rPr>
              <w:t>。</w:t>
            </w:r>
          </w:p>
          <w:p w14:paraId="2D409E64">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166C0F12">
            <w:pPr>
              <w:wordWrap w:val="0"/>
              <w:jc w:val="left"/>
              <w:rPr>
                <w:rFonts w:hint="eastAsia" w:ascii="Segoe UI" w:hAnsi="Segoe UI" w:cs="Segoe UI"/>
                <w:sz w:val="18"/>
                <w:szCs w:val="18"/>
                <w:lang w:eastAsia="zh-CN"/>
              </w:rPr>
            </w:pPr>
            <w:r>
              <w:rPr>
                <w:rFonts w:ascii="Segoe UI" w:hAnsi="Segoe UI" w:cs="Segoe UI"/>
                <w:sz w:val="18"/>
                <w:szCs w:val="18"/>
              </w:rPr>
              <w:t>运用任务驱动法、演示教学法、实践操作法</w:t>
            </w:r>
            <w:r>
              <w:rPr>
                <w:rFonts w:hint="eastAsia" w:ascii="Segoe UI" w:hAnsi="Segoe UI" w:cs="Segoe UI"/>
                <w:sz w:val="18"/>
                <w:szCs w:val="18"/>
                <w:lang w:eastAsia="zh-CN"/>
              </w:rPr>
              <w:t>。</w:t>
            </w:r>
          </w:p>
          <w:p w14:paraId="061B9747">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76D1FFBA">
            <w:pPr>
              <w:wordWrap w:val="0"/>
              <w:jc w:val="left"/>
              <w:rPr>
                <w:rFonts w:hint="eastAsia" w:ascii="Segoe UI" w:hAnsi="Segoe UI" w:cs="Segoe UI"/>
                <w:sz w:val="18"/>
                <w:szCs w:val="18"/>
                <w:lang w:eastAsia="zh-CN"/>
              </w:rPr>
            </w:pPr>
            <w:r>
              <w:rPr>
                <w:rFonts w:ascii="Segoe UI" w:hAnsi="Segoe UI" w:cs="Segoe UI"/>
                <w:sz w:val="18"/>
                <w:szCs w:val="18"/>
              </w:rPr>
              <w:t>网络环境、Python开发环境、数据库系统</w:t>
            </w:r>
            <w:r>
              <w:rPr>
                <w:rFonts w:hint="eastAsia" w:ascii="Segoe UI" w:hAnsi="Segoe UI" w:cs="Segoe UI"/>
                <w:sz w:val="18"/>
                <w:szCs w:val="18"/>
                <w:lang w:eastAsia="zh-CN"/>
              </w:rPr>
              <w:t>。</w:t>
            </w:r>
          </w:p>
          <w:p w14:paraId="683DD608">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764BD32C">
            <w:pPr>
              <w:wordWrap w:val="0"/>
              <w:jc w:val="left"/>
              <w:rPr>
                <w:rFonts w:hint="eastAsia" w:ascii="Segoe UI" w:hAnsi="Segoe UI" w:cs="Segoe UI"/>
                <w:sz w:val="18"/>
                <w:szCs w:val="18"/>
                <w:lang w:eastAsia="zh-CN"/>
              </w:rPr>
            </w:pPr>
            <w:r>
              <w:rPr>
                <w:rFonts w:ascii="Segoe UI" w:hAnsi="Segoe UI" w:cs="Segoe UI"/>
                <w:sz w:val="18"/>
                <w:szCs w:val="18"/>
              </w:rPr>
              <w:t>具备数据采集项目经验，熟悉爬虫技术，了解相关法律法规</w:t>
            </w:r>
            <w:r>
              <w:rPr>
                <w:rFonts w:hint="eastAsia" w:ascii="Segoe UI" w:hAnsi="Segoe UI" w:cs="Segoe UI"/>
                <w:sz w:val="18"/>
                <w:szCs w:val="18"/>
                <w:lang w:eastAsia="zh-CN"/>
              </w:rPr>
              <w:t>。</w:t>
            </w:r>
          </w:p>
          <w:p w14:paraId="6945B108">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1A900913">
            <w:pPr>
              <w:wordWrap w:val="0"/>
              <w:jc w:val="left"/>
              <w:rPr>
                <w:rFonts w:hint="eastAsia" w:eastAsia="宋体"/>
                <w:sz w:val="18"/>
                <w:lang w:eastAsia="zh-CN"/>
              </w:rPr>
            </w:pPr>
            <w:r>
              <w:rPr>
                <w:rFonts w:ascii="Segoe UI" w:hAnsi="Segoe UI" w:cs="Segoe UI"/>
                <w:sz w:val="18"/>
                <w:szCs w:val="18"/>
              </w:rPr>
              <w:t>以爬虫程序实现和数据采集项目为主要评价内容</w:t>
            </w:r>
            <w:r>
              <w:rPr>
                <w:rFonts w:hint="eastAsia" w:ascii="Segoe UI" w:hAnsi="Segoe UI" w:cs="Segoe UI"/>
                <w:sz w:val="18"/>
                <w:szCs w:val="18"/>
                <w:lang w:eastAsia="zh-CN"/>
              </w:rPr>
              <w:t>。</w:t>
            </w:r>
          </w:p>
        </w:tc>
      </w:tr>
      <w:tr w14:paraId="382CA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vAlign w:val="center"/>
          </w:tcPr>
          <w:p w14:paraId="746966D2">
            <w:pPr>
              <w:wordWrap w:val="0"/>
              <w:jc w:val="left"/>
              <w:rPr>
                <w:b/>
                <w:sz w:val="18"/>
              </w:rPr>
            </w:pPr>
            <w:r>
              <w:rPr>
                <w:rFonts w:ascii="Segoe UI" w:hAnsi="Segoe UI" w:cs="Segoe UI"/>
                <w:b/>
                <w:sz w:val="18"/>
                <w:szCs w:val="18"/>
              </w:rPr>
              <w:t>Python数据分析基础</w:t>
            </w:r>
          </w:p>
        </w:tc>
        <w:tc>
          <w:tcPr>
            <w:tcW w:w="2782" w:type="dxa"/>
            <w:vAlign w:val="center"/>
          </w:tcPr>
          <w:p w14:paraId="7A368799">
            <w:pPr>
              <w:wordWrap w:val="0"/>
              <w:jc w:val="left"/>
              <w:rPr>
                <w:rFonts w:ascii="Segoe UI" w:hAnsi="Segoe UI" w:cs="Segoe UI"/>
                <w:sz w:val="18"/>
                <w:szCs w:val="18"/>
              </w:rPr>
            </w:pPr>
            <w:r>
              <w:rPr>
                <w:rFonts w:ascii="Segoe UI" w:hAnsi="Segoe UI" w:cs="Segoe UI"/>
                <w:sz w:val="18"/>
                <w:szCs w:val="18"/>
              </w:rPr>
              <w:t>1.素质目标：</w:t>
            </w:r>
          </w:p>
          <w:p w14:paraId="72E2ADBD">
            <w:pPr>
              <w:wordWrap w:val="0"/>
              <w:jc w:val="left"/>
              <w:rPr>
                <w:rFonts w:hint="eastAsia" w:ascii="Segoe UI" w:hAnsi="Segoe UI" w:cs="Segoe UI"/>
                <w:sz w:val="18"/>
                <w:szCs w:val="18"/>
                <w:lang w:eastAsia="zh-CN"/>
              </w:rPr>
            </w:pPr>
            <w:r>
              <w:rPr>
                <w:rFonts w:ascii="Segoe UI" w:hAnsi="Segoe UI" w:cs="Segoe UI"/>
                <w:sz w:val="18"/>
                <w:szCs w:val="18"/>
              </w:rPr>
              <w:t>（1）培养学生的数据敏感性和分析思维</w:t>
            </w:r>
            <w:r>
              <w:rPr>
                <w:rFonts w:hint="eastAsia" w:ascii="Segoe UI" w:hAnsi="Segoe UI" w:cs="Segoe UI"/>
                <w:sz w:val="18"/>
                <w:szCs w:val="18"/>
                <w:lang w:eastAsia="zh-CN"/>
              </w:rPr>
              <w:t>；</w:t>
            </w:r>
          </w:p>
          <w:p w14:paraId="23389E57">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增强学生的逻辑推理和科学决策能力</w:t>
            </w:r>
            <w:r>
              <w:rPr>
                <w:rFonts w:hint="eastAsia" w:ascii="Segoe UI" w:hAnsi="Segoe UI" w:cs="Segoe UI"/>
                <w:sz w:val="18"/>
                <w:szCs w:val="18"/>
                <w:lang w:eastAsia="zh-CN"/>
              </w:rPr>
              <w:t>；</w:t>
            </w:r>
          </w:p>
          <w:p w14:paraId="24436572">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提升学生的持续学习和探索精神</w:t>
            </w:r>
            <w:r>
              <w:rPr>
                <w:rFonts w:hint="eastAsia" w:ascii="Segoe UI" w:hAnsi="Segoe UI" w:cs="Segoe UI"/>
                <w:sz w:val="18"/>
                <w:szCs w:val="18"/>
                <w:lang w:eastAsia="zh-CN"/>
              </w:rPr>
              <w:t>。</w:t>
            </w:r>
          </w:p>
          <w:p w14:paraId="1E348F80">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09EEB18D">
            <w:pPr>
              <w:wordWrap w:val="0"/>
              <w:jc w:val="left"/>
              <w:rPr>
                <w:rFonts w:hint="eastAsia" w:ascii="Segoe UI" w:hAnsi="Segoe UI" w:cs="Segoe UI"/>
                <w:sz w:val="18"/>
                <w:szCs w:val="18"/>
                <w:lang w:eastAsia="zh-CN"/>
              </w:rPr>
            </w:pPr>
            <w:r>
              <w:rPr>
                <w:rFonts w:ascii="Segoe UI" w:hAnsi="Segoe UI" w:cs="Segoe UI"/>
                <w:sz w:val="18"/>
                <w:szCs w:val="18"/>
              </w:rPr>
              <w:t>（1）理解数据分析的基本概念和流程</w:t>
            </w:r>
            <w:r>
              <w:rPr>
                <w:rFonts w:hint="eastAsia" w:ascii="Segoe UI" w:hAnsi="Segoe UI" w:cs="Segoe UI"/>
                <w:sz w:val="18"/>
                <w:szCs w:val="18"/>
                <w:lang w:eastAsia="zh-CN"/>
              </w:rPr>
              <w:t>；</w:t>
            </w:r>
          </w:p>
          <w:p w14:paraId="7A14065F">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掌握Python数据分析核心库的使用</w:t>
            </w:r>
            <w:r>
              <w:rPr>
                <w:rFonts w:hint="eastAsia" w:ascii="Segoe UI" w:hAnsi="Segoe UI" w:cs="Segoe UI"/>
                <w:sz w:val="18"/>
                <w:szCs w:val="18"/>
                <w:lang w:eastAsia="zh-CN"/>
              </w:rPr>
              <w:t>；</w:t>
            </w:r>
          </w:p>
          <w:p w14:paraId="714F93C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了解统计学基础和数据挖掘方法</w:t>
            </w:r>
            <w:r>
              <w:rPr>
                <w:rFonts w:hint="eastAsia" w:ascii="Segoe UI" w:hAnsi="Segoe UI" w:cs="Segoe UI"/>
                <w:sz w:val="18"/>
                <w:szCs w:val="18"/>
                <w:lang w:eastAsia="zh-CN"/>
              </w:rPr>
              <w:t>；</w:t>
            </w:r>
          </w:p>
          <w:p w14:paraId="6F6B8FE5">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掌握数据可视化的原理和技术</w:t>
            </w:r>
            <w:r>
              <w:rPr>
                <w:rFonts w:hint="eastAsia" w:ascii="Segoe UI" w:hAnsi="Segoe UI" w:cs="Segoe UI"/>
                <w:sz w:val="18"/>
                <w:szCs w:val="18"/>
                <w:lang w:eastAsia="zh-CN"/>
              </w:rPr>
              <w:t>。</w:t>
            </w:r>
          </w:p>
          <w:p w14:paraId="2F98C8D6">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A9D1B14">
            <w:pPr>
              <w:wordWrap w:val="0"/>
              <w:jc w:val="left"/>
              <w:rPr>
                <w:rFonts w:hint="eastAsia" w:ascii="Segoe UI" w:hAnsi="Segoe UI" w:cs="Segoe UI"/>
                <w:sz w:val="18"/>
                <w:szCs w:val="18"/>
                <w:lang w:eastAsia="zh-CN"/>
              </w:rPr>
            </w:pPr>
            <w:r>
              <w:rPr>
                <w:rFonts w:ascii="Segoe UI" w:hAnsi="Segoe UI" w:cs="Segoe UI"/>
                <w:sz w:val="18"/>
                <w:szCs w:val="18"/>
              </w:rPr>
              <w:t>（1）能够使用Python进行数据处理和清洗</w:t>
            </w:r>
            <w:r>
              <w:rPr>
                <w:rFonts w:hint="eastAsia" w:ascii="Segoe UI" w:hAnsi="Segoe UI" w:cs="Segoe UI"/>
                <w:sz w:val="18"/>
                <w:szCs w:val="18"/>
                <w:lang w:eastAsia="zh-CN"/>
              </w:rPr>
              <w:t>；</w:t>
            </w:r>
          </w:p>
          <w:p w14:paraId="46E6606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能够进行探索性数据分析和统计分析</w:t>
            </w:r>
            <w:r>
              <w:rPr>
                <w:rFonts w:hint="eastAsia" w:ascii="Segoe UI" w:hAnsi="Segoe UI" w:cs="Segoe UI"/>
                <w:sz w:val="18"/>
                <w:szCs w:val="18"/>
                <w:lang w:eastAsia="zh-CN"/>
              </w:rPr>
              <w:t>；</w:t>
            </w:r>
          </w:p>
          <w:p w14:paraId="2EE00A0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能够创建各种数据可视化图表</w:t>
            </w:r>
            <w:r>
              <w:rPr>
                <w:rFonts w:hint="eastAsia" w:ascii="Segoe UI" w:hAnsi="Segoe UI" w:cs="Segoe UI"/>
                <w:sz w:val="18"/>
                <w:szCs w:val="18"/>
                <w:lang w:eastAsia="zh-CN"/>
              </w:rPr>
              <w:t>；</w:t>
            </w:r>
          </w:p>
          <w:p w14:paraId="16EAE38B">
            <w:pPr>
              <w:wordWrap w:val="0"/>
              <w:jc w:val="left"/>
              <w:rPr>
                <w:rFonts w:hint="eastAsia" w:eastAsia="宋体"/>
                <w:sz w:val="18"/>
                <w:lang w:eastAsia="zh-CN"/>
              </w:rPr>
            </w:pPr>
            <w:r>
              <w:rPr>
                <w:rFonts w:hint="eastAsia" w:ascii="Segoe UI" w:hAnsi="Segoe UI" w:cs="Segoe UI"/>
                <w:sz w:val="18"/>
                <w:szCs w:val="18"/>
                <w:lang w:eastAsia="zh-CN"/>
              </w:rPr>
              <w:t>（4）</w:t>
            </w:r>
            <w:r>
              <w:rPr>
                <w:rFonts w:ascii="Segoe UI" w:hAnsi="Segoe UI" w:cs="Segoe UI"/>
                <w:sz w:val="18"/>
                <w:szCs w:val="18"/>
              </w:rPr>
              <w:t>具备完整数据分析项目的实施能力</w:t>
            </w:r>
            <w:r>
              <w:rPr>
                <w:rFonts w:hint="eastAsia" w:ascii="Segoe UI" w:hAnsi="Segoe UI" w:cs="Segoe UI"/>
                <w:sz w:val="18"/>
                <w:szCs w:val="18"/>
                <w:lang w:eastAsia="zh-CN"/>
              </w:rPr>
              <w:t>。</w:t>
            </w:r>
          </w:p>
        </w:tc>
        <w:tc>
          <w:tcPr>
            <w:tcW w:w="2823" w:type="dxa"/>
            <w:vAlign w:val="center"/>
          </w:tcPr>
          <w:p w14:paraId="29863F06">
            <w:pPr>
              <w:wordWrap w:val="0"/>
              <w:jc w:val="left"/>
              <w:rPr>
                <w:rFonts w:ascii="Segoe UI" w:hAnsi="Segoe UI" w:cs="Segoe UI"/>
                <w:sz w:val="18"/>
                <w:szCs w:val="18"/>
              </w:rPr>
            </w:pPr>
            <w:r>
              <w:rPr>
                <w:rFonts w:ascii="Segoe UI" w:hAnsi="Segoe UI" w:cs="Segoe UI"/>
                <w:sz w:val="18"/>
                <w:szCs w:val="18"/>
              </w:rPr>
              <w:t>模块一：数据分析环境</w:t>
            </w:r>
          </w:p>
          <w:p w14:paraId="6D8057B9">
            <w:pPr>
              <w:wordWrap w:val="0"/>
              <w:jc w:val="left"/>
              <w:rPr>
                <w:rFonts w:ascii="Segoe UI" w:hAnsi="Segoe UI" w:cs="Segoe UI"/>
                <w:sz w:val="18"/>
                <w:szCs w:val="18"/>
              </w:rPr>
            </w:pPr>
            <w:r>
              <w:rPr>
                <w:rFonts w:ascii="Segoe UI" w:hAnsi="Segoe UI" w:cs="Segoe UI"/>
                <w:sz w:val="18"/>
                <w:szCs w:val="18"/>
              </w:rPr>
              <w:t>任务一：JupyterNotebook使用与环境配置</w:t>
            </w:r>
          </w:p>
          <w:p w14:paraId="7F2EE5B8">
            <w:pPr>
              <w:wordWrap w:val="0"/>
              <w:jc w:val="left"/>
              <w:rPr>
                <w:rFonts w:ascii="Segoe UI" w:hAnsi="Segoe UI" w:cs="Segoe UI"/>
                <w:sz w:val="18"/>
                <w:szCs w:val="18"/>
              </w:rPr>
            </w:pPr>
            <w:r>
              <w:rPr>
                <w:rFonts w:ascii="Segoe UI" w:hAnsi="Segoe UI" w:cs="Segoe UI"/>
                <w:sz w:val="18"/>
                <w:szCs w:val="18"/>
              </w:rPr>
              <w:t>任务二：NumPy数值计算基础</w:t>
            </w:r>
          </w:p>
          <w:p w14:paraId="4FEB1B64">
            <w:pPr>
              <w:wordWrap w:val="0"/>
              <w:jc w:val="left"/>
              <w:rPr>
                <w:rFonts w:ascii="Segoe UI" w:hAnsi="Segoe UI" w:cs="Segoe UI"/>
                <w:sz w:val="18"/>
                <w:szCs w:val="18"/>
              </w:rPr>
            </w:pPr>
            <w:r>
              <w:rPr>
                <w:rFonts w:ascii="Segoe UI" w:hAnsi="Segoe UI" w:cs="Segoe UI"/>
                <w:sz w:val="18"/>
                <w:szCs w:val="18"/>
              </w:rPr>
              <w:t>任务三：Pandas数据处理入门</w:t>
            </w:r>
          </w:p>
          <w:p w14:paraId="4EFA2D36">
            <w:pPr>
              <w:wordWrap w:val="0"/>
              <w:jc w:val="left"/>
              <w:rPr>
                <w:rFonts w:ascii="Segoe UI" w:hAnsi="Segoe UI" w:cs="Segoe UI"/>
                <w:sz w:val="18"/>
                <w:szCs w:val="18"/>
              </w:rPr>
            </w:pPr>
            <w:r>
              <w:rPr>
                <w:rFonts w:ascii="Segoe UI" w:hAnsi="Segoe UI" w:cs="Segoe UI"/>
                <w:sz w:val="18"/>
                <w:szCs w:val="18"/>
              </w:rPr>
              <w:t>模块二：数据处理</w:t>
            </w:r>
          </w:p>
          <w:p w14:paraId="6CD37117">
            <w:pPr>
              <w:wordWrap w:val="0"/>
              <w:jc w:val="left"/>
              <w:rPr>
                <w:rFonts w:ascii="Segoe UI" w:hAnsi="Segoe UI" w:cs="Segoe UI"/>
                <w:sz w:val="18"/>
                <w:szCs w:val="18"/>
              </w:rPr>
            </w:pPr>
            <w:r>
              <w:rPr>
                <w:rFonts w:ascii="Segoe UI" w:hAnsi="Segoe UI" w:cs="Segoe UI"/>
                <w:sz w:val="18"/>
                <w:szCs w:val="18"/>
              </w:rPr>
              <w:t>任务一：数据导入与清洗技术</w:t>
            </w:r>
          </w:p>
          <w:p w14:paraId="1B3EF368">
            <w:pPr>
              <w:wordWrap w:val="0"/>
              <w:jc w:val="left"/>
              <w:rPr>
                <w:rFonts w:ascii="Segoe UI" w:hAnsi="Segoe UI" w:cs="Segoe UI"/>
                <w:sz w:val="18"/>
                <w:szCs w:val="18"/>
              </w:rPr>
            </w:pPr>
            <w:r>
              <w:rPr>
                <w:rFonts w:ascii="Segoe UI" w:hAnsi="Segoe UI" w:cs="Segoe UI"/>
                <w:sz w:val="18"/>
                <w:szCs w:val="18"/>
              </w:rPr>
              <w:t>任务二：数据合并与重塑操作</w:t>
            </w:r>
          </w:p>
          <w:p w14:paraId="39E46D00">
            <w:pPr>
              <w:wordWrap w:val="0"/>
              <w:jc w:val="left"/>
              <w:rPr>
                <w:rFonts w:ascii="Segoe UI" w:hAnsi="Segoe UI" w:cs="Segoe UI"/>
                <w:sz w:val="18"/>
                <w:szCs w:val="18"/>
              </w:rPr>
            </w:pPr>
            <w:r>
              <w:rPr>
                <w:rFonts w:ascii="Segoe UI" w:hAnsi="Segoe UI" w:cs="Segoe UI"/>
                <w:sz w:val="18"/>
                <w:szCs w:val="18"/>
              </w:rPr>
              <w:t>任务三：缺失值和异常值处理</w:t>
            </w:r>
          </w:p>
          <w:p w14:paraId="4E009F34">
            <w:pPr>
              <w:wordWrap w:val="0"/>
              <w:jc w:val="left"/>
              <w:rPr>
                <w:rFonts w:ascii="Segoe UI" w:hAnsi="Segoe UI" w:cs="Segoe UI"/>
                <w:sz w:val="18"/>
                <w:szCs w:val="18"/>
              </w:rPr>
            </w:pPr>
            <w:r>
              <w:rPr>
                <w:rFonts w:ascii="Segoe UI" w:hAnsi="Segoe UI" w:cs="Segoe UI"/>
                <w:sz w:val="18"/>
                <w:szCs w:val="18"/>
              </w:rPr>
              <w:t>模块三：数据分析</w:t>
            </w:r>
          </w:p>
          <w:p w14:paraId="7BE20149">
            <w:pPr>
              <w:wordWrap w:val="0"/>
              <w:jc w:val="left"/>
              <w:rPr>
                <w:rFonts w:ascii="Segoe UI" w:hAnsi="Segoe UI" w:cs="Segoe UI"/>
                <w:sz w:val="18"/>
                <w:szCs w:val="18"/>
              </w:rPr>
            </w:pPr>
            <w:r>
              <w:rPr>
                <w:rFonts w:ascii="Segoe UI" w:hAnsi="Segoe UI" w:cs="Segoe UI"/>
                <w:sz w:val="18"/>
                <w:szCs w:val="18"/>
              </w:rPr>
              <w:t>任务一：描述性统计分析</w:t>
            </w:r>
          </w:p>
          <w:p w14:paraId="793166CE">
            <w:pPr>
              <w:wordWrap w:val="0"/>
              <w:jc w:val="left"/>
              <w:rPr>
                <w:rFonts w:ascii="Segoe UI" w:hAnsi="Segoe UI" w:cs="Segoe UI"/>
                <w:sz w:val="18"/>
                <w:szCs w:val="18"/>
              </w:rPr>
            </w:pPr>
            <w:r>
              <w:rPr>
                <w:rFonts w:ascii="Segoe UI" w:hAnsi="Segoe UI" w:cs="Segoe UI"/>
                <w:sz w:val="18"/>
                <w:szCs w:val="18"/>
              </w:rPr>
              <w:t>任务二：分组分析与透视表</w:t>
            </w:r>
          </w:p>
          <w:p w14:paraId="1F2870A2">
            <w:pPr>
              <w:wordWrap w:val="0"/>
              <w:jc w:val="left"/>
              <w:rPr>
                <w:rFonts w:ascii="Segoe UI" w:hAnsi="Segoe UI" w:cs="Segoe UI"/>
                <w:sz w:val="18"/>
                <w:szCs w:val="18"/>
              </w:rPr>
            </w:pPr>
            <w:r>
              <w:rPr>
                <w:rFonts w:ascii="Segoe UI" w:hAnsi="Segoe UI" w:cs="Segoe UI"/>
                <w:sz w:val="18"/>
                <w:szCs w:val="18"/>
              </w:rPr>
              <w:t>任务三：相关性分析与回归分析</w:t>
            </w:r>
          </w:p>
          <w:p w14:paraId="21D6496C">
            <w:pPr>
              <w:wordWrap w:val="0"/>
              <w:jc w:val="left"/>
              <w:rPr>
                <w:rFonts w:ascii="Segoe UI" w:hAnsi="Segoe UI" w:cs="Segoe UI"/>
                <w:sz w:val="18"/>
                <w:szCs w:val="18"/>
              </w:rPr>
            </w:pPr>
            <w:r>
              <w:rPr>
                <w:rFonts w:ascii="Segoe UI" w:hAnsi="Segoe UI" w:cs="Segoe UI"/>
                <w:sz w:val="18"/>
                <w:szCs w:val="18"/>
              </w:rPr>
              <w:t>模块四：数据可视化</w:t>
            </w:r>
          </w:p>
          <w:p w14:paraId="7E5FD723">
            <w:pPr>
              <w:wordWrap w:val="0"/>
              <w:jc w:val="left"/>
              <w:rPr>
                <w:rFonts w:ascii="Segoe UI" w:hAnsi="Segoe UI" w:cs="Segoe UI"/>
                <w:sz w:val="18"/>
                <w:szCs w:val="18"/>
              </w:rPr>
            </w:pPr>
            <w:r>
              <w:rPr>
                <w:rFonts w:ascii="Segoe UI" w:hAnsi="Segoe UI" w:cs="Segoe UI"/>
                <w:sz w:val="18"/>
                <w:szCs w:val="18"/>
              </w:rPr>
              <w:t>任务一：Matplotlib基础绘图</w:t>
            </w:r>
          </w:p>
          <w:p w14:paraId="546CA084">
            <w:pPr>
              <w:wordWrap w:val="0"/>
              <w:jc w:val="left"/>
              <w:rPr>
                <w:rFonts w:ascii="Segoe UI" w:hAnsi="Segoe UI" w:cs="Segoe UI"/>
                <w:sz w:val="18"/>
                <w:szCs w:val="18"/>
              </w:rPr>
            </w:pPr>
            <w:r>
              <w:rPr>
                <w:rFonts w:ascii="Segoe UI" w:hAnsi="Segoe UI" w:cs="Segoe UI"/>
                <w:sz w:val="18"/>
                <w:szCs w:val="18"/>
              </w:rPr>
              <w:t>任务二：Seaborn高级可视化</w:t>
            </w:r>
          </w:p>
          <w:p w14:paraId="66D63EB7">
            <w:pPr>
              <w:wordWrap w:val="0"/>
              <w:jc w:val="left"/>
              <w:rPr>
                <w:sz w:val="18"/>
              </w:rPr>
            </w:pPr>
            <w:r>
              <w:rPr>
                <w:rFonts w:ascii="Segoe UI" w:hAnsi="Segoe UI" w:cs="Segoe UI"/>
                <w:sz w:val="18"/>
                <w:szCs w:val="18"/>
              </w:rPr>
              <w:t>任务三：交互式图表与报告生成</w:t>
            </w:r>
          </w:p>
        </w:tc>
        <w:tc>
          <w:tcPr>
            <w:tcW w:w="2714" w:type="dxa"/>
            <w:vAlign w:val="center"/>
          </w:tcPr>
          <w:p w14:paraId="69B2A71F">
            <w:pPr>
              <w:wordWrap w:val="0"/>
              <w:jc w:val="left"/>
              <w:rPr>
                <w:rFonts w:ascii="Segoe UI" w:hAnsi="Segoe UI" w:cs="Segoe UI"/>
                <w:sz w:val="18"/>
                <w:szCs w:val="18"/>
              </w:rPr>
            </w:pPr>
            <w:r>
              <w:rPr>
                <w:rFonts w:ascii="Segoe UI" w:hAnsi="Segoe UI" w:cs="Segoe UI"/>
                <w:sz w:val="18"/>
                <w:szCs w:val="18"/>
              </w:rPr>
              <w:t>（1）教学模式：</w:t>
            </w:r>
          </w:p>
          <w:p w14:paraId="0C806F4F">
            <w:pPr>
              <w:wordWrap w:val="0"/>
              <w:jc w:val="left"/>
              <w:rPr>
                <w:rFonts w:hint="eastAsia" w:ascii="Segoe UI" w:hAnsi="Segoe UI" w:cs="Segoe UI"/>
                <w:sz w:val="18"/>
                <w:szCs w:val="18"/>
                <w:lang w:eastAsia="zh-CN"/>
              </w:rPr>
            </w:pPr>
            <w:r>
              <w:rPr>
                <w:rFonts w:ascii="Segoe UI" w:hAnsi="Segoe UI" w:cs="Segoe UI"/>
                <w:sz w:val="18"/>
                <w:szCs w:val="18"/>
              </w:rPr>
              <w:t>采用数据驱动和项目导向的教学模式</w:t>
            </w:r>
            <w:r>
              <w:rPr>
                <w:rFonts w:hint="eastAsia" w:ascii="Segoe UI" w:hAnsi="Segoe UI" w:cs="Segoe UI"/>
                <w:sz w:val="18"/>
                <w:szCs w:val="18"/>
                <w:lang w:eastAsia="zh-CN"/>
              </w:rPr>
              <w:t>。</w:t>
            </w:r>
          </w:p>
          <w:p w14:paraId="0DD9E8E1">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2FDD1453">
            <w:pPr>
              <w:wordWrap w:val="0"/>
              <w:jc w:val="left"/>
              <w:rPr>
                <w:rFonts w:hint="eastAsia" w:ascii="Segoe UI" w:hAnsi="Segoe UI" w:cs="Segoe UI"/>
                <w:sz w:val="18"/>
                <w:szCs w:val="18"/>
                <w:lang w:eastAsia="zh-CN"/>
              </w:rPr>
            </w:pPr>
            <w:r>
              <w:rPr>
                <w:rFonts w:ascii="Segoe UI" w:hAnsi="Segoe UI" w:cs="Segoe UI"/>
                <w:sz w:val="18"/>
                <w:szCs w:val="18"/>
              </w:rPr>
              <w:t>运用案例分析法、实验操作法、项目实践法</w:t>
            </w:r>
            <w:r>
              <w:rPr>
                <w:rFonts w:hint="eastAsia" w:ascii="Segoe UI" w:hAnsi="Segoe UI" w:cs="Segoe UI"/>
                <w:sz w:val="18"/>
                <w:szCs w:val="18"/>
                <w:lang w:eastAsia="zh-CN"/>
              </w:rPr>
              <w:t>。</w:t>
            </w:r>
          </w:p>
          <w:p w14:paraId="733C715E">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0E447D34">
            <w:pPr>
              <w:wordWrap w:val="0"/>
              <w:jc w:val="left"/>
              <w:rPr>
                <w:rFonts w:hint="eastAsia" w:ascii="Segoe UI" w:hAnsi="Segoe UI" w:cs="Segoe UI"/>
                <w:sz w:val="18"/>
                <w:szCs w:val="18"/>
                <w:lang w:eastAsia="zh-CN"/>
              </w:rPr>
            </w:pPr>
            <w:r>
              <w:rPr>
                <w:rFonts w:ascii="Segoe UI" w:hAnsi="Segoe UI" w:cs="Segoe UI"/>
                <w:sz w:val="18"/>
                <w:szCs w:val="18"/>
              </w:rPr>
              <w:t>数据分析实验室、Python环境、真实数据集</w:t>
            </w:r>
            <w:r>
              <w:rPr>
                <w:rFonts w:hint="eastAsia" w:ascii="Segoe UI" w:hAnsi="Segoe UI" w:cs="Segoe UI"/>
                <w:sz w:val="18"/>
                <w:szCs w:val="18"/>
                <w:lang w:eastAsia="zh-CN"/>
              </w:rPr>
              <w:t>。</w:t>
            </w:r>
          </w:p>
          <w:p w14:paraId="1317821C">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D82D9E0">
            <w:pPr>
              <w:wordWrap w:val="0"/>
              <w:jc w:val="left"/>
              <w:rPr>
                <w:rFonts w:hint="eastAsia" w:ascii="Segoe UI" w:hAnsi="Segoe UI" w:cs="Segoe UI"/>
                <w:sz w:val="18"/>
                <w:szCs w:val="18"/>
                <w:lang w:eastAsia="zh-CN"/>
              </w:rPr>
            </w:pPr>
            <w:r>
              <w:rPr>
                <w:rFonts w:ascii="Segoe UI" w:hAnsi="Segoe UI" w:cs="Segoe UI"/>
                <w:sz w:val="18"/>
                <w:szCs w:val="18"/>
              </w:rPr>
              <w:t>具备数据分析项目经验，熟悉统计学知识，有行业分析背景</w:t>
            </w:r>
            <w:r>
              <w:rPr>
                <w:rFonts w:hint="eastAsia" w:ascii="Segoe UI" w:hAnsi="Segoe UI" w:cs="Segoe UI"/>
                <w:sz w:val="18"/>
                <w:szCs w:val="18"/>
                <w:lang w:eastAsia="zh-CN"/>
              </w:rPr>
              <w:t>。</w:t>
            </w:r>
          </w:p>
          <w:p w14:paraId="3F878FBA">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016F103E">
            <w:pPr>
              <w:wordWrap w:val="0"/>
              <w:jc w:val="left"/>
              <w:rPr>
                <w:rFonts w:hint="eastAsia" w:eastAsia="宋体"/>
                <w:sz w:val="18"/>
                <w:lang w:eastAsia="zh-CN"/>
              </w:rPr>
            </w:pPr>
            <w:r>
              <w:rPr>
                <w:rFonts w:ascii="Segoe UI" w:hAnsi="Segoe UI" w:cs="Segoe UI"/>
                <w:sz w:val="18"/>
                <w:szCs w:val="18"/>
              </w:rPr>
              <w:t>以数据分析报告和可视化作品为主要评价内容</w:t>
            </w:r>
            <w:r>
              <w:rPr>
                <w:rFonts w:hint="eastAsia" w:ascii="Segoe UI" w:hAnsi="Segoe UI" w:cs="Segoe UI"/>
                <w:sz w:val="18"/>
                <w:szCs w:val="18"/>
                <w:lang w:eastAsia="zh-CN"/>
              </w:rPr>
              <w:t>。</w:t>
            </w:r>
          </w:p>
        </w:tc>
      </w:tr>
      <w:tr w14:paraId="244F9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8E037">
            <w:pPr>
              <w:wordWrap w:val="0"/>
              <w:jc w:val="left"/>
              <w:rPr>
                <w:rFonts w:hint="eastAsia" w:ascii="宋体" w:hAnsi="宋体" w:eastAsia="宋体" w:cs="宋体"/>
                <w:b/>
                <w:sz w:val="18"/>
                <w:szCs w:val="18"/>
                <w:lang w:eastAsia="zh-CN"/>
              </w:rPr>
            </w:pPr>
            <w:r>
              <w:rPr>
                <w:rFonts w:hint="eastAsia" w:ascii="Segoe UI" w:hAnsi="Segoe UI" w:cs="Segoe UI"/>
                <w:b/>
                <w:sz w:val="18"/>
                <w:szCs w:val="18"/>
                <w:lang w:eastAsia="zh-CN"/>
              </w:rPr>
              <w:t>交换与路由技术</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23AD2">
            <w:pPr>
              <w:wordWrap w:val="0"/>
              <w:jc w:val="left"/>
              <w:rPr>
                <w:rFonts w:ascii="Segoe UI" w:hAnsi="Segoe UI" w:cs="Segoe UI"/>
                <w:sz w:val="18"/>
                <w:szCs w:val="18"/>
              </w:rPr>
            </w:pPr>
            <w:r>
              <w:rPr>
                <w:rFonts w:ascii="Segoe UI" w:hAnsi="Segoe UI" w:cs="Segoe UI"/>
                <w:sz w:val="18"/>
                <w:szCs w:val="18"/>
              </w:rPr>
              <w:t>1.素质目标：</w:t>
            </w:r>
          </w:p>
          <w:p w14:paraId="3C9143D2">
            <w:pPr>
              <w:wordWrap w:val="0"/>
              <w:jc w:val="left"/>
              <w:rPr>
                <w:rFonts w:hint="eastAsia" w:ascii="Segoe UI" w:hAnsi="Segoe UI" w:cs="Segoe UI"/>
                <w:sz w:val="18"/>
                <w:szCs w:val="18"/>
                <w:lang w:eastAsia="zh-CN"/>
              </w:rPr>
            </w:pPr>
            <w:r>
              <w:rPr>
                <w:rFonts w:ascii="Segoe UI" w:hAnsi="Segoe UI" w:cs="Segoe UI"/>
                <w:sz w:val="18"/>
                <w:szCs w:val="18"/>
              </w:rPr>
              <w:t>（1）培养学生的网络工程师职业素养和责任意识</w:t>
            </w:r>
            <w:r>
              <w:rPr>
                <w:rFonts w:hint="eastAsia" w:ascii="Segoe UI" w:hAnsi="Segoe UI" w:cs="Segoe UI"/>
                <w:sz w:val="18"/>
                <w:szCs w:val="18"/>
                <w:lang w:eastAsia="zh-CN"/>
              </w:rPr>
              <w:t>；</w:t>
            </w:r>
          </w:p>
          <w:p w14:paraId="212DCDD8">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增强学生的逻辑思维和系统分析能力</w:t>
            </w:r>
            <w:r>
              <w:rPr>
                <w:rFonts w:hint="eastAsia" w:ascii="Segoe UI" w:hAnsi="Segoe UI" w:cs="Segoe UI"/>
                <w:sz w:val="18"/>
                <w:szCs w:val="18"/>
                <w:lang w:eastAsia="zh-CN"/>
              </w:rPr>
              <w:t>；</w:t>
            </w:r>
          </w:p>
          <w:p w14:paraId="6BDE8EC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提升学生的团队协作和沟通表达能力</w:t>
            </w:r>
            <w:r>
              <w:rPr>
                <w:rFonts w:hint="eastAsia" w:ascii="Segoe UI" w:hAnsi="Segoe UI" w:cs="Segoe UI"/>
                <w:sz w:val="18"/>
                <w:szCs w:val="18"/>
                <w:lang w:eastAsia="zh-CN"/>
              </w:rPr>
              <w:t>。</w:t>
            </w:r>
          </w:p>
          <w:p w14:paraId="1BAC3215">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44624A4">
            <w:pPr>
              <w:wordWrap w:val="0"/>
              <w:jc w:val="left"/>
              <w:rPr>
                <w:rFonts w:hint="eastAsia" w:ascii="Segoe UI" w:hAnsi="Segoe UI" w:cs="Segoe UI"/>
                <w:sz w:val="18"/>
                <w:szCs w:val="18"/>
                <w:lang w:eastAsia="zh-CN"/>
              </w:rPr>
            </w:pPr>
            <w:r>
              <w:rPr>
                <w:rFonts w:ascii="Segoe UI" w:hAnsi="Segoe UI" w:cs="Segoe UI"/>
                <w:sz w:val="18"/>
                <w:szCs w:val="18"/>
              </w:rPr>
              <w:t>（1）理解交换机和路由器的工作原理和功能</w:t>
            </w:r>
            <w:r>
              <w:rPr>
                <w:rFonts w:hint="eastAsia" w:ascii="Segoe UI" w:hAnsi="Segoe UI" w:cs="Segoe UI"/>
                <w:sz w:val="18"/>
                <w:szCs w:val="18"/>
                <w:lang w:eastAsia="zh-CN"/>
              </w:rPr>
              <w:t>；</w:t>
            </w:r>
          </w:p>
          <w:p w14:paraId="724299F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掌握VLAN、STP、路由协议等核心技术</w:t>
            </w:r>
            <w:r>
              <w:rPr>
                <w:rFonts w:hint="eastAsia" w:ascii="Segoe UI" w:hAnsi="Segoe UI" w:cs="Segoe UI"/>
                <w:sz w:val="18"/>
                <w:szCs w:val="18"/>
                <w:lang w:eastAsia="zh-CN"/>
              </w:rPr>
              <w:t>；</w:t>
            </w:r>
          </w:p>
          <w:p w14:paraId="1940A49D">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了解网络安全和QoS质量保证技术</w:t>
            </w:r>
            <w:r>
              <w:rPr>
                <w:rFonts w:hint="eastAsia" w:ascii="Segoe UI" w:hAnsi="Segoe UI" w:cs="Segoe UI"/>
                <w:sz w:val="18"/>
                <w:szCs w:val="18"/>
                <w:lang w:eastAsia="zh-CN"/>
              </w:rPr>
              <w:t>；</w:t>
            </w:r>
          </w:p>
          <w:p w14:paraId="50721886">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掌握网络故障诊断和排除方法</w:t>
            </w:r>
            <w:r>
              <w:rPr>
                <w:rFonts w:hint="eastAsia" w:ascii="Segoe UI" w:hAnsi="Segoe UI" w:cs="Segoe UI"/>
                <w:sz w:val="18"/>
                <w:szCs w:val="18"/>
                <w:lang w:eastAsia="zh-CN"/>
              </w:rPr>
              <w:t>。</w:t>
            </w:r>
          </w:p>
          <w:p w14:paraId="34D55C3F">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12C4AC17">
            <w:pPr>
              <w:wordWrap w:val="0"/>
              <w:jc w:val="left"/>
              <w:rPr>
                <w:rFonts w:hint="eastAsia" w:ascii="Segoe UI" w:hAnsi="Segoe UI" w:cs="Segoe UI"/>
                <w:sz w:val="18"/>
                <w:szCs w:val="18"/>
                <w:lang w:eastAsia="zh-CN"/>
              </w:rPr>
            </w:pPr>
            <w:r>
              <w:rPr>
                <w:rFonts w:ascii="Segoe UI" w:hAnsi="Segoe UI" w:cs="Segoe UI"/>
                <w:sz w:val="18"/>
                <w:szCs w:val="18"/>
              </w:rPr>
              <w:t>（1）能够配置和管理交换机和路由器设备</w:t>
            </w:r>
            <w:r>
              <w:rPr>
                <w:rFonts w:hint="eastAsia" w:ascii="Segoe UI" w:hAnsi="Segoe UI" w:cs="Segoe UI"/>
                <w:sz w:val="18"/>
                <w:szCs w:val="18"/>
                <w:lang w:eastAsia="zh-CN"/>
              </w:rPr>
              <w:t>；</w:t>
            </w:r>
          </w:p>
          <w:p w14:paraId="0F06FD14">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能够设计和实施中小型网络方案</w:t>
            </w:r>
            <w:r>
              <w:rPr>
                <w:rFonts w:hint="eastAsia" w:ascii="Segoe UI" w:hAnsi="Segoe UI" w:cs="Segoe UI"/>
                <w:sz w:val="18"/>
                <w:szCs w:val="18"/>
                <w:lang w:eastAsia="zh-CN"/>
              </w:rPr>
              <w:t>；</w:t>
            </w:r>
          </w:p>
          <w:p w14:paraId="6154CFCC">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能够进行网络故障诊断和性能优化</w:t>
            </w:r>
            <w:r>
              <w:rPr>
                <w:rFonts w:hint="eastAsia" w:ascii="Segoe UI" w:hAnsi="Segoe UI" w:cs="Segoe UI"/>
                <w:sz w:val="18"/>
                <w:szCs w:val="18"/>
                <w:lang w:eastAsia="zh-CN"/>
              </w:rPr>
              <w:t>；</w:t>
            </w:r>
          </w:p>
          <w:p w14:paraId="42C488A4">
            <w:pPr>
              <w:wordWrap w:val="0"/>
              <w:jc w:val="left"/>
              <w:rPr>
                <w:rFonts w:hint="eastAsia" w:ascii="宋体" w:hAnsi="宋体" w:eastAsia="宋体" w:cs="宋体"/>
                <w:szCs w:val="21"/>
                <w:lang w:eastAsia="zh-CN"/>
              </w:rPr>
            </w:pPr>
            <w:r>
              <w:rPr>
                <w:rFonts w:hint="eastAsia" w:ascii="Segoe UI" w:hAnsi="Segoe UI" w:cs="Segoe UI"/>
                <w:sz w:val="18"/>
                <w:szCs w:val="18"/>
                <w:lang w:eastAsia="zh-CN"/>
              </w:rPr>
              <w:t>（4）</w:t>
            </w:r>
            <w:r>
              <w:rPr>
                <w:rFonts w:ascii="Segoe UI" w:hAnsi="Segoe UI" w:cs="Segoe UI"/>
                <w:sz w:val="18"/>
                <w:szCs w:val="18"/>
              </w:rPr>
              <w:t>具备网络设备维护和管理的能力</w:t>
            </w:r>
            <w:r>
              <w:rPr>
                <w:rFonts w:hint="eastAsia" w:ascii="Segoe UI" w:hAnsi="Segoe UI" w:cs="Segoe UI"/>
                <w:sz w:val="18"/>
                <w:szCs w:val="18"/>
                <w:lang w:eastAsia="zh-CN"/>
              </w:rPr>
              <w:t>。</w:t>
            </w:r>
          </w:p>
        </w:tc>
        <w:tc>
          <w:tcPr>
            <w:tcW w:w="28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31499">
            <w:pPr>
              <w:wordWrap w:val="0"/>
              <w:jc w:val="left"/>
              <w:rPr>
                <w:rFonts w:ascii="Segoe UI" w:hAnsi="Segoe UI" w:cs="Segoe UI"/>
                <w:sz w:val="18"/>
                <w:szCs w:val="18"/>
              </w:rPr>
            </w:pPr>
            <w:r>
              <w:rPr>
                <w:rFonts w:ascii="Segoe UI" w:hAnsi="Segoe UI" w:cs="Segoe UI"/>
                <w:sz w:val="18"/>
                <w:szCs w:val="18"/>
              </w:rPr>
              <w:t>模块一：交换技术</w:t>
            </w:r>
          </w:p>
          <w:p w14:paraId="4BED43D7">
            <w:pPr>
              <w:wordWrap w:val="0"/>
              <w:jc w:val="left"/>
              <w:rPr>
                <w:rFonts w:ascii="Segoe UI" w:hAnsi="Segoe UI" w:cs="Segoe UI"/>
                <w:sz w:val="18"/>
                <w:szCs w:val="18"/>
              </w:rPr>
            </w:pPr>
            <w:r>
              <w:rPr>
                <w:rFonts w:ascii="Segoe UI" w:hAnsi="Segoe UI" w:cs="Segoe UI"/>
                <w:sz w:val="18"/>
                <w:szCs w:val="18"/>
              </w:rPr>
              <w:t>任务一：交换机基础配置与管理</w:t>
            </w:r>
          </w:p>
          <w:p w14:paraId="071C4E46">
            <w:pPr>
              <w:wordWrap w:val="0"/>
              <w:jc w:val="left"/>
              <w:rPr>
                <w:rFonts w:ascii="Segoe UI" w:hAnsi="Segoe UI" w:cs="Segoe UI"/>
                <w:sz w:val="18"/>
                <w:szCs w:val="18"/>
              </w:rPr>
            </w:pPr>
            <w:r>
              <w:rPr>
                <w:rFonts w:ascii="Segoe UI" w:hAnsi="Segoe UI" w:cs="Segoe UI"/>
                <w:sz w:val="18"/>
                <w:szCs w:val="18"/>
              </w:rPr>
              <w:t>任务二：VLAN配置与Trunk链路</w:t>
            </w:r>
          </w:p>
          <w:p w14:paraId="391AB860">
            <w:pPr>
              <w:wordWrap w:val="0"/>
              <w:jc w:val="left"/>
              <w:rPr>
                <w:rFonts w:ascii="Segoe UI" w:hAnsi="Segoe UI" w:cs="Segoe UI"/>
                <w:sz w:val="18"/>
                <w:szCs w:val="18"/>
              </w:rPr>
            </w:pPr>
            <w:r>
              <w:rPr>
                <w:rFonts w:ascii="Segoe UI" w:hAnsi="Segoe UI" w:cs="Segoe UI"/>
                <w:sz w:val="18"/>
                <w:szCs w:val="18"/>
              </w:rPr>
              <w:t>任务三：生成树协议（STP）配置</w:t>
            </w:r>
          </w:p>
          <w:p w14:paraId="40925FF9">
            <w:pPr>
              <w:wordWrap w:val="0"/>
              <w:jc w:val="left"/>
              <w:rPr>
                <w:rFonts w:ascii="Segoe UI" w:hAnsi="Segoe UI" w:cs="Segoe UI"/>
                <w:sz w:val="18"/>
                <w:szCs w:val="18"/>
              </w:rPr>
            </w:pPr>
            <w:r>
              <w:rPr>
                <w:rFonts w:ascii="Segoe UI" w:hAnsi="Segoe UI" w:cs="Segoe UI"/>
                <w:sz w:val="18"/>
                <w:szCs w:val="18"/>
              </w:rPr>
              <w:t>模块二：路由技术</w:t>
            </w:r>
          </w:p>
          <w:p w14:paraId="1D7E36F5">
            <w:pPr>
              <w:wordWrap w:val="0"/>
              <w:jc w:val="left"/>
              <w:rPr>
                <w:rFonts w:ascii="Segoe UI" w:hAnsi="Segoe UI" w:cs="Segoe UI"/>
                <w:sz w:val="18"/>
                <w:szCs w:val="18"/>
              </w:rPr>
            </w:pPr>
            <w:r>
              <w:rPr>
                <w:rFonts w:ascii="Segoe UI" w:hAnsi="Segoe UI" w:cs="Segoe UI"/>
                <w:sz w:val="18"/>
                <w:szCs w:val="18"/>
              </w:rPr>
              <w:t>任务一：路由器基础配置与静态路由</w:t>
            </w:r>
          </w:p>
          <w:p w14:paraId="6BACAA89">
            <w:pPr>
              <w:wordWrap w:val="0"/>
              <w:jc w:val="left"/>
              <w:rPr>
                <w:rFonts w:ascii="Segoe UI" w:hAnsi="Segoe UI" w:cs="Segoe UI"/>
                <w:sz w:val="18"/>
                <w:szCs w:val="18"/>
              </w:rPr>
            </w:pPr>
            <w:r>
              <w:rPr>
                <w:rFonts w:ascii="Segoe UI" w:hAnsi="Segoe UI" w:cs="Segoe UI"/>
                <w:sz w:val="18"/>
                <w:szCs w:val="18"/>
              </w:rPr>
              <w:t>任务二：动态路由协议（RIP、OSPF）</w:t>
            </w:r>
          </w:p>
          <w:p w14:paraId="792CB43F">
            <w:pPr>
              <w:wordWrap w:val="0"/>
              <w:jc w:val="left"/>
              <w:rPr>
                <w:rFonts w:ascii="Segoe UI" w:hAnsi="Segoe UI" w:cs="Segoe UI"/>
                <w:sz w:val="18"/>
                <w:szCs w:val="18"/>
              </w:rPr>
            </w:pPr>
            <w:r>
              <w:rPr>
                <w:rFonts w:ascii="Segoe UI" w:hAnsi="Segoe UI" w:cs="Segoe UI"/>
                <w:sz w:val="18"/>
                <w:szCs w:val="18"/>
              </w:rPr>
              <w:t>任务三：路由重分发与路径控制</w:t>
            </w:r>
          </w:p>
          <w:p w14:paraId="0705F9A2">
            <w:pPr>
              <w:wordWrap w:val="0"/>
              <w:jc w:val="left"/>
              <w:rPr>
                <w:rFonts w:ascii="Segoe UI" w:hAnsi="Segoe UI" w:cs="Segoe UI"/>
                <w:sz w:val="18"/>
                <w:szCs w:val="18"/>
              </w:rPr>
            </w:pPr>
            <w:r>
              <w:rPr>
                <w:rFonts w:ascii="Segoe UI" w:hAnsi="Segoe UI" w:cs="Segoe UI"/>
                <w:sz w:val="18"/>
                <w:szCs w:val="18"/>
              </w:rPr>
              <w:t>模块三：网络安全</w:t>
            </w:r>
          </w:p>
          <w:p w14:paraId="33694545">
            <w:pPr>
              <w:wordWrap w:val="0"/>
              <w:jc w:val="left"/>
              <w:rPr>
                <w:rFonts w:ascii="Segoe UI" w:hAnsi="Segoe UI" w:cs="Segoe UI"/>
                <w:sz w:val="18"/>
                <w:szCs w:val="18"/>
              </w:rPr>
            </w:pPr>
            <w:r>
              <w:rPr>
                <w:rFonts w:ascii="Segoe UI" w:hAnsi="Segoe UI" w:cs="Segoe UI"/>
                <w:sz w:val="18"/>
                <w:szCs w:val="18"/>
              </w:rPr>
              <w:t>任务一：访问控制列表（ACL）配置</w:t>
            </w:r>
          </w:p>
          <w:p w14:paraId="5C810C64">
            <w:pPr>
              <w:wordWrap w:val="0"/>
              <w:jc w:val="left"/>
              <w:rPr>
                <w:rFonts w:ascii="Segoe UI" w:hAnsi="Segoe UI" w:cs="Segoe UI"/>
                <w:sz w:val="18"/>
                <w:szCs w:val="18"/>
              </w:rPr>
            </w:pPr>
            <w:r>
              <w:rPr>
                <w:rFonts w:ascii="Segoe UI" w:hAnsi="Segoe UI" w:cs="Segoe UI"/>
                <w:sz w:val="18"/>
                <w:szCs w:val="18"/>
              </w:rPr>
              <w:t>任务二：端口安全与DHCPSnooping</w:t>
            </w:r>
          </w:p>
          <w:p w14:paraId="7ACF550A">
            <w:pPr>
              <w:wordWrap w:val="0"/>
              <w:jc w:val="left"/>
              <w:rPr>
                <w:rFonts w:ascii="Segoe UI" w:hAnsi="Segoe UI" w:cs="Segoe UI"/>
                <w:sz w:val="18"/>
                <w:szCs w:val="18"/>
              </w:rPr>
            </w:pPr>
            <w:r>
              <w:rPr>
                <w:rFonts w:ascii="Segoe UI" w:hAnsi="Segoe UI" w:cs="Segoe UI"/>
                <w:sz w:val="18"/>
                <w:szCs w:val="18"/>
              </w:rPr>
              <w:t>任务三：VPN技术与网络加密</w:t>
            </w:r>
          </w:p>
          <w:p w14:paraId="22D04DFB">
            <w:pPr>
              <w:wordWrap w:val="0"/>
              <w:jc w:val="left"/>
              <w:rPr>
                <w:rFonts w:ascii="Segoe UI" w:hAnsi="Segoe UI" w:cs="Segoe UI"/>
                <w:sz w:val="18"/>
                <w:szCs w:val="18"/>
              </w:rPr>
            </w:pPr>
            <w:r>
              <w:rPr>
                <w:rFonts w:ascii="Segoe UI" w:hAnsi="Segoe UI" w:cs="Segoe UI"/>
                <w:sz w:val="18"/>
                <w:szCs w:val="18"/>
              </w:rPr>
              <w:t>模块四：网络优化</w:t>
            </w:r>
          </w:p>
          <w:p w14:paraId="4DDE489C">
            <w:pPr>
              <w:wordWrap w:val="0"/>
              <w:jc w:val="left"/>
              <w:rPr>
                <w:rFonts w:ascii="Segoe UI" w:hAnsi="Segoe UI" w:cs="Segoe UI"/>
                <w:sz w:val="18"/>
                <w:szCs w:val="18"/>
              </w:rPr>
            </w:pPr>
            <w:r>
              <w:rPr>
                <w:rFonts w:ascii="Segoe UI" w:hAnsi="Segoe UI" w:cs="Segoe UI"/>
                <w:sz w:val="18"/>
                <w:szCs w:val="18"/>
              </w:rPr>
              <w:t>任务一：QoS服务质量配置</w:t>
            </w:r>
          </w:p>
          <w:p w14:paraId="2CAEE0FF">
            <w:pPr>
              <w:wordWrap w:val="0"/>
              <w:jc w:val="left"/>
              <w:rPr>
                <w:rFonts w:ascii="Segoe UI" w:hAnsi="Segoe UI" w:cs="Segoe UI"/>
                <w:sz w:val="18"/>
                <w:szCs w:val="18"/>
              </w:rPr>
            </w:pPr>
            <w:r>
              <w:rPr>
                <w:rFonts w:ascii="Segoe UI" w:hAnsi="Segoe UI" w:cs="Segoe UI"/>
                <w:sz w:val="18"/>
                <w:szCs w:val="18"/>
              </w:rPr>
              <w:t>任务二：网络监控与性能分析</w:t>
            </w:r>
          </w:p>
          <w:p w14:paraId="23E7E677">
            <w:pPr>
              <w:wordWrap w:val="0"/>
              <w:jc w:val="left"/>
              <w:rPr>
                <w:rFonts w:hint="eastAsia" w:ascii="宋体" w:hAnsi="宋体" w:cs="宋体"/>
                <w:szCs w:val="21"/>
              </w:rPr>
            </w:pPr>
            <w:r>
              <w:rPr>
                <w:rFonts w:ascii="Segoe UI" w:hAnsi="Segoe UI" w:cs="Segoe UI"/>
                <w:sz w:val="18"/>
                <w:szCs w:val="18"/>
              </w:rPr>
              <w:t>任务三：故障诊断与排除实践</w:t>
            </w:r>
          </w:p>
        </w:tc>
        <w:tc>
          <w:tcPr>
            <w:tcW w:w="27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EEB88">
            <w:pPr>
              <w:wordWrap w:val="0"/>
              <w:jc w:val="left"/>
              <w:rPr>
                <w:rFonts w:ascii="Segoe UI" w:hAnsi="Segoe UI" w:cs="Segoe UI"/>
                <w:sz w:val="18"/>
                <w:szCs w:val="18"/>
              </w:rPr>
            </w:pPr>
            <w:r>
              <w:rPr>
                <w:rFonts w:ascii="Segoe UI" w:hAnsi="Segoe UI" w:cs="Segoe UI"/>
                <w:sz w:val="18"/>
                <w:szCs w:val="18"/>
              </w:rPr>
              <w:t>（1）教学模式：</w:t>
            </w:r>
          </w:p>
          <w:p w14:paraId="5EDEFC50">
            <w:pPr>
              <w:wordWrap w:val="0"/>
              <w:jc w:val="left"/>
              <w:rPr>
                <w:rFonts w:hint="eastAsia" w:ascii="Segoe UI" w:hAnsi="Segoe UI" w:cs="Segoe UI"/>
                <w:sz w:val="18"/>
                <w:szCs w:val="18"/>
                <w:lang w:eastAsia="zh-CN"/>
              </w:rPr>
            </w:pPr>
            <w:r>
              <w:rPr>
                <w:rFonts w:ascii="Segoe UI" w:hAnsi="Segoe UI" w:cs="Segoe UI"/>
                <w:sz w:val="18"/>
                <w:szCs w:val="18"/>
              </w:rPr>
              <w:t>采用理论教学与实验实践相结合的教学模式</w:t>
            </w:r>
            <w:r>
              <w:rPr>
                <w:rFonts w:hint="eastAsia" w:ascii="Segoe UI" w:hAnsi="Segoe UI" w:cs="Segoe UI"/>
                <w:sz w:val="18"/>
                <w:szCs w:val="18"/>
                <w:lang w:eastAsia="zh-CN"/>
              </w:rPr>
              <w:t>。</w:t>
            </w:r>
          </w:p>
          <w:p w14:paraId="7D35A7B4">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1CD42BA6">
            <w:pPr>
              <w:wordWrap w:val="0"/>
              <w:jc w:val="left"/>
              <w:rPr>
                <w:rFonts w:hint="eastAsia" w:ascii="Segoe UI" w:hAnsi="Segoe UI" w:cs="Segoe UI"/>
                <w:sz w:val="18"/>
                <w:szCs w:val="18"/>
                <w:lang w:eastAsia="zh-CN"/>
              </w:rPr>
            </w:pPr>
            <w:r>
              <w:rPr>
                <w:rFonts w:ascii="Segoe UI" w:hAnsi="Segoe UI" w:cs="Segoe UI"/>
                <w:sz w:val="18"/>
                <w:szCs w:val="18"/>
              </w:rPr>
              <w:t>运用演示教学、实验操作、案例分析等方法</w:t>
            </w:r>
            <w:r>
              <w:rPr>
                <w:rFonts w:hint="eastAsia" w:ascii="Segoe UI" w:hAnsi="Segoe UI" w:cs="Segoe UI"/>
                <w:sz w:val="18"/>
                <w:szCs w:val="18"/>
                <w:lang w:eastAsia="zh-CN"/>
              </w:rPr>
              <w:t>。</w:t>
            </w:r>
          </w:p>
          <w:p w14:paraId="5014F58A">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4D135FA6">
            <w:pPr>
              <w:wordWrap w:val="0"/>
              <w:jc w:val="left"/>
              <w:rPr>
                <w:rFonts w:hint="eastAsia" w:ascii="Segoe UI" w:hAnsi="Segoe UI" w:cs="Segoe UI"/>
                <w:sz w:val="18"/>
                <w:szCs w:val="18"/>
                <w:lang w:eastAsia="zh-CN"/>
              </w:rPr>
            </w:pPr>
            <w:r>
              <w:rPr>
                <w:rFonts w:ascii="Segoe UI" w:hAnsi="Segoe UI" w:cs="Segoe UI"/>
                <w:sz w:val="18"/>
                <w:szCs w:val="18"/>
              </w:rPr>
              <w:t>网络实验室、交换机、路由器、网络模拟软件</w:t>
            </w:r>
            <w:r>
              <w:rPr>
                <w:rFonts w:hint="eastAsia" w:ascii="Segoe UI" w:hAnsi="Segoe UI" w:cs="Segoe UI"/>
                <w:sz w:val="18"/>
                <w:szCs w:val="18"/>
                <w:lang w:eastAsia="zh-CN"/>
              </w:rPr>
              <w:t>。</w:t>
            </w:r>
          </w:p>
          <w:p w14:paraId="732D3DD3">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E423A80">
            <w:pPr>
              <w:wordWrap w:val="0"/>
              <w:jc w:val="left"/>
              <w:rPr>
                <w:rFonts w:hint="eastAsia" w:ascii="Segoe UI" w:hAnsi="Segoe UI" w:cs="Segoe UI"/>
                <w:sz w:val="18"/>
                <w:szCs w:val="18"/>
                <w:lang w:eastAsia="zh-CN"/>
              </w:rPr>
            </w:pPr>
            <w:r>
              <w:rPr>
                <w:rFonts w:ascii="Segoe UI" w:hAnsi="Segoe UI" w:cs="Segoe UI"/>
                <w:sz w:val="18"/>
                <w:szCs w:val="18"/>
              </w:rPr>
              <w:t>具备网络工程师认证，熟悉企业网络架构，有设备配置经验</w:t>
            </w:r>
            <w:r>
              <w:rPr>
                <w:rFonts w:hint="eastAsia" w:ascii="Segoe UI" w:hAnsi="Segoe UI" w:cs="Segoe UI"/>
                <w:sz w:val="18"/>
                <w:szCs w:val="18"/>
                <w:lang w:eastAsia="zh-CN"/>
              </w:rPr>
              <w:t>。</w:t>
            </w:r>
          </w:p>
          <w:p w14:paraId="7E292350">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69C241D2">
            <w:pPr>
              <w:wordWrap w:val="0"/>
              <w:jc w:val="left"/>
              <w:rPr>
                <w:rFonts w:hint="eastAsia" w:ascii="宋体" w:hAnsi="宋体" w:eastAsia="宋体" w:cs="宋体"/>
                <w:szCs w:val="21"/>
                <w:lang w:eastAsia="zh-CN"/>
              </w:rPr>
            </w:pPr>
            <w:r>
              <w:rPr>
                <w:rFonts w:ascii="Segoe UI" w:hAnsi="Segoe UI" w:cs="Segoe UI"/>
                <w:sz w:val="18"/>
                <w:szCs w:val="18"/>
              </w:rPr>
              <w:t>以设备配置和网络方案设计为主要评价内容</w:t>
            </w:r>
            <w:r>
              <w:rPr>
                <w:rFonts w:hint="eastAsia" w:ascii="Segoe UI" w:hAnsi="Segoe UI" w:cs="Segoe UI"/>
                <w:sz w:val="18"/>
                <w:szCs w:val="18"/>
                <w:lang w:eastAsia="zh-CN"/>
              </w:rPr>
              <w:t>。</w:t>
            </w:r>
          </w:p>
        </w:tc>
      </w:tr>
      <w:tr w14:paraId="4E2AA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shd w:val="clear" w:color="auto" w:fill="auto"/>
            <w:vAlign w:val="center"/>
          </w:tcPr>
          <w:p w14:paraId="50E28E8A">
            <w:pPr>
              <w:wordWrap w:val="0"/>
              <w:jc w:val="left"/>
              <w:rPr>
                <w:rFonts w:hint="eastAsia" w:ascii="宋体" w:hAnsi="宋体" w:cs="宋体"/>
                <w:b/>
                <w:sz w:val="18"/>
                <w:szCs w:val="18"/>
              </w:rPr>
            </w:pPr>
            <w:r>
              <w:rPr>
                <w:rFonts w:ascii="Segoe UI" w:hAnsi="Segoe UI" w:cs="Segoe UI"/>
                <w:b/>
                <w:sz w:val="18"/>
                <w:szCs w:val="18"/>
              </w:rPr>
              <w:t>系统部署与运维实战</w:t>
            </w:r>
          </w:p>
        </w:tc>
        <w:tc>
          <w:tcPr>
            <w:tcW w:w="2782" w:type="dxa"/>
            <w:vAlign w:val="center"/>
          </w:tcPr>
          <w:p w14:paraId="03E4739E">
            <w:pPr>
              <w:wordWrap w:val="0"/>
              <w:jc w:val="left"/>
              <w:rPr>
                <w:rFonts w:ascii="Segoe UI" w:hAnsi="Segoe UI" w:cs="Segoe UI"/>
                <w:sz w:val="18"/>
                <w:szCs w:val="18"/>
              </w:rPr>
            </w:pPr>
            <w:r>
              <w:rPr>
                <w:rFonts w:ascii="Segoe UI" w:hAnsi="Segoe UI" w:cs="Segoe UI"/>
                <w:sz w:val="18"/>
                <w:szCs w:val="18"/>
              </w:rPr>
              <w:t>1.素质目标：</w:t>
            </w:r>
          </w:p>
          <w:p w14:paraId="210F0ADF">
            <w:pPr>
              <w:wordWrap w:val="0"/>
              <w:jc w:val="left"/>
              <w:rPr>
                <w:rFonts w:hint="eastAsia" w:ascii="Segoe UI" w:hAnsi="Segoe UI" w:cs="Segoe UI"/>
                <w:sz w:val="18"/>
                <w:szCs w:val="18"/>
                <w:lang w:eastAsia="zh-CN"/>
              </w:rPr>
            </w:pPr>
            <w:r>
              <w:rPr>
                <w:rFonts w:ascii="Segoe UI" w:hAnsi="Segoe UI" w:cs="Segoe UI"/>
                <w:sz w:val="18"/>
                <w:szCs w:val="18"/>
              </w:rPr>
              <w:t>（1）培养学生的系统运维责任意识和服务意识</w:t>
            </w:r>
            <w:r>
              <w:rPr>
                <w:rFonts w:hint="eastAsia" w:ascii="Segoe UI" w:hAnsi="Segoe UI" w:cs="Segoe UI"/>
                <w:sz w:val="18"/>
                <w:szCs w:val="18"/>
                <w:lang w:eastAsia="zh-CN"/>
              </w:rPr>
              <w:t>；</w:t>
            </w:r>
          </w:p>
          <w:p w14:paraId="57F5E9AC">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增强学生的应急处理能力和抗压能力</w:t>
            </w:r>
            <w:r>
              <w:rPr>
                <w:rFonts w:hint="eastAsia" w:ascii="Segoe UI" w:hAnsi="Segoe UI" w:cs="Segoe UI"/>
                <w:sz w:val="18"/>
                <w:szCs w:val="18"/>
                <w:lang w:eastAsia="zh-CN"/>
              </w:rPr>
              <w:t>；</w:t>
            </w:r>
          </w:p>
          <w:p w14:paraId="0B464BD4">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提升学生的自动化思维和效率意识</w:t>
            </w:r>
            <w:r>
              <w:rPr>
                <w:rFonts w:hint="eastAsia" w:ascii="Segoe UI" w:hAnsi="Segoe UI" w:cs="Segoe UI"/>
                <w:sz w:val="18"/>
                <w:szCs w:val="18"/>
                <w:lang w:eastAsia="zh-CN"/>
              </w:rPr>
              <w:t>。</w:t>
            </w:r>
          </w:p>
          <w:p w14:paraId="68FC5907">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7170F523">
            <w:pPr>
              <w:wordWrap w:val="0"/>
              <w:jc w:val="left"/>
              <w:rPr>
                <w:rFonts w:hint="eastAsia" w:ascii="Segoe UI" w:hAnsi="Segoe UI" w:cs="Segoe UI"/>
                <w:sz w:val="18"/>
                <w:szCs w:val="18"/>
                <w:lang w:eastAsia="zh-CN"/>
              </w:rPr>
            </w:pPr>
            <w:r>
              <w:rPr>
                <w:rFonts w:ascii="Segoe UI" w:hAnsi="Segoe UI" w:cs="Segoe UI"/>
                <w:sz w:val="18"/>
                <w:szCs w:val="18"/>
              </w:rPr>
              <w:t>（1）理解系统部署和运维的基本概念和流程</w:t>
            </w:r>
            <w:r>
              <w:rPr>
                <w:rFonts w:hint="eastAsia" w:ascii="Segoe UI" w:hAnsi="Segoe UI" w:cs="Segoe UI"/>
                <w:sz w:val="18"/>
                <w:szCs w:val="18"/>
                <w:lang w:eastAsia="zh-CN"/>
              </w:rPr>
              <w:t>；</w:t>
            </w:r>
          </w:p>
          <w:p w14:paraId="2106951A">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掌握容器化和虚拟化部署技术</w:t>
            </w:r>
            <w:r>
              <w:rPr>
                <w:rFonts w:hint="eastAsia" w:ascii="Segoe UI" w:hAnsi="Segoe UI" w:cs="Segoe UI"/>
                <w:sz w:val="18"/>
                <w:szCs w:val="18"/>
                <w:lang w:eastAsia="zh-CN"/>
              </w:rPr>
              <w:t>；</w:t>
            </w:r>
          </w:p>
          <w:p w14:paraId="559D86F5">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了解监控告警和自动化运维技术</w:t>
            </w:r>
            <w:r>
              <w:rPr>
                <w:rFonts w:hint="eastAsia" w:ascii="Segoe UI" w:hAnsi="Segoe UI" w:cs="Segoe UI"/>
                <w:sz w:val="18"/>
                <w:szCs w:val="18"/>
                <w:lang w:eastAsia="zh-CN"/>
              </w:rPr>
              <w:t>；</w:t>
            </w:r>
          </w:p>
          <w:p w14:paraId="4E86D4CE">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掌握CI/CD持续集成和部署方法</w:t>
            </w:r>
            <w:r>
              <w:rPr>
                <w:rFonts w:hint="eastAsia" w:ascii="Segoe UI" w:hAnsi="Segoe UI" w:cs="Segoe UI"/>
                <w:sz w:val="18"/>
                <w:szCs w:val="18"/>
                <w:lang w:eastAsia="zh-CN"/>
              </w:rPr>
              <w:t>。</w:t>
            </w:r>
          </w:p>
          <w:p w14:paraId="2F621BDD">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6D0AFDEB">
            <w:pPr>
              <w:wordWrap w:val="0"/>
              <w:jc w:val="left"/>
              <w:rPr>
                <w:rFonts w:hint="eastAsia" w:ascii="Segoe UI" w:hAnsi="Segoe UI" w:cs="Segoe UI"/>
                <w:sz w:val="18"/>
                <w:szCs w:val="18"/>
                <w:lang w:eastAsia="zh-CN"/>
              </w:rPr>
            </w:pPr>
            <w:r>
              <w:rPr>
                <w:rFonts w:ascii="Segoe UI" w:hAnsi="Segoe UI" w:cs="Segoe UI"/>
                <w:sz w:val="18"/>
                <w:szCs w:val="18"/>
              </w:rPr>
              <w:t>（1）能够进行应用系统的部署和配置</w:t>
            </w:r>
            <w:r>
              <w:rPr>
                <w:rFonts w:hint="eastAsia" w:ascii="Segoe UI" w:hAnsi="Segoe UI" w:cs="Segoe UI"/>
                <w:sz w:val="18"/>
                <w:szCs w:val="18"/>
                <w:lang w:eastAsia="zh-CN"/>
              </w:rPr>
              <w:t>；</w:t>
            </w:r>
          </w:p>
          <w:p w14:paraId="497853AC">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能够搭建监控告警和日志分析系统</w:t>
            </w:r>
            <w:r>
              <w:rPr>
                <w:rFonts w:hint="eastAsia" w:ascii="Segoe UI" w:hAnsi="Segoe UI" w:cs="Segoe UI"/>
                <w:sz w:val="18"/>
                <w:szCs w:val="18"/>
                <w:lang w:eastAsia="zh-CN"/>
              </w:rPr>
              <w:t>；</w:t>
            </w:r>
          </w:p>
          <w:p w14:paraId="15128EA1">
            <w:pPr>
              <w:wordWrap w:val="0"/>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能够编写自动化运维脚本和工具</w:t>
            </w:r>
            <w:r>
              <w:rPr>
                <w:rFonts w:hint="eastAsia" w:ascii="Segoe UI" w:hAnsi="Segoe UI" w:cs="Segoe UI"/>
                <w:sz w:val="18"/>
                <w:szCs w:val="18"/>
                <w:lang w:eastAsia="zh-CN"/>
              </w:rPr>
              <w:t>；</w:t>
            </w:r>
          </w:p>
          <w:p w14:paraId="1994D37E">
            <w:pPr>
              <w:wordWrap w:val="0"/>
              <w:jc w:val="left"/>
              <w:rPr>
                <w:rFonts w:hint="eastAsia" w:eastAsia="宋体"/>
                <w:bCs/>
                <w:sz w:val="18"/>
                <w:szCs w:val="18"/>
                <w:lang w:eastAsia="zh-CN"/>
              </w:rPr>
            </w:pPr>
            <w:r>
              <w:rPr>
                <w:rFonts w:hint="eastAsia" w:ascii="Segoe UI" w:hAnsi="Segoe UI" w:cs="Segoe UI"/>
                <w:sz w:val="18"/>
                <w:szCs w:val="18"/>
                <w:lang w:eastAsia="zh-CN"/>
              </w:rPr>
              <w:t>（4）</w:t>
            </w:r>
            <w:r>
              <w:rPr>
                <w:rFonts w:ascii="Segoe UI" w:hAnsi="Segoe UI" w:cs="Segoe UI"/>
                <w:sz w:val="18"/>
                <w:szCs w:val="18"/>
              </w:rPr>
              <w:t>具备完整系统运维项目的实施能力</w:t>
            </w:r>
            <w:r>
              <w:rPr>
                <w:rFonts w:hint="eastAsia" w:ascii="Segoe UI" w:hAnsi="Segoe UI" w:cs="Segoe UI"/>
                <w:sz w:val="18"/>
                <w:szCs w:val="18"/>
                <w:lang w:eastAsia="zh-CN"/>
              </w:rPr>
              <w:t>。</w:t>
            </w:r>
          </w:p>
        </w:tc>
        <w:tc>
          <w:tcPr>
            <w:tcW w:w="2823" w:type="dxa"/>
            <w:vAlign w:val="center"/>
          </w:tcPr>
          <w:p w14:paraId="39FD2FAD">
            <w:pPr>
              <w:wordWrap w:val="0"/>
              <w:jc w:val="left"/>
              <w:rPr>
                <w:rFonts w:ascii="Segoe UI" w:hAnsi="Segoe UI" w:cs="Segoe UI"/>
                <w:sz w:val="18"/>
                <w:szCs w:val="18"/>
              </w:rPr>
            </w:pPr>
            <w:r>
              <w:rPr>
                <w:rFonts w:ascii="Segoe UI" w:hAnsi="Segoe UI" w:cs="Segoe UI"/>
                <w:sz w:val="18"/>
                <w:szCs w:val="18"/>
              </w:rPr>
              <w:t>模块一：系统部署</w:t>
            </w:r>
          </w:p>
          <w:p w14:paraId="5F8C443A">
            <w:pPr>
              <w:wordWrap w:val="0"/>
              <w:jc w:val="left"/>
              <w:rPr>
                <w:rFonts w:ascii="Segoe UI" w:hAnsi="Segoe UI" w:cs="Segoe UI"/>
                <w:sz w:val="18"/>
                <w:szCs w:val="18"/>
              </w:rPr>
            </w:pPr>
            <w:r>
              <w:rPr>
                <w:rFonts w:ascii="Segoe UI" w:hAnsi="Segoe UI" w:cs="Segoe UI"/>
                <w:sz w:val="18"/>
                <w:szCs w:val="18"/>
              </w:rPr>
              <w:t>任务一：传统部署与环境配置</w:t>
            </w:r>
          </w:p>
          <w:p w14:paraId="0C36CF59">
            <w:pPr>
              <w:wordWrap w:val="0"/>
              <w:jc w:val="left"/>
              <w:rPr>
                <w:rFonts w:ascii="Segoe UI" w:hAnsi="Segoe UI" w:cs="Segoe UI"/>
                <w:sz w:val="18"/>
                <w:szCs w:val="18"/>
              </w:rPr>
            </w:pPr>
            <w:r>
              <w:rPr>
                <w:rFonts w:ascii="Segoe UI" w:hAnsi="Segoe UI" w:cs="Segoe UI"/>
                <w:sz w:val="18"/>
                <w:szCs w:val="18"/>
              </w:rPr>
              <w:t>任务二：Docker容器化部署</w:t>
            </w:r>
          </w:p>
          <w:p w14:paraId="4383D0BE">
            <w:pPr>
              <w:wordWrap w:val="0"/>
              <w:jc w:val="left"/>
              <w:rPr>
                <w:rFonts w:ascii="Segoe UI" w:hAnsi="Segoe UI" w:cs="Segoe UI"/>
                <w:sz w:val="18"/>
                <w:szCs w:val="18"/>
              </w:rPr>
            </w:pPr>
            <w:r>
              <w:rPr>
                <w:rFonts w:ascii="Segoe UI" w:hAnsi="Segoe UI" w:cs="Segoe UI"/>
                <w:sz w:val="18"/>
                <w:szCs w:val="18"/>
              </w:rPr>
              <w:t>任务三：Kubernetes集群管理</w:t>
            </w:r>
          </w:p>
          <w:p w14:paraId="4CC6952C">
            <w:pPr>
              <w:wordWrap w:val="0"/>
              <w:jc w:val="left"/>
              <w:rPr>
                <w:rFonts w:ascii="Segoe UI" w:hAnsi="Segoe UI" w:cs="Segoe UI"/>
                <w:sz w:val="18"/>
                <w:szCs w:val="18"/>
              </w:rPr>
            </w:pPr>
            <w:r>
              <w:rPr>
                <w:rFonts w:ascii="Segoe UI" w:hAnsi="Segoe UI" w:cs="Segoe UI"/>
                <w:sz w:val="18"/>
                <w:szCs w:val="18"/>
              </w:rPr>
              <w:t>模块二：监控运维</w:t>
            </w:r>
          </w:p>
          <w:p w14:paraId="6864D474">
            <w:pPr>
              <w:wordWrap w:val="0"/>
              <w:jc w:val="left"/>
              <w:rPr>
                <w:rFonts w:ascii="Segoe UI" w:hAnsi="Segoe UI" w:cs="Segoe UI"/>
                <w:sz w:val="18"/>
                <w:szCs w:val="18"/>
              </w:rPr>
            </w:pPr>
            <w:r>
              <w:rPr>
                <w:rFonts w:ascii="Segoe UI" w:hAnsi="Segoe UI" w:cs="Segoe UI"/>
                <w:sz w:val="18"/>
                <w:szCs w:val="18"/>
              </w:rPr>
              <w:t>任务一：系统监控与性能调优</w:t>
            </w:r>
          </w:p>
          <w:p w14:paraId="67B3DF5D">
            <w:pPr>
              <w:wordWrap w:val="0"/>
              <w:jc w:val="left"/>
              <w:rPr>
                <w:rFonts w:ascii="Segoe UI" w:hAnsi="Segoe UI" w:cs="Segoe UI"/>
                <w:sz w:val="18"/>
                <w:szCs w:val="18"/>
              </w:rPr>
            </w:pPr>
            <w:r>
              <w:rPr>
                <w:rFonts w:ascii="Segoe UI" w:hAnsi="Segoe UI" w:cs="Segoe UI"/>
                <w:sz w:val="18"/>
                <w:szCs w:val="18"/>
              </w:rPr>
              <w:t>任务二：日志收集与分析</w:t>
            </w:r>
          </w:p>
          <w:p w14:paraId="5CA76479">
            <w:pPr>
              <w:wordWrap w:val="0"/>
              <w:jc w:val="left"/>
              <w:rPr>
                <w:rFonts w:ascii="Segoe UI" w:hAnsi="Segoe UI" w:cs="Segoe UI"/>
                <w:sz w:val="18"/>
                <w:szCs w:val="18"/>
              </w:rPr>
            </w:pPr>
            <w:r>
              <w:rPr>
                <w:rFonts w:ascii="Segoe UI" w:hAnsi="Segoe UI" w:cs="Segoe UI"/>
                <w:sz w:val="18"/>
                <w:szCs w:val="18"/>
              </w:rPr>
              <w:t>任务三：告警系统配置与管理</w:t>
            </w:r>
          </w:p>
          <w:p w14:paraId="0C5256C6">
            <w:pPr>
              <w:wordWrap w:val="0"/>
              <w:jc w:val="left"/>
              <w:rPr>
                <w:rFonts w:ascii="Segoe UI" w:hAnsi="Segoe UI" w:cs="Segoe UI"/>
                <w:sz w:val="18"/>
                <w:szCs w:val="18"/>
              </w:rPr>
            </w:pPr>
            <w:r>
              <w:rPr>
                <w:rFonts w:ascii="Segoe UI" w:hAnsi="Segoe UI" w:cs="Segoe UI"/>
                <w:sz w:val="18"/>
                <w:szCs w:val="18"/>
              </w:rPr>
              <w:t>模块三：自动化运维</w:t>
            </w:r>
          </w:p>
          <w:p w14:paraId="5482FEDC">
            <w:pPr>
              <w:wordWrap w:val="0"/>
              <w:jc w:val="left"/>
              <w:rPr>
                <w:rFonts w:ascii="Segoe UI" w:hAnsi="Segoe UI" w:cs="Segoe UI"/>
                <w:sz w:val="18"/>
                <w:szCs w:val="18"/>
              </w:rPr>
            </w:pPr>
            <w:r>
              <w:rPr>
                <w:rFonts w:ascii="Segoe UI" w:hAnsi="Segoe UI" w:cs="Segoe UI"/>
                <w:sz w:val="18"/>
                <w:szCs w:val="18"/>
              </w:rPr>
              <w:t>任务一：Shell脚本自动化</w:t>
            </w:r>
          </w:p>
          <w:p w14:paraId="4D8C4ADF">
            <w:pPr>
              <w:wordWrap w:val="0"/>
              <w:jc w:val="left"/>
              <w:rPr>
                <w:rFonts w:ascii="Segoe UI" w:hAnsi="Segoe UI" w:cs="Segoe UI"/>
                <w:sz w:val="18"/>
                <w:szCs w:val="18"/>
              </w:rPr>
            </w:pPr>
            <w:r>
              <w:rPr>
                <w:rFonts w:ascii="Segoe UI" w:hAnsi="Segoe UI" w:cs="Segoe UI"/>
                <w:sz w:val="18"/>
                <w:szCs w:val="18"/>
              </w:rPr>
              <w:t>任务二：Ansible配置管理</w:t>
            </w:r>
          </w:p>
          <w:p w14:paraId="58589003">
            <w:pPr>
              <w:wordWrap w:val="0"/>
              <w:jc w:val="left"/>
              <w:rPr>
                <w:rFonts w:ascii="Segoe UI" w:hAnsi="Segoe UI" w:cs="Segoe UI"/>
                <w:sz w:val="18"/>
                <w:szCs w:val="18"/>
              </w:rPr>
            </w:pPr>
            <w:r>
              <w:rPr>
                <w:rFonts w:ascii="Segoe UI" w:hAnsi="Segoe UI" w:cs="Segoe UI"/>
                <w:sz w:val="18"/>
                <w:szCs w:val="18"/>
              </w:rPr>
              <w:t>任务三：CI/CD流水线搭建</w:t>
            </w:r>
          </w:p>
          <w:p w14:paraId="3DD97323">
            <w:pPr>
              <w:wordWrap w:val="0"/>
              <w:jc w:val="left"/>
              <w:rPr>
                <w:rFonts w:ascii="Segoe UI" w:hAnsi="Segoe UI" w:cs="Segoe UI"/>
                <w:sz w:val="18"/>
                <w:szCs w:val="18"/>
              </w:rPr>
            </w:pPr>
            <w:r>
              <w:rPr>
                <w:rFonts w:ascii="Segoe UI" w:hAnsi="Segoe UI" w:cs="Segoe UI"/>
                <w:sz w:val="18"/>
                <w:szCs w:val="18"/>
              </w:rPr>
              <w:t>模块四：故障处理</w:t>
            </w:r>
          </w:p>
          <w:p w14:paraId="0E23E99F">
            <w:pPr>
              <w:wordWrap w:val="0"/>
              <w:jc w:val="left"/>
              <w:rPr>
                <w:rFonts w:ascii="Segoe UI" w:hAnsi="Segoe UI" w:cs="Segoe UI"/>
                <w:sz w:val="18"/>
                <w:szCs w:val="18"/>
              </w:rPr>
            </w:pPr>
            <w:r>
              <w:rPr>
                <w:rFonts w:ascii="Segoe UI" w:hAnsi="Segoe UI" w:cs="Segoe UI"/>
                <w:sz w:val="18"/>
                <w:szCs w:val="18"/>
              </w:rPr>
              <w:t>任务一：故障诊断与应急响应</w:t>
            </w:r>
          </w:p>
          <w:p w14:paraId="2F3DD5DE">
            <w:pPr>
              <w:wordWrap w:val="0"/>
              <w:jc w:val="left"/>
              <w:rPr>
                <w:rFonts w:ascii="Segoe UI" w:hAnsi="Segoe UI" w:cs="Segoe UI"/>
                <w:sz w:val="18"/>
                <w:szCs w:val="18"/>
              </w:rPr>
            </w:pPr>
            <w:r>
              <w:rPr>
                <w:rFonts w:ascii="Segoe UI" w:hAnsi="Segoe UI" w:cs="Segoe UI"/>
                <w:sz w:val="18"/>
                <w:szCs w:val="18"/>
              </w:rPr>
              <w:t>任务二：数据备份与灾难恢复</w:t>
            </w:r>
          </w:p>
          <w:p w14:paraId="4C25E7FC">
            <w:pPr>
              <w:wordWrap w:val="0"/>
              <w:jc w:val="left"/>
              <w:rPr>
                <w:rFonts w:hint="eastAsia" w:ascii="宋体" w:hAnsi="宋体" w:cs="宋体"/>
                <w:bCs/>
                <w:sz w:val="18"/>
                <w:szCs w:val="18"/>
              </w:rPr>
            </w:pPr>
            <w:r>
              <w:rPr>
                <w:rFonts w:ascii="Segoe UI" w:hAnsi="Segoe UI" w:cs="Segoe UI"/>
                <w:sz w:val="18"/>
                <w:szCs w:val="18"/>
              </w:rPr>
              <w:t>任务三：运维文档与流程规范</w:t>
            </w:r>
          </w:p>
        </w:tc>
        <w:tc>
          <w:tcPr>
            <w:tcW w:w="2714" w:type="dxa"/>
            <w:vAlign w:val="center"/>
          </w:tcPr>
          <w:p w14:paraId="69CAECDB">
            <w:pPr>
              <w:wordWrap w:val="0"/>
              <w:jc w:val="left"/>
              <w:rPr>
                <w:rFonts w:ascii="Segoe UI" w:hAnsi="Segoe UI" w:cs="Segoe UI"/>
                <w:sz w:val="18"/>
                <w:szCs w:val="18"/>
              </w:rPr>
            </w:pPr>
            <w:r>
              <w:rPr>
                <w:rFonts w:ascii="Segoe UI" w:hAnsi="Segoe UI" w:cs="Segoe UI"/>
                <w:sz w:val="18"/>
                <w:szCs w:val="18"/>
              </w:rPr>
              <w:t>（1）教学模式：</w:t>
            </w:r>
          </w:p>
          <w:p w14:paraId="42C3C524">
            <w:pPr>
              <w:wordWrap w:val="0"/>
              <w:jc w:val="left"/>
              <w:rPr>
                <w:rFonts w:hint="eastAsia" w:ascii="Segoe UI" w:hAnsi="Segoe UI" w:cs="Segoe UI"/>
                <w:sz w:val="18"/>
                <w:szCs w:val="18"/>
                <w:lang w:eastAsia="zh-CN"/>
              </w:rPr>
            </w:pPr>
            <w:r>
              <w:rPr>
                <w:rFonts w:ascii="Segoe UI" w:hAnsi="Segoe UI" w:cs="Segoe UI"/>
                <w:sz w:val="18"/>
                <w:szCs w:val="18"/>
              </w:rPr>
              <w:t>采用项目实战和企业案例相结合的教学模式</w:t>
            </w:r>
            <w:r>
              <w:rPr>
                <w:rFonts w:hint="eastAsia" w:ascii="Segoe UI" w:hAnsi="Segoe UI" w:cs="Segoe UI"/>
                <w:sz w:val="18"/>
                <w:szCs w:val="18"/>
                <w:lang w:eastAsia="zh-CN"/>
              </w:rPr>
              <w:t>。</w:t>
            </w:r>
          </w:p>
          <w:p w14:paraId="62715629">
            <w:pPr>
              <w:wordWrap w:val="0"/>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4CD42E9">
            <w:pPr>
              <w:wordWrap w:val="0"/>
              <w:jc w:val="left"/>
              <w:rPr>
                <w:rFonts w:hint="eastAsia" w:ascii="Segoe UI" w:hAnsi="Segoe UI" w:cs="Segoe UI"/>
                <w:sz w:val="18"/>
                <w:szCs w:val="18"/>
                <w:lang w:eastAsia="zh-CN"/>
              </w:rPr>
            </w:pPr>
            <w:r>
              <w:rPr>
                <w:rFonts w:ascii="Segoe UI" w:hAnsi="Segoe UI" w:cs="Segoe UI"/>
                <w:sz w:val="18"/>
                <w:szCs w:val="18"/>
              </w:rPr>
              <w:t>运用实践操作、案例分析、故障模拟等方法</w:t>
            </w:r>
            <w:r>
              <w:rPr>
                <w:rFonts w:hint="eastAsia" w:ascii="Segoe UI" w:hAnsi="Segoe UI" w:cs="Segoe UI"/>
                <w:sz w:val="18"/>
                <w:szCs w:val="18"/>
                <w:lang w:eastAsia="zh-CN"/>
              </w:rPr>
              <w:t>。</w:t>
            </w:r>
          </w:p>
          <w:p w14:paraId="2F8A4AC6">
            <w:pPr>
              <w:wordWrap w:val="0"/>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752DFBCE">
            <w:pPr>
              <w:wordWrap w:val="0"/>
              <w:jc w:val="left"/>
              <w:rPr>
                <w:rFonts w:hint="eastAsia" w:ascii="Segoe UI" w:hAnsi="Segoe UI" w:cs="Segoe UI"/>
                <w:sz w:val="18"/>
                <w:szCs w:val="18"/>
                <w:lang w:eastAsia="zh-CN"/>
              </w:rPr>
            </w:pPr>
            <w:r>
              <w:rPr>
                <w:rFonts w:ascii="Segoe UI" w:hAnsi="Segoe UI" w:cs="Segoe UI"/>
                <w:sz w:val="18"/>
                <w:szCs w:val="18"/>
              </w:rPr>
              <w:t>云平台环境、容器化平台、监控工具、自动化工具</w:t>
            </w:r>
            <w:r>
              <w:rPr>
                <w:rFonts w:hint="eastAsia" w:ascii="Segoe UI" w:hAnsi="Segoe UI" w:cs="Segoe UI"/>
                <w:sz w:val="18"/>
                <w:szCs w:val="18"/>
                <w:lang w:eastAsia="zh-CN"/>
              </w:rPr>
              <w:t>。</w:t>
            </w:r>
          </w:p>
          <w:p w14:paraId="178E5962">
            <w:pPr>
              <w:wordWrap w:val="0"/>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4B459F09">
            <w:pPr>
              <w:wordWrap w:val="0"/>
              <w:jc w:val="left"/>
              <w:rPr>
                <w:rFonts w:hint="eastAsia" w:ascii="Segoe UI" w:hAnsi="Segoe UI" w:cs="Segoe UI"/>
                <w:sz w:val="18"/>
                <w:szCs w:val="18"/>
                <w:lang w:eastAsia="zh-CN"/>
              </w:rPr>
            </w:pPr>
            <w:r>
              <w:rPr>
                <w:rFonts w:ascii="Segoe UI" w:hAnsi="Segoe UI" w:cs="Segoe UI"/>
                <w:sz w:val="18"/>
                <w:szCs w:val="18"/>
              </w:rPr>
              <w:t>具备运维工程师经验，熟悉云原生技术，有大型系统运维经验</w:t>
            </w:r>
            <w:r>
              <w:rPr>
                <w:rFonts w:hint="eastAsia" w:ascii="Segoe UI" w:hAnsi="Segoe UI" w:cs="Segoe UI"/>
                <w:sz w:val="18"/>
                <w:szCs w:val="18"/>
                <w:lang w:eastAsia="zh-CN"/>
              </w:rPr>
              <w:t>。</w:t>
            </w:r>
          </w:p>
          <w:p w14:paraId="3D3B6DDA">
            <w:pPr>
              <w:wordWrap w:val="0"/>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411D1DA0">
            <w:pPr>
              <w:wordWrap w:val="0"/>
              <w:jc w:val="left"/>
              <w:rPr>
                <w:rFonts w:hint="eastAsia" w:ascii="宋体" w:hAnsi="宋体" w:eastAsia="宋体" w:cs="宋体"/>
                <w:bCs/>
                <w:sz w:val="18"/>
                <w:szCs w:val="18"/>
                <w:lang w:eastAsia="zh-CN"/>
              </w:rPr>
            </w:pPr>
            <w:r>
              <w:rPr>
                <w:rFonts w:ascii="Segoe UI" w:hAnsi="Segoe UI" w:cs="Segoe UI"/>
                <w:sz w:val="18"/>
                <w:szCs w:val="18"/>
              </w:rPr>
              <w:t>以部署方案和运维项目实施为主要评价内容</w:t>
            </w:r>
            <w:r>
              <w:rPr>
                <w:rFonts w:hint="eastAsia" w:ascii="Segoe UI" w:hAnsi="Segoe UI" w:cs="Segoe UI"/>
                <w:sz w:val="18"/>
                <w:szCs w:val="18"/>
                <w:lang w:eastAsia="zh-CN"/>
              </w:rPr>
              <w:t>。</w:t>
            </w:r>
          </w:p>
        </w:tc>
      </w:tr>
    </w:tbl>
    <w:p w14:paraId="03FA4FEA">
      <w:pPr>
        <w:pStyle w:val="4"/>
        <w:ind w:firstLine="422"/>
      </w:pPr>
      <w:r>
        <w:rPr>
          <w:rFonts w:hint="eastAsia"/>
        </w:rPr>
        <w:t>3.专业拓展课程</w:t>
      </w:r>
    </w:p>
    <w:tbl>
      <w:tblPr>
        <w:tblStyle w:val="27"/>
        <w:tblW w:w="9555"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3"/>
        <w:gridCol w:w="2755"/>
        <w:gridCol w:w="2850"/>
        <w:gridCol w:w="2727"/>
      </w:tblGrid>
      <w:tr w14:paraId="5F5DB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3" w:type="dxa"/>
            <w:vAlign w:val="center"/>
          </w:tcPr>
          <w:p w14:paraId="3A2B51A1">
            <w:pPr>
              <w:jc w:val="center"/>
              <w:rPr>
                <w:rFonts w:cstheme="minorEastAsia"/>
                <w:b/>
                <w:sz w:val="20"/>
                <w:szCs w:val="22"/>
              </w:rPr>
            </w:pPr>
            <w:r>
              <w:rPr>
                <w:rFonts w:hint="eastAsia" w:cstheme="minorEastAsia"/>
                <w:b/>
                <w:sz w:val="20"/>
                <w:szCs w:val="22"/>
              </w:rPr>
              <w:t>课程名称</w:t>
            </w:r>
          </w:p>
        </w:tc>
        <w:tc>
          <w:tcPr>
            <w:tcW w:w="2755" w:type="dxa"/>
            <w:vAlign w:val="center"/>
          </w:tcPr>
          <w:p w14:paraId="7B37BEF0">
            <w:pPr>
              <w:jc w:val="center"/>
              <w:rPr>
                <w:rFonts w:cstheme="minorEastAsia"/>
                <w:b/>
                <w:sz w:val="20"/>
                <w:szCs w:val="22"/>
              </w:rPr>
            </w:pPr>
            <w:r>
              <w:rPr>
                <w:rFonts w:hint="eastAsia" w:cstheme="minorEastAsia"/>
                <w:b/>
                <w:sz w:val="20"/>
                <w:szCs w:val="22"/>
              </w:rPr>
              <w:t>课程目标</w:t>
            </w:r>
          </w:p>
        </w:tc>
        <w:tc>
          <w:tcPr>
            <w:tcW w:w="2850" w:type="dxa"/>
            <w:vAlign w:val="center"/>
          </w:tcPr>
          <w:p w14:paraId="6E0331E1">
            <w:pPr>
              <w:jc w:val="center"/>
              <w:rPr>
                <w:rFonts w:cstheme="minorEastAsia"/>
                <w:b/>
                <w:sz w:val="20"/>
                <w:szCs w:val="22"/>
              </w:rPr>
            </w:pPr>
            <w:r>
              <w:rPr>
                <w:rFonts w:hint="eastAsia" w:cstheme="minorEastAsia"/>
                <w:b/>
                <w:sz w:val="20"/>
                <w:szCs w:val="22"/>
              </w:rPr>
              <w:t>主要内容</w:t>
            </w:r>
          </w:p>
        </w:tc>
        <w:tc>
          <w:tcPr>
            <w:tcW w:w="2727" w:type="dxa"/>
            <w:vAlign w:val="center"/>
          </w:tcPr>
          <w:p w14:paraId="406EC4E2">
            <w:pPr>
              <w:jc w:val="center"/>
              <w:rPr>
                <w:rFonts w:cstheme="minorEastAsia"/>
                <w:b/>
                <w:sz w:val="20"/>
                <w:szCs w:val="22"/>
              </w:rPr>
            </w:pPr>
            <w:r>
              <w:rPr>
                <w:rFonts w:hint="eastAsia" w:cstheme="minorEastAsia"/>
                <w:b/>
                <w:sz w:val="20"/>
                <w:szCs w:val="22"/>
              </w:rPr>
              <w:t>教学要求</w:t>
            </w:r>
          </w:p>
        </w:tc>
      </w:tr>
      <w:tr w14:paraId="531B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shd w:val="clear" w:color="auto" w:fill="auto"/>
            <w:vAlign w:val="center"/>
          </w:tcPr>
          <w:p w14:paraId="34FAD04C">
            <w:pPr>
              <w:keepNext w:val="0"/>
              <w:keepLines w:val="0"/>
              <w:pageBreakBefore w:val="0"/>
              <w:widowControl/>
              <w:suppressLineNumbers w:val="0"/>
              <w:kinsoku/>
              <w:wordWrap w:val="0"/>
              <w:overflowPunct/>
              <w:topLinePunct w:val="0"/>
              <w:autoSpaceDE/>
              <w:autoSpaceDN/>
              <w:bidi w:val="0"/>
              <w:jc w:val="left"/>
              <w:textAlignment w:val="center"/>
              <w:rPr>
                <w:rFonts w:cs="宋体"/>
                <w:b/>
                <w:sz w:val="18"/>
                <w:szCs w:val="18"/>
              </w:rPr>
            </w:pPr>
            <w:r>
              <w:rPr>
                <w:rFonts w:hint="eastAsia" w:ascii="宋体" w:hAnsi="宋体" w:eastAsia="宋体" w:cs="宋体"/>
                <w:b/>
                <w:bCs/>
                <w:i w:val="0"/>
                <w:color w:val="000000" w:themeColor="text1"/>
                <w:kern w:val="0"/>
                <w:sz w:val="18"/>
                <w:szCs w:val="18"/>
                <w:u w:val="none"/>
                <w:lang w:val="en-US" w:eastAsia="zh-CN" w:bidi="ar"/>
                <w14:textFill>
                  <w14:solidFill>
                    <w14:schemeClr w14:val="tx1"/>
                  </w14:solidFill>
                </w14:textFill>
              </w:rPr>
              <w:t>云计算平台技术应用</w:t>
            </w:r>
          </w:p>
        </w:tc>
        <w:tc>
          <w:tcPr>
            <w:tcW w:w="2755" w:type="dxa"/>
            <w:shd w:val="clear" w:color="auto" w:fill="auto"/>
            <w:vAlign w:val="center"/>
          </w:tcPr>
          <w:p w14:paraId="2A6E37D6">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r>
              <w:rPr>
                <w:rFonts w:hint="eastAsia" w:ascii="宋体" w:hAnsi="宋体" w:eastAsia="宋体" w:cs="宋体"/>
                <w:b w:val="0"/>
                <w:bCs/>
                <w:color w:val="000000" w:themeColor="text1"/>
                <w:sz w:val="18"/>
                <w:szCs w:val="18"/>
                <w:lang w:val="en-US" w:eastAsia="zh-CN"/>
                <w14:textFill>
                  <w14:solidFill>
                    <w14:schemeClr w14:val="tx1"/>
                  </w14:solidFill>
                </w14:textFill>
              </w:rPr>
              <w:t>素质目标：</w:t>
            </w:r>
          </w:p>
          <w:p w14:paraId="655A05D3">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(1)培养学生对云计算技术的兴趣和认识</w:t>
            </w:r>
          </w:p>
          <w:p w14:paraId="32D15BAA">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(2)增强学生的云服务选择和应用能力</w:t>
            </w:r>
          </w:p>
          <w:p w14:paraId="46096E52">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(3)提升学生的创新能力和技术适应性</w:t>
            </w:r>
            <w:r>
              <w:rPr>
                <w:rFonts w:hint="eastAsia" w:ascii="宋体" w:hAnsi="宋体" w:cs="宋体"/>
                <w:b w:val="0"/>
                <w:bCs/>
                <w:color w:val="000000" w:themeColor="text1"/>
                <w:sz w:val="18"/>
                <w:szCs w:val="18"/>
                <w:lang w:val="en-US" w:eastAsia="zh-CN"/>
                <w14:textFill>
                  <w14:solidFill>
                    <w14:schemeClr w14:val="tx1"/>
                  </w14:solidFill>
                </w14:textFill>
              </w:rPr>
              <w:t>。</w:t>
            </w:r>
          </w:p>
          <w:p w14:paraId="3674A177">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w:t>
            </w:r>
            <w:r>
              <w:rPr>
                <w:rFonts w:hint="eastAsia" w:ascii="宋体" w:hAnsi="宋体" w:eastAsia="宋体" w:cs="宋体"/>
                <w:b w:val="0"/>
                <w:bCs/>
                <w:color w:val="000000" w:themeColor="text1"/>
                <w:sz w:val="18"/>
                <w:szCs w:val="18"/>
                <w:lang w:val="en-US" w:eastAsia="zh-CN"/>
                <w14:textFill>
                  <w14:solidFill>
                    <w14:schemeClr w14:val="tx1"/>
                  </w14:solidFill>
                </w14:textFill>
              </w:rPr>
              <w:t>知识目标：</w:t>
            </w:r>
          </w:p>
          <w:p w14:paraId="201DE8D0">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(1)理解云计算的基本概念、架构和服务模型</w:t>
            </w:r>
          </w:p>
          <w:p w14:paraId="3F6F84E4">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(2)掌握主流云计算平台的技术特点和应用场景</w:t>
            </w:r>
          </w:p>
          <w:p w14:paraId="68859DA2">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(3)了解云计算的安全性、可靠性和合规性</w:t>
            </w:r>
            <w:r>
              <w:rPr>
                <w:rFonts w:hint="eastAsia" w:ascii="宋体" w:hAnsi="宋体" w:cs="宋体"/>
                <w:b w:val="0"/>
                <w:bCs/>
                <w:color w:val="000000" w:themeColor="text1"/>
                <w:sz w:val="18"/>
                <w:szCs w:val="18"/>
                <w:lang w:val="en-US" w:eastAsia="zh-CN"/>
                <w14:textFill>
                  <w14:solidFill>
                    <w14:schemeClr w14:val="tx1"/>
                  </w14:solidFill>
                </w14:textFill>
              </w:rPr>
              <w:t>。</w:t>
            </w:r>
          </w:p>
          <w:p w14:paraId="38CCB021">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3.</w:t>
            </w:r>
            <w:r>
              <w:rPr>
                <w:rFonts w:hint="eastAsia" w:ascii="宋体" w:hAnsi="宋体" w:eastAsia="宋体" w:cs="宋体"/>
                <w:b w:val="0"/>
                <w:bCs/>
                <w:color w:val="000000" w:themeColor="text1"/>
                <w:sz w:val="18"/>
                <w:szCs w:val="18"/>
                <w:lang w:val="en-US" w:eastAsia="zh-CN"/>
                <w14:textFill>
                  <w14:solidFill>
                    <w14:schemeClr w14:val="tx1"/>
                  </w14:solidFill>
                </w14:textFill>
              </w:rPr>
              <w:t>能力目标：</w:t>
            </w:r>
          </w:p>
          <w:p w14:paraId="10B22DC7">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(1)能够评估和选择适合的云计算服务</w:t>
            </w:r>
          </w:p>
          <w:p w14:paraId="65300372">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(2)能够设计和实施云计算解决方案</w:t>
            </w:r>
          </w:p>
          <w:p w14:paraId="25222B3F">
            <w:pPr>
              <w:pStyle w:val="5"/>
              <w:pageBreakBefore w:val="0"/>
              <w:widowControl w:val="0"/>
              <w:kinsoku/>
              <w:wordWrap w:val="0"/>
              <w:overflowPunct/>
              <w:topLinePunct w:val="0"/>
              <w:autoSpaceDE/>
              <w:autoSpaceDN/>
              <w:bidi w:val="0"/>
              <w:adjustRightInd w:val="0"/>
              <w:snapToGrid w:val="0"/>
              <w:spacing w:beforeLines="0" w:afterLines="0" w:line="360" w:lineRule="exact"/>
              <w:ind w:firstLine="0" w:firstLineChars="0"/>
              <w:jc w:val="left"/>
              <w:textAlignment w:val="auto"/>
              <w:rPr>
                <w:rFonts w:cs="宋体"/>
                <w:kern w:val="0"/>
                <w:sz w:val="18"/>
                <w:szCs w:val="21"/>
              </w:rPr>
            </w:pPr>
            <w:r>
              <w:rPr>
                <w:rFonts w:hint="eastAsia" w:ascii="宋体" w:hAnsi="宋体" w:eastAsia="宋体" w:cs="宋体"/>
                <w:b w:val="0"/>
                <w:bCs/>
                <w:color w:val="000000" w:themeColor="text1"/>
                <w:sz w:val="18"/>
                <w:szCs w:val="18"/>
                <w:lang w:val="en-US" w:eastAsia="zh-CN"/>
                <w14:textFill>
                  <w14:solidFill>
                    <w14:schemeClr w14:val="tx1"/>
                  </w14:solidFill>
                </w14:textFill>
              </w:rPr>
              <w:t>(3)能够管理和优化云计算资源</w:t>
            </w:r>
            <w:r>
              <w:rPr>
                <w:rFonts w:hint="eastAsia" w:ascii="宋体" w:hAnsi="宋体" w:cs="宋体"/>
                <w:b w:val="0"/>
                <w:bCs/>
                <w:color w:val="000000" w:themeColor="text1"/>
                <w:sz w:val="18"/>
                <w:szCs w:val="18"/>
                <w:lang w:val="en-US" w:eastAsia="zh-CN"/>
                <w14:textFill>
                  <w14:solidFill>
                    <w14:schemeClr w14:val="tx1"/>
                  </w14:solidFill>
                </w14:textFill>
              </w:rPr>
              <w:t>。</w:t>
            </w:r>
          </w:p>
        </w:tc>
        <w:tc>
          <w:tcPr>
            <w:tcW w:w="2850" w:type="dxa"/>
            <w:shd w:val="clear" w:color="auto" w:fill="auto"/>
            <w:vAlign w:val="center"/>
          </w:tcPr>
          <w:p w14:paraId="37AB9050">
            <w:pPr>
              <w:wordWrap w:val="0"/>
              <w:jc w:val="left"/>
              <w:rPr>
                <w:rFonts w:hint="eastAsia" w:ascii="宋体" w:hAnsi="宋体" w:eastAsia="宋体" w:cs="宋体"/>
                <w:bCs/>
                <w:sz w:val="18"/>
                <w:szCs w:val="18"/>
              </w:rPr>
            </w:pPr>
            <w:r>
              <w:rPr>
                <w:rFonts w:hint="eastAsia" w:ascii="宋体" w:hAnsi="宋体" w:eastAsia="宋体" w:cs="宋体"/>
                <w:bCs/>
                <w:sz w:val="18"/>
                <w:szCs w:val="18"/>
              </w:rPr>
              <w:t>模块一：云计算基础</w:t>
            </w:r>
          </w:p>
          <w:p w14:paraId="7EAD5CE8">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任务一：云计算概念与服务模型</w:t>
            </w:r>
          </w:p>
          <w:p w14:paraId="19EDFF45">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任务二：公有云控制台操作入门</w:t>
            </w:r>
          </w:p>
          <w:p w14:paraId="30B8FD0D">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任务三：云上网络与安全组配置</w:t>
            </w:r>
          </w:p>
          <w:p w14:paraId="6AB4B8E7">
            <w:pPr>
              <w:wordWrap w:val="0"/>
              <w:jc w:val="left"/>
              <w:rPr>
                <w:rFonts w:hint="eastAsia" w:ascii="宋体" w:hAnsi="宋体" w:eastAsia="宋体" w:cs="宋体"/>
                <w:bCs/>
                <w:sz w:val="18"/>
                <w:szCs w:val="18"/>
              </w:rPr>
            </w:pPr>
            <w:r>
              <w:rPr>
                <w:rFonts w:hint="eastAsia" w:ascii="宋体" w:hAnsi="宋体" w:eastAsia="宋体" w:cs="宋体"/>
                <w:bCs/>
                <w:sz w:val="18"/>
                <w:szCs w:val="18"/>
              </w:rPr>
              <w:t>模块二：核心服务实战</w:t>
            </w:r>
          </w:p>
          <w:p w14:paraId="562BF3F2">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任务一：云服务器ECS/EC2生命周期管理</w:t>
            </w:r>
          </w:p>
          <w:p w14:paraId="0E4641F0">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任务二：云数据库RDS/Aurora创建与备份</w:t>
            </w:r>
          </w:p>
          <w:p w14:paraId="46A328FF">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任务三：对象存储OSS/S3应用与权限控制</w:t>
            </w:r>
          </w:p>
          <w:p w14:paraId="59EA68EE">
            <w:pPr>
              <w:wordWrap w:val="0"/>
              <w:jc w:val="left"/>
              <w:rPr>
                <w:rFonts w:hint="eastAsia" w:ascii="宋体" w:hAnsi="宋体" w:eastAsia="宋体" w:cs="宋体"/>
                <w:bCs/>
                <w:sz w:val="18"/>
                <w:szCs w:val="18"/>
              </w:rPr>
            </w:pPr>
            <w:r>
              <w:rPr>
                <w:rFonts w:hint="eastAsia" w:ascii="宋体" w:hAnsi="宋体" w:eastAsia="宋体" w:cs="宋体"/>
                <w:bCs/>
                <w:sz w:val="18"/>
                <w:szCs w:val="18"/>
              </w:rPr>
              <w:t>模块三：容器与Kubernetes</w:t>
            </w:r>
          </w:p>
          <w:p w14:paraId="3FE121B7">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任务一：Docker镜像构建与仓库管理</w:t>
            </w:r>
          </w:p>
          <w:p w14:paraId="73144158">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任务二：K8s集群部署与Pod调度</w:t>
            </w:r>
          </w:p>
          <w:p w14:paraId="66A20745">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任务三：Helm Chart包管理及CI/CD流水线</w:t>
            </w:r>
          </w:p>
          <w:p w14:paraId="367A8771">
            <w:pPr>
              <w:wordWrap w:val="0"/>
              <w:jc w:val="left"/>
              <w:rPr>
                <w:rFonts w:hint="eastAsia" w:ascii="宋体" w:hAnsi="宋体" w:eastAsia="宋体" w:cs="宋体"/>
                <w:bCs/>
                <w:sz w:val="18"/>
                <w:szCs w:val="18"/>
              </w:rPr>
            </w:pPr>
            <w:r>
              <w:rPr>
                <w:rFonts w:hint="eastAsia" w:ascii="宋体" w:hAnsi="宋体" w:eastAsia="宋体" w:cs="宋体"/>
                <w:bCs/>
                <w:sz w:val="18"/>
                <w:szCs w:val="18"/>
              </w:rPr>
              <w:t>模块四：云原生与微服务</w:t>
            </w:r>
          </w:p>
          <w:p w14:paraId="28799FC1">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任务一：Service Mesh（Istio）流量治理</w:t>
            </w:r>
          </w:p>
          <w:p w14:paraId="3B2EFB93">
            <w:pPr>
              <w:wordWrap w:val="0"/>
              <w:jc w:val="left"/>
              <w:rPr>
                <w:rFonts w:hint="eastAsia" w:ascii="宋体" w:hAnsi="宋体" w:eastAsia="宋体" w:cs="宋体"/>
                <w:bCs/>
                <w:sz w:val="18"/>
                <w:szCs w:val="18"/>
              </w:rPr>
            </w:pPr>
            <w:r>
              <w:rPr>
                <w:rFonts w:hint="eastAsia" w:ascii="宋体" w:hAnsi="宋体" w:eastAsia="宋体" w:cs="宋体"/>
                <w:bCs/>
                <w:sz w:val="18"/>
                <w:szCs w:val="18"/>
              </w:rPr>
              <w:t>任务二：Serverless函数计算（Function Compute/Lambda）</w:t>
            </w:r>
          </w:p>
          <w:p w14:paraId="06E50822">
            <w:pPr>
              <w:wordWrap w:val="0"/>
              <w:jc w:val="left"/>
              <w:rPr>
                <w:rFonts w:hint="eastAsia" w:ascii="宋体" w:hAnsi="宋体" w:eastAsia="宋体" w:cs="宋体"/>
                <w:bCs/>
                <w:sz w:val="18"/>
                <w:szCs w:val="18"/>
              </w:rPr>
            </w:pPr>
            <w:r>
              <w:rPr>
                <w:rFonts w:hint="eastAsia" w:ascii="宋体" w:hAnsi="宋体" w:eastAsia="宋体" w:cs="宋体"/>
                <w:bCs/>
                <w:sz w:val="18"/>
                <w:szCs w:val="18"/>
              </w:rPr>
              <w:t>任务三：可观测性：日志、监控与告警体系</w:t>
            </w:r>
          </w:p>
          <w:p w14:paraId="409410FC">
            <w:pPr>
              <w:wordWrap w:val="0"/>
              <w:jc w:val="left"/>
              <w:rPr>
                <w:rFonts w:hint="eastAsia" w:ascii="宋体" w:hAnsi="宋体" w:eastAsia="宋体" w:cs="宋体"/>
                <w:bCs/>
                <w:sz w:val="18"/>
                <w:szCs w:val="18"/>
              </w:rPr>
            </w:pPr>
            <w:r>
              <w:rPr>
                <w:rFonts w:hint="eastAsia" w:ascii="宋体" w:hAnsi="宋体" w:eastAsia="宋体" w:cs="宋体"/>
                <w:bCs/>
                <w:sz w:val="18"/>
                <w:szCs w:val="18"/>
              </w:rPr>
              <w:t>模块五：综合项目</w:t>
            </w:r>
          </w:p>
          <w:p w14:paraId="6B01399F">
            <w:pPr>
              <w:wordWrap w:val="0"/>
              <w:jc w:val="left"/>
              <w:rPr>
                <w:rFonts w:hint="eastAsia" w:ascii="宋体" w:hAnsi="宋体" w:eastAsia="宋体" w:cs="宋体"/>
                <w:bCs/>
                <w:sz w:val="18"/>
                <w:szCs w:val="18"/>
              </w:rPr>
            </w:pPr>
            <w:r>
              <w:rPr>
                <w:rFonts w:hint="eastAsia" w:ascii="宋体" w:hAnsi="宋体" w:eastAsia="宋体" w:cs="宋体"/>
                <w:bCs/>
                <w:sz w:val="18"/>
                <w:szCs w:val="18"/>
              </w:rPr>
              <w:t>任务一：电商网站云上高可用架构设计</w:t>
            </w:r>
          </w:p>
          <w:p w14:paraId="3274E4E4">
            <w:pPr>
              <w:wordWrap w:val="0"/>
              <w:jc w:val="left"/>
              <w:rPr>
                <w:rFonts w:cs="宋体"/>
                <w:kern w:val="0"/>
                <w:sz w:val="18"/>
                <w:szCs w:val="21"/>
              </w:rPr>
            </w:pPr>
            <w:r>
              <w:rPr>
                <w:rFonts w:hint="eastAsia" w:ascii="宋体" w:hAnsi="宋体" w:eastAsia="宋体" w:cs="宋体"/>
                <w:bCs/>
                <w:sz w:val="18"/>
                <w:szCs w:val="18"/>
              </w:rPr>
              <w:t>任务二：成本优化与合规审计实践</w:t>
            </w:r>
            <w:r>
              <w:rPr>
                <w:rFonts w:hint="eastAsia" w:cs="宋体"/>
                <w:kern w:val="0"/>
                <w:sz w:val="18"/>
                <w:szCs w:val="21"/>
              </w:rPr>
              <w:t xml:space="preserve"> </w:t>
            </w:r>
          </w:p>
        </w:tc>
        <w:tc>
          <w:tcPr>
            <w:tcW w:w="2727" w:type="dxa"/>
            <w:shd w:val="clear" w:color="auto" w:fill="auto"/>
            <w:vAlign w:val="center"/>
          </w:tcPr>
          <w:p w14:paraId="6C80D28D">
            <w:pPr>
              <w:wordWrap w:val="0"/>
              <w:jc w:val="left"/>
              <w:rPr>
                <w:rFonts w:hint="eastAsia" w:ascii="Segoe UI" w:hAnsi="Segoe UI" w:cs="Segoe UI"/>
                <w:sz w:val="18"/>
                <w:szCs w:val="18"/>
                <w:lang w:val="en-US" w:eastAsia="zh-CN"/>
              </w:rPr>
            </w:pPr>
            <w:r>
              <w:rPr>
                <w:rFonts w:hint="eastAsia" w:ascii="Segoe UI" w:hAnsi="Segoe UI" w:cs="Segoe UI"/>
                <w:sz w:val="18"/>
                <w:szCs w:val="18"/>
                <w:lang w:eastAsia="zh-CN"/>
              </w:rPr>
              <w:t>（1）</w:t>
            </w:r>
            <w:r>
              <w:rPr>
                <w:rFonts w:hint="default" w:ascii="Segoe UI" w:hAnsi="Segoe UI" w:cs="Segoe UI"/>
                <w:sz w:val="18"/>
                <w:szCs w:val="18"/>
                <w:lang w:val="en-US" w:eastAsia="zh-CN"/>
              </w:rPr>
              <w:t>教学模式：采用“项目+任务驱动”混合式教学，线上线下结合</w:t>
            </w:r>
            <w:r>
              <w:rPr>
                <w:rFonts w:hint="eastAsia" w:ascii="Segoe UI" w:hAnsi="Segoe UI" w:cs="Segoe UI"/>
                <w:sz w:val="18"/>
                <w:szCs w:val="18"/>
                <w:lang w:val="en-US" w:eastAsia="zh-CN"/>
              </w:rPr>
              <w:t>。</w:t>
            </w:r>
          </w:p>
          <w:p w14:paraId="11C55CE0">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（2）</w:t>
            </w:r>
            <w:r>
              <w:rPr>
                <w:rFonts w:hint="default" w:ascii="Segoe UI" w:hAnsi="Segoe UI" w:cs="Segoe UI"/>
                <w:sz w:val="18"/>
                <w:szCs w:val="18"/>
                <w:lang w:val="en-US" w:eastAsia="zh-CN"/>
              </w:rPr>
              <w:t>教学方法：云沙箱实验、案例研讨、分组项目、企业导师工作坊</w:t>
            </w:r>
            <w:r>
              <w:rPr>
                <w:rFonts w:hint="eastAsia" w:ascii="Segoe UI" w:hAnsi="Segoe UI" w:cs="Segoe UI"/>
                <w:sz w:val="18"/>
                <w:szCs w:val="18"/>
                <w:lang w:val="en-US" w:eastAsia="zh-CN"/>
              </w:rPr>
              <w:t>。</w:t>
            </w:r>
          </w:p>
          <w:p w14:paraId="0461D42B">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（3）</w:t>
            </w:r>
            <w:r>
              <w:rPr>
                <w:rFonts w:hint="default" w:ascii="Segoe UI" w:hAnsi="Segoe UI" w:cs="Segoe UI"/>
                <w:sz w:val="18"/>
                <w:szCs w:val="18"/>
                <w:lang w:val="en-US" w:eastAsia="zh-CN"/>
              </w:rPr>
              <w:t>教学条件：</w:t>
            </w:r>
            <w:r>
              <w:rPr>
                <w:rFonts w:hint="eastAsia" w:ascii="Segoe UI" w:hAnsi="Segoe UI" w:cs="Segoe UI"/>
                <w:sz w:val="18"/>
                <w:szCs w:val="18"/>
                <w:lang w:val="en-US" w:eastAsia="zh-CN"/>
              </w:rPr>
              <w:t>配备云计算实验环境，提供在线学习资源，确保学生有足够的实践机会。</w:t>
            </w:r>
          </w:p>
          <w:p w14:paraId="474E0185">
            <w:pPr>
              <w:wordWrap w:val="0"/>
              <w:jc w:val="left"/>
              <w:rPr>
                <w:rFonts w:hint="eastAsia" w:ascii="Segoe UI" w:hAnsi="Segoe UI" w:cs="Segoe UI"/>
                <w:sz w:val="18"/>
                <w:szCs w:val="18"/>
                <w:lang w:val="en-US" w:eastAsia="zh-CN"/>
              </w:rPr>
            </w:pPr>
            <w:r>
              <w:rPr>
                <w:rFonts w:hint="eastAsia" w:ascii="Segoe UI" w:hAnsi="Segoe UI" w:cs="Segoe UI"/>
                <w:sz w:val="18"/>
                <w:szCs w:val="18"/>
                <w:lang w:val="en-US" w:eastAsia="zh-CN"/>
              </w:rPr>
              <w:t>（4）</w:t>
            </w:r>
            <w:r>
              <w:rPr>
                <w:rFonts w:hint="default" w:ascii="Segoe UI" w:hAnsi="Segoe UI" w:cs="Segoe UI"/>
                <w:sz w:val="18"/>
                <w:szCs w:val="18"/>
                <w:lang w:val="en-US" w:eastAsia="zh-CN"/>
              </w:rPr>
              <w:t>教师要求：具备ACP/HCIP/AWS-SAA等中级以上云认证，3年以上云架构或运维经验，熟悉DevOps及云原生技术</w:t>
            </w:r>
            <w:r>
              <w:rPr>
                <w:rFonts w:hint="eastAsia" w:ascii="Segoe UI" w:hAnsi="Segoe UI" w:cs="Segoe UI"/>
                <w:sz w:val="18"/>
                <w:szCs w:val="18"/>
                <w:lang w:val="en-US" w:eastAsia="zh-CN"/>
              </w:rPr>
              <w:t>。</w:t>
            </w:r>
          </w:p>
          <w:p w14:paraId="6E047DF4">
            <w:pPr>
              <w:wordWrap w:val="0"/>
              <w:jc w:val="left"/>
              <w:rPr>
                <w:rFonts w:cs="宋体"/>
                <w:kern w:val="0"/>
                <w:sz w:val="18"/>
                <w:szCs w:val="21"/>
              </w:rPr>
            </w:pPr>
            <w:r>
              <w:rPr>
                <w:rFonts w:hint="eastAsia" w:ascii="Segoe UI" w:hAnsi="Segoe UI" w:cs="Segoe UI"/>
                <w:sz w:val="18"/>
                <w:szCs w:val="18"/>
                <w:lang w:val="en-US" w:eastAsia="zh-CN"/>
              </w:rPr>
              <w:t>（5）评价建议：通过平时作业、实验报告和期末考试综合评价，注重学生的实际操作能力和问题解决能力</w:t>
            </w:r>
          </w:p>
        </w:tc>
      </w:tr>
      <w:tr w14:paraId="7EA1F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shd w:val="clear" w:color="auto" w:fill="auto"/>
            <w:vAlign w:val="center"/>
          </w:tcPr>
          <w:p w14:paraId="11D9CBC8">
            <w:pPr>
              <w:keepNext w:val="0"/>
              <w:keepLines w:val="0"/>
              <w:widowControl/>
              <w:suppressLineNumbers w:val="0"/>
              <w:spacing w:line="300" w:lineRule="atLeast"/>
              <w:jc w:val="left"/>
              <w:rPr>
                <w:rFonts w:hint="eastAsia" w:eastAsia="宋体" w:cs="宋体"/>
                <w:b/>
                <w:sz w:val="18"/>
                <w:szCs w:val="18"/>
                <w:lang w:eastAsia="zh-CN"/>
              </w:rPr>
            </w:pPr>
            <w:r>
              <w:rPr>
                <w:rStyle w:val="29"/>
                <w:rFonts w:hint="default" w:ascii="Segoe UI" w:hAnsi="Segoe UI" w:eastAsia="Segoe UI" w:cs="Segoe UI"/>
                <w:b/>
                <w:bCs/>
                <w:i w:val="0"/>
                <w:iCs w:val="0"/>
                <w:caps w:val="0"/>
                <w:color w:val="0F1115"/>
                <w:spacing w:val="0"/>
                <w:kern w:val="0"/>
                <w:sz w:val="18"/>
                <w:szCs w:val="18"/>
                <w:lang w:val="en-US" w:eastAsia="zh-CN" w:bidi="ar"/>
              </w:rPr>
              <w:t>Linux系统管理与自动化运维</w:t>
            </w:r>
          </w:p>
        </w:tc>
        <w:tc>
          <w:tcPr>
            <w:tcW w:w="2755" w:type="dxa"/>
            <w:shd w:val="clear" w:color="auto" w:fill="auto"/>
            <w:vAlign w:val="center"/>
          </w:tcPr>
          <w:p w14:paraId="50035A7C">
            <w:pPr>
              <w:wordWrap w:val="0"/>
              <w:jc w:val="left"/>
              <w:rPr>
                <w:rFonts w:hint="eastAsia" w:ascii="宋体" w:hAnsi="宋体" w:eastAsia="宋体" w:cs="宋体"/>
                <w:bCs/>
                <w:sz w:val="18"/>
                <w:szCs w:val="18"/>
                <w:lang w:eastAsia="zh-CN"/>
              </w:rPr>
            </w:pPr>
            <w:r>
              <w:rPr>
                <w:rFonts w:hint="default" w:ascii="宋体" w:hAnsi="宋体" w:eastAsia="宋体" w:cs="宋体"/>
                <w:bCs/>
                <w:sz w:val="18"/>
                <w:szCs w:val="18"/>
                <w:lang w:val="en-US" w:eastAsia="zh-CN"/>
              </w:rPr>
              <w:t>1. 素质目标：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培养严谨、细致的系统管理思维和良好的操作习惯；</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树立自动化意识，追求效率提升和精益求精的工匠精神；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培养团队协作能力，具备在运维团队中有效沟通和协作的素养；</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增强网络安全意识和系统稳定性意识，形成责任担当。</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知识目标：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掌握Linux操作系统的基本架构、目录结构和启动流程；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熟练掌握Linux常用命令、文件权限及用户组管理机制；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理解进程管理、软件包管理和磁盘管理的基本原理；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掌握Shell脚本编程的基本语法、流程控制和函数；</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(5) 了解系统日志管理、计划任务和性能监控的基本方法。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能力目标：</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(1) 能够独立完成Linux系统的安装、基本配置和远程连接；</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能够熟练使用命令行进行文件、用户、进程和软件包的管理；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能够编写实用的Shell脚本，实现日常管理任务的自动化；</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能够配置系统日志、计划任务，并对系统性能进行初步监控与排查。</w:t>
            </w:r>
          </w:p>
        </w:tc>
        <w:tc>
          <w:tcPr>
            <w:tcW w:w="2850" w:type="dxa"/>
            <w:shd w:val="clear" w:color="auto" w:fill="auto"/>
            <w:vAlign w:val="center"/>
          </w:tcPr>
          <w:p w14:paraId="0E709747">
            <w:pPr>
              <w:wordWrap w:val="0"/>
              <w:jc w:val="left"/>
              <w:rPr>
                <w:rFonts w:hint="eastAsia" w:ascii="宋体" w:hAnsi="宋体" w:eastAsia="宋体" w:cs="宋体"/>
                <w:bCs/>
                <w:sz w:val="18"/>
                <w:szCs w:val="18"/>
              </w:rPr>
            </w:pPr>
            <w:r>
              <w:rPr>
                <w:rFonts w:hint="default" w:ascii="宋体" w:hAnsi="宋体" w:eastAsia="宋体" w:cs="宋体"/>
                <w:bCs/>
                <w:sz w:val="18"/>
                <w:szCs w:val="18"/>
                <w:lang w:val="en-US" w:eastAsia="zh-CN"/>
              </w:rPr>
              <w:t>模块一：Linux系统基础入门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任务一：Linux发行版选择与虚拟机环境搭建</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任务二：CentOS/Ubuntu系统安装与初始化配置</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任务三：SSH远程连接与命令行基础</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任务四：Linux文件系统 hierarchy standard (FHS) 与目录管理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模块二：Linux核心管理命令</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任务一：文件与目录操作命令 (cp, mv, rm, find, grep等)</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二</w:t>
            </w:r>
            <w:r>
              <w:rPr>
                <w:rFonts w:hint="default" w:ascii="宋体" w:hAnsi="宋体" w:eastAsia="宋体" w:cs="宋体"/>
                <w:bCs/>
                <w:sz w:val="18"/>
                <w:szCs w:val="18"/>
                <w:lang w:val="en-US" w:eastAsia="zh-CN"/>
              </w:rPr>
              <w:t>：用户与组管理 (useradd, usermod,权限与归属)</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任务三：软件包管理 (yum/dnf 或 apt) 与源码编译安装</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任务四：磁盘分区挂载与LVM逻辑卷管理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：进程管理 (ps, top, kill, systemctl) 与服务管理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模块三：Shell脚本自动化编程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任务一：Shell变量、字符串与运算符</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：条件测试与分支控制 (if-case)</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任务三：循环控制 (for-while-until)</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任务四：函数的定义与调用</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：综合实战：编写系统信息收集、备份、用户批量管理等脚本</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模块四：系统维护与初级运维</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任务一：系统日志 (journalctl/rsyslog) 分析与排查</w:t>
            </w:r>
            <w:r>
              <w:rPr>
                <w:rFonts w:hint="default" w:ascii="宋体" w:hAnsi="宋体" w:eastAsia="宋体" w:cs="宋体"/>
                <w:bCs/>
                <w:sz w:val="18"/>
                <w:szCs w:val="18"/>
                <w:lang w:val="en-US" w:eastAsia="zh-CN"/>
              </w:rPr>
              <w:br w:type="textWrapping"/>
            </w:r>
            <w:r>
              <w:rPr>
                <w:rFonts w:ascii="Segoe UI" w:hAnsi="Segoe UI" w:cs="Segoe UI"/>
                <w:sz w:val="18"/>
                <w:szCs w:val="18"/>
              </w:rPr>
              <w:t>任务二</w:t>
            </w:r>
            <w:r>
              <w:rPr>
                <w:rFonts w:hint="default" w:ascii="宋体" w:hAnsi="宋体" w:eastAsia="宋体" w:cs="宋体"/>
                <w:bCs/>
                <w:sz w:val="18"/>
                <w:szCs w:val="18"/>
                <w:lang w:val="en-US" w:eastAsia="zh-CN"/>
              </w:rPr>
              <w:t>：计划任务 (at-cron) 配置与管理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任务四：网络配置与防火墙 (firewalld/iptables) 基础管理</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任务</w:t>
            </w:r>
            <w:r>
              <w:rPr>
                <w:rFonts w:hint="eastAsia" w:ascii="宋体" w:hAnsi="宋体" w:cs="宋体"/>
                <w:bCs/>
                <w:sz w:val="18"/>
                <w:szCs w:val="18"/>
                <w:lang w:val="en-US" w:eastAsia="zh-CN"/>
              </w:rPr>
              <w:t>五</w:t>
            </w:r>
            <w:r>
              <w:rPr>
                <w:rFonts w:hint="default" w:ascii="宋体" w:hAnsi="宋体" w:eastAsia="宋体" w:cs="宋体"/>
                <w:bCs/>
                <w:sz w:val="18"/>
                <w:szCs w:val="18"/>
                <w:lang w:val="en-US" w:eastAsia="zh-CN"/>
              </w:rPr>
              <w:t>：系统性能监控 (CPU、内存、磁盘IO、网络) 常用命令</w:t>
            </w:r>
          </w:p>
        </w:tc>
        <w:tc>
          <w:tcPr>
            <w:tcW w:w="2727" w:type="dxa"/>
            <w:shd w:val="clear" w:color="auto" w:fill="auto"/>
            <w:vAlign w:val="center"/>
          </w:tcPr>
          <w:p w14:paraId="617ACAF1">
            <w:pPr>
              <w:jc w:val="left"/>
              <w:rPr>
                <w:rFonts w:hint="eastAsia" w:ascii="宋体" w:hAnsi="宋体" w:eastAsia="宋体" w:cs="宋体"/>
                <w:bCs/>
                <w:sz w:val="18"/>
                <w:szCs w:val="18"/>
              </w:rPr>
            </w:pPr>
            <w:r>
              <w:rPr>
                <w:rFonts w:hint="default" w:ascii="宋体" w:hAnsi="宋体" w:eastAsia="宋体" w:cs="宋体"/>
                <w:bCs/>
                <w:sz w:val="18"/>
                <w:szCs w:val="18"/>
                <w:lang w:val="en-US" w:eastAsia="zh-CN"/>
              </w:rPr>
              <w:t>(1) 教学模式：</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“任务驱动，项目导向” 的模式，以“构建并维护一台企业应用服务器”为主线，将所有模块任务融入其中。</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(2) 教学方法：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采用 “讲练一体、精讲多练” 的方法。教师演示讲解（20%），学生动手实操（80%）。综合运用演示法、实验法、小组讨论法、案例教学法。</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(3) 教学条件：</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硬件： 计算机网络实训室。软件： 安装VMware Workstation或VirtualBox虚拟化软件，提供CentOS和Ubuntu系统镜像。资源： 配备完善的实验指导书、在线知识库、故障模拟场景和综合项目案例。</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(4) 教师要求：</w:t>
            </w:r>
            <w:r>
              <w:rPr>
                <w:rFonts w:hint="default" w:ascii="宋体" w:hAnsi="宋体" w:eastAsia="宋体" w:cs="宋体"/>
                <w:bCs/>
                <w:sz w:val="18"/>
                <w:szCs w:val="18"/>
                <w:lang w:val="en-US" w:eastAsia="zh-CN"/>
              </w:rPr>
              <w:br w:type="textWrapping"/>
            </w:r>
            <w:r>
              <w:rPr>
                <w:rFonts w:hint="default" w:ascii="宋体" w:hAnsi="宋体" w:eastAsia="宋体" w:cs="宋体"/>
                <w:bCs/>
                <w:sz w:val="18"/>
                <w:szCs w:val="18"/>
                <w:lang w:val="en-US" w:eastAsia="zh-CN"/>
              </w:rPr>
              <w:t>主讲教师需具备丰富的Linux系统管理实战经验，熟练掌握Shell脚本编程，熟悉企业生产环境运维流程，具备较强的实践动手能力和故障排查能力。</w:t>
            </w:r>
            <w:r>
              <w:rPr>
                <w:rFonts w:hint="default" w:ascii="宋体" w:hAnsi="宋体" w:eastAsia="宋体" w:cs="宋体"/>
                <w:bCs/>
                <w:sz w:val="18"/>
                <w:szCs w:val="18"/>
                <w:lang w:val="en-US" w:eastAsia="zh-CN"/>
              </w:rPr>
              <w:br w:type="textWrapping"/>
            </w:r>
            <w:r>
              <w:rPr>
                <w:rFonts w:hint="eastAsia" w:ascii="Segoe UI" w:hAnsi="Segoe UI" w:cs="Segoe UI"/>
                <w:sz w:val="18"/>
                <w:szCs w:val="18"/>
                <w:lang w:eastAsia="zh-CN"/>
              </w:rPr>
              <w:t>（5）</w:t>
            </w:r>
            <w:r>
              <w:rPr>
                <w:rFonts w:ascii="Segoe UI" w:hAnsi="Segoe UI" w:cs="Segoe UI"/>
                <w:sz w:val="18"/>
                <w:szCs w:val="18"/>
              </w:rPr>
              <w:t>评价建议：</w:t>
            </w:r>
            <w:r>
              <w:rPr>
                <w:rFonts w:hint="default" w:ascii="宋体" w:hAnsi="宋体" w:eastAsia="宋体" w:cs="宋体"/>
                <w:bCs/>
                <w:sz w:val="18"/>
                <w:szCs w:val="18"/>
                <w:lang w:val="en-US" w:eastAsia="zh-CN"/>
              </w:rPr>
              <w:br w:type="textWrapping"/>
            </w:r>
            <w:r>
              <w:rPr>
                <w:rFonts w:hint="eastAsia" w:ascii="Segoe UI" w:hAnsi="Segoe UI" w:cs="Segoe UI"/>
                <w:sz w:val="18"/>
                <w:szCs w:val="18"/>
                <w:lang w:val="en-US" w:eastAsia="zh-CN"/>
              </w:rPr>
              <w:t>通过平时作业、实验报告和期末考试综合评价，注重学生的实际操作能力和问题解决能力</w:t>
            </w:r>
          </w:p>
        </w:tc>
      </w:tr>
      <w:tr w14:paraId="2D4B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shd w:val="clear" w:color="auto" w:fill="auto"/>
            <w:vAlign w:val="center"/>
          </w:tcPr>
          <w:p w14:paraId="201451D8">
            <w:pPr>
              <w:jc w:val="left"/>
              <w:rPr>
                <w:rFonts w:hint="eastAsia" w:eastAsia="宋体" w:cs="宋体"/>
                <w:b/>
                <w:sz w:val="18"/>
                <w:szCs w:val="18"/>
                <w:lang w:eastAsia="zh-CN"/>
              </w:rPr>
            </w:pPr>
            <w:r>
              <w:rPr>
                <w:rFonts w:hint="eastAsia" w:ascii="Segoe UI" w:hAnsi="Segoe UI" w:cs="Segoe UI"/>
                <w:b/>
                <w:sz w:val="18"/>
                <w:szCs w:val="18"/>
                <w:lang w:eastAsia="zh-CN"/>
              </w:rPr>
              <w:t>信息与网络安全</w:t>
            </w:r>
          </w:p>
        </w:tc>
        <w:tc>
          <w:tcPr>
            <w:tcW w:w="2755" w:type="dxa"/>
            <w:shd w:val="clear" w:color="auto" w:fill="auto"/>
            <w:vAlign w:val="center"/>
          </w:tcPr>
          <w:p w14:paraId="34769AF3">
            <w:pPr>
              <w:jc w:val="left"/>
              <w:rPr>
                <w:rFonts w:ascii="Segoe UI" w:hAnsi="Segoe UI" w:cs="Segoe UI"/>
                <w:sz w:val="18"/>
                <w:szCs w:val="18"/>
              </w:rPr>
            </w:pPr>
            <w:r>
              <w:rPr>
                <w:rFonts w:ascii="Segoe UI" w:hAnsi="Segoe UI" w:cs="Segoe UI"/>
                <w:sz w:val="18"/>
                <w:szCs w:val="18"/>
              </w:rPr>
              <w:t>1.素质目标：</w:t>
            </w:r>
          </w:p>
          <w:p w14:paraId="192E3C69">
            <w:pPr>
              <w:jc w:val="left"/>
              <w:rPr>
                <w:rFonts w:hint="eastAsia" w:ascii="Segoe UI" w:hAnsi="Segoe UI" w:cs="Segoe UI"/>
                <w:sz w:val="18"/>
                <w:szCs w:val="18"/>
                <w:lang w:eastAsia="zh-CN"/>
              </w:rPr>
            </w:pPr>
            <w:r>
              <w:rPr>
                <w:rFonts w:ascii="Segoe UI" w:hAnsi="Segoe UI" w:cs="Segoe UI"/>
                <w:sz w:val="18"/>
                <w:szCs w:val="18"/>
              </w:rPr>
              <w:t>（1）培养学生的网络安全意识和职业道德</w:t>
            </w:r>
            <w:r>
              <w:rPr>
                <w:rFonts w:hint="eastAsia" w:ascii="Segoe UI" w:hAnsi="Segoe UI" w:cs="Segoe UI"/>
                <w:sz w:val="18"/>
                <w:szCs w:val="18"/>
                <w:lang w:eastAsia="zh-CN"/>
              </w:rPr>
              <w:t>；</w:t>
            </w:r>
          </w:p>
          <w:p w14:paraId="35B90112">
            <w:pPr>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增强学生的法律意识和社会责任感</w:t>
            </w:r>
            <w:r>
              <w:rPr>
                <w:rFonts w:hint="eastAsia" w:ascii="Segoe UI" w:hAnsi="Segoe UI" w:cs="Segoe UI"/>
                <w:sz w:val="18"/>
                <w:szCs w:val="18"/>
                <w:lang w:eastAsia="zh-CN"/>
              </w:rPr>
              <w:t>；</w:t>
            </w:r>
          </w:p>
          <w:p w14:paraId="1D8FE839">
            <w:pPr>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提升学生的风险防范和应急处理能力</w:t>
            </w:r>
            <w:r>
              <w:rPr>
                <w:rFonts w:hint="eastAsia" w:ascii="Segoe UI" w:hAnsi="Segoe UI" w:cs="Segoe UI"/>
                <w:sz w:val="18"/>
                <w:szCs w:val="18"/>
                <w:lang w:eastAsia="zh-CN"/>
              </w:rPr>
              <w:t>。</w:t>
            </w:r>
          </w:p>
          <w:p w14:paraId="2DE754B8">
            <w:pPr>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4F6446BA">
            <w:pPr>
              <w:jc w:val="left"/>
              <w:rPr>
                <w:rFonts w:hint="eastAsia" w:ascii="Segoe UI" w:hAnsi="Segoe UI" w:cs="Segoe UI"/>
                <w:sz w:val="18"/>
                <w:szCs w:val="18"/>
                <w:lang w:eastAsia="zh-CN"/>
              </w:rPr>
            </w:pPr>
            <w:r>
              <w:rPr>
                <w:rFonts w:ascii="Segoe UI" w:hAnsi="Segoe UI" w:cs="Segoe UI"/>
                <w:sz w:val="18"/>
                <w:szCs w:val="18"/>
              </w:rPr>
              <w:t>（1）理解网络安全的基本概念和威胁类型</w:t>
            </w:r>
            <w:r>
              <w:rPr>
                <w:rFonts w:hint="eastAsia" w:ascii="Segoe UI" w:hAnsi="Segoe UI" w:cs="Segoe UI"/>
                <w:sz w:val="18"/>
                <w:szCs w:val="18"/>
                <w:lang w:eastAsia="zh-CN"/>
              </w:rPr>
              <w:t>；</w:t>
            </w:r>
          </w:p>
          <w:p w14:paraId="263FB712">
            <w:pPr>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掌握常见网络攻击和防护技术</w:t>
            </w:r>
            <w:r>
              <w:rPr>
                <w:rFonts w:hint="eastAsia" w:ascii="Segoe UI" w:hAnsi="Segoe UI" w:cs="Segoe UI"/>
                <w:sz w:val="18"/>
                <w:szCs w:val="18"/>
                <w:lang w:eastAsia="zh-CN"/>
              </w:rPr>
              <w:t>；</w:t>
            </w:r>
          </w:p>
          <w:p w14:paraId="326E59FC">
            <w:pPr>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了解密码学和身份认证原理</w:t>
            </w:r>
            <w:r>
              <w:rPr>
                <w:rFonts w:hint="eastAsia" w:ascii="Segoe UI" w:hAnsi="Segoe UI" w:cs="Segoe UI"/>
                <w:sz w:val="18"/>
                <w:szCs w:val="18"/>
                <w:lang w:eastAsia="zh-CN"/>
              </w:rPr>
              <w:t>；</w:t>
            </w:r>
          </w:p>
          <w:p w14:paraId="586D06CD">
            <w:pPr>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掌握安全审计和漏洞评估方法</w:t>
            </w:r>
            <w:r>
              <w:rPr>
                <w:rFonts w:hint="eastAsia" w:ascii="Segoe UI" w:hAnsi="Segoe UI" w:cs="Segoe UI"/>
                <w:sz w:val="18"/>
                <w:szCs w:val="18"/>
                <w:lang w:eastAsia="zh-CN"/>
              </w:rPr>
              <w:t>。</w:t>
            </w:r>
          </w:p>
          <w:p w14:paraId="7FD87359">
            <w:pPr>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5FF52ADD">
            <w:pPr>
              <w:jc w:val="left"/>
              <w:rPr>
                <w:rFonts w:hint="eastAsia" w:ascii="Segoe UI" w:hAnsi="Segoe UI" w:cs="Segoe UI"/>
                <w:sz w:val="18"/>
                <w:szCs w:val="18"/>
                <w:lang w:eastAsia="zh-CN"/>
              </w:rPr>
            </w:pPr>
            <w:r>
              <w:rPr>
                <w:rFonts w:ascii="Segoe UI" w:hAnsi="Segoe UI" w:cs="Segoe UI"/>
                <w:sz w:val="18"/>
                <w:szCs w:val="18"/>
              </w:rPr>
              <w:t>（1）能够识别和分析常见网络安全威胁</w:t>
            </w:r>
            <w:r>
              <w:rPr>
                <w:rFonts w:hint="eastAsia" w:ascii="Segoe UI" w:hAnsi="Segoe UI" w:cs="Segoe UI"/>
                <w:sz w:val="18"/>
                <w:szCs w:val="18"/>
                <w:lang w:eastAsia="zh-CN"/>
              </w:rPr>
              <w:t>；</w:t>
            </w:r>
          </w:p>
          <w:p w14:paraId="54C1D7FF">
            <w:pPr>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能够配置和管理网络安全设备</w:t>
            </w:r>
            <w:r>
              <w:rPr>
                <w:rFonts w:hint="eastAsia" w:ascii="Segoe UI" w:hAnsi="Segoe UI" w:cs="Segoe UI"/>
                <w:sz w:val="18"/>
                <w:szCs w:val="18"/>
                <w:lang w:eastAsia="zh-CN"/>
              </w:rPr>
              <w:t>；</w:t>
            </w:r>
          </w:p>
          <w:p w14:paraId="43569C51">
            <w:pPr>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能够进行安全加固和漏洞修复</w:t>
            </w:r>
            <w:r>
              <w:rPr>
                <w:rFonts w:hint="eastAsia" w:ascii="Segoe UI" w:hAnsi="Segoe UI" w:cs="Segoe UI"/>
                <w:sz w:val="18"/>
                <w:szCs w:val="18"/>
                <w:lang w:eastAsia="zh-CN"/>
              </w:rPr>
              <w:t>；</w:t>
            </w:r>
          </w:p>
          <w:p w14:paraId="3F03FA8D">
            <w:pPr>
              <w:jc w:val="left"/>
              <w:rPr>
                <w:rFonts w:hint="eastAsia" w:eastAsia="宋体" w:cs="宋体"/>
                <w:bCs/>
                <w:sz w:val="18"/>
                <w:szCs w:val="21"/>
                <w:lang w:eastAsia="zh-CN"/>
              </w:rPr>
            </w:pPr>
            <w:r>
              <w:rPr>
                <w:rFonts w:hint="eastAsia" w:ascii="Segoe UI" w:hAnsi="Segoe UI" w:cs="Segoe UI"/>
                <w:sz w:val="18"/>
                <w:szCs w:val="18"/>
                <w:lang w:eastAsia="zh-CN"/>
              </w:rPr>
              <w:t>（4）</w:t>
            </w:r>
            <w:r>
              <w:rPr>
                <w:rFonts w:ascii="Segoe UI" w:hAnsi="Segoe UI" w:cs="Segoe UI"/>
                <w:sz w:val="18"/>
                <w:szCs w:val="18"/>
              </w:rPr>
              <w:t>具备网络安全事件响应和处理能力</w:t>
            </w:r>
            <w:r>
              <w:rPr>
                <w:rFonts w:hint="eastAsia" w:ascii="Segoe UI" w:hAnsi="Segoe UI" w:cs="Segoe UI"/>
                <w:sz w:val="18"/>
                <w:szCs w:val="18"/>
                <w:lang w:eastAsia="zh-CN"/>
              </w:rPr>
              <w:t>。</w:t>
            </w:r>
          </w:p>
        </w:tc>
        <w:tc>
          <w:tcPr>
            <w:tcW w:w="2850" w:type="dxa"/>
            <w:shd w:val="clear" w:color="auto" w:fill="auto"/>
            <w:vAlign w:val="center"/>
          </w:tcPr>
          <w:p w14:paraId="6115972D">
            <w:pPr>
              <w:jc w:val="left"/>
              <w:rPr>
                <w:rFonts w:ascii="Segoe UI" w:hAnsi="Segoe UI" w:cs="Segoe UI"/>
                <w:sz w:val="18"/>
                <w:szCs w:val="18"/>
              </w:rPr>
            </w:pPr>
            <w:r>
              <w:rPr>
                <w:rFonts w:ascii="Segoe UI" w:hAnsi="Segoe UI" w:cs="Segoe UI"/>
                <w:sz w:val="18"/>
                <w:szCs w:val="18"/>
              </w:rPr>
              <w:t>模块一：安全基础</w:t>
            </w:r>
          </w:p>
          <w:p w14:paraId="12EC6F51">
            <w:pPr>
              <w:jc w:val="left"/>
              <w:rPr>
                <w:rFonts w:ascii="Segoe UI" w:hAnsi="Segoe UI" w:cs="Segoe UI"/>
                <w:sz w:val="18"/>
                <w:szCs w:val="18"/>
              </w:rPr>
            </w:pPr>
            <w:r>
              <w:rPr>
                <w:rFonts w:ascii="Segoe UI" w:hAnsi="Segoe UI" w:cs="Segoe UI"/>
                <w:sz w:val="18"/>
                <w:szCs w:val="18"/>
              </w:rPr>
              <w:t>任务一：网络安全概念与威胁分析</w:t>
            </w:r>
          </w:p>
          <w:p w14:paraId="2078D6EF">
            <w:pPr>
              <w:jc w:val="left"/>
              <w:rPr>
                <w:rFonts w:ascii="Segoe UI" w:hAnsi="Segoe UI" w:cs="Segoe UI"/>
                <w:sz w:val="18"/>
                <w:szCs w:val="18"/>
              </w:rPr>
            </w:pPr>
            <w:r>
              <w:rPr>
                <w:rFonts w:ascii="Segoe UI" w:hAnsi="Segoe UI" w:cs="Segoe UI"/>
                <w:sz w:val="18"/>
                <w:szCs w:val="18"/>
              </w:rPr>
              <w:t>任务二：信息安全法律法规</w:t>
            </w:r>
          </w:p>
          <w:p w14:paraId="483B49B3">
            <w:pPr>
              <w:jc w:val="left"/>
              <w:rPr>
                <w:rFonts w:ascii="Segoe UI" w:hAnsi="Segoe UI" w:cs="Segoe UI"/>
                <w:sz w:val="18"/>
                <w:szCs w:val="18"/>
              </w:rPr>
            </w:pPr>
            <w:r>
              <w:rPr>
                <w:rFonts w:ascii="Segoe UI" w:hAnsi="Segoe UI" w:cs="Segoe UI"/>
                <w:sz w:val="18"/>
                <w:szCs w:val="18"/>
              </w:rPr>
              <w:t>任务三：安全策略与风险评估</w:t>
            </w:r>
          </w:p>
          <w:p w14:paraId="0CDFC199">
            <w:pPr>
              <w:jc w:val="left"/>
              <w:rPr>
                <w:rFonts w:ascii="Segoe UI" w:hAnsi="Segoe UI" w:cs="Segoe UI"/>
                <w:sz w:val="18"/>
                <w:szCs w:val="18"/>
              </w:rPr>
            </w:pPr>
            <w:r>
              <w:rPr>
                <w:rFonts w:ascii="Segoe UI" w:hAnsi="Segoe UI" w:cs="Segoe UI"/>
                <w:sz w:val="18"/>
                <w:szCs w:val="18"/>
              </w:rPr>
              <w:t>模块二：攻击与防护</w:t>
            </w:r>
          </w:p>
          <w:p w14:paraId="11D7B44F">
            <w:pPr>
              <w:jc w:val="left"/>
              <w:rPr>
                <w:rFonts w:ascii="Segoe UI" w:hAnsi="Segoe UI" w:cs="Segoe UI"/>
                <w:sz w:val="18"/>
                <w:szCs w:val="18"/>
              </w:rPr>
            </w:pPr>
            <w:r>
              <w:rPr>
                <w:rFonts w:ascii="Segoe UI" w:hAnsi="Segoe UI" w:cs="Segoe UI"/>
                <w:sz w:val="18"/>
                <w:szCs w:val="18"/>
              </w:rPr>
              <w:t>任务一：常见网络攻击技术分析</w:t>
            </w:r>
          </w:p>
          <w:p w14:paraId="71A0D0DA">
            <w:pPr>
              <w:jc w:val="left"/>
              <w:rPr>
                <w:rFonts w:ascii="Segoe UI" w:hAnsi="Segoe UI" w:cs="Segoe UI"/>
                <w:sz w:val="18"/>
                <w:szCs w:val="18"/>
              </w:rPr>
            </w:pPr>
            <w:r>
              <w:rPr>
                <w:rFonts w:ascii="Segoe UI" w:hAnsi="Segoe UI" w:cs="Segoe UI"/>
                <w:sz w:val="18"/>
                <w:szCs w:val="18"/>
              </w:rPr>
              <w:t>任务二：防火墙配置与入侵检测</w:t>
            </w:r>
          </w:p>
          <w:p w14:paraId="56BDAAFF">
            <w:pPr>
              <w:jc w:val="left"/>
              <w:rPr>
                <w:rFonts w:ascii="Segoe UI" w:hAnsi="Segoe UI" w:cs="Segoe UI"/>
                <w:sz w:val="18"/>
                <w:szCs w:val="18"/>
              </w:rPr>
            </w:pPr>
            <w:r>
              <w:rPr>
                <w:rFonts w:ascii="Segoe UI" w:hAnsi="Segoe UI" w:cs="Segoe UI"/>
                <w:sz w:val="18"/>
                <w:szCs w:val="18"/>
              </w:rPr>
              <w:t>任务三：恶意软件分析与防护</w:t>
            </w:r>
          </w:p>
          <w:p w14:paraId="095B9543">
            <w:pPr>
              <w:jc w:val="left"/>
              <w:rPr>
                <w:rFonts w:ascii="Segoe UI" w:hAnsi="Segoe UI" w:cs="Segoe UI"/>
                <w:sz w:val="18"/>
                <w:szCs w:val="18"/>
              </w:rPr>
            </w:pPr>
            <w:r>
              <w:rPr>
                <w:rFonts w:ascii="Segoe UI" w:hAnsi="Segoe UI" w:cs="Segoe UI"/>
                <w:sz w:val="18"/>
                <w:szCs w:val="18"/>
              </w:rPr>
              <w:t>模块三：加密技术</w:t>
            </w:r>
          </w:p>
          <w:p w14:paraId="07A03A41">
            <w:pPr>
              <w:jc w:val="left"/>
              <w:rPr>
                <w:rFonts w:ascii="Segoe UI" w:hAnsi="Segoe UI" w:cs="Segoe UI"/>
                <w:sz w:val="18"/>
                <w:szCs w:val="18"/>
              </w:rPr>
            </w:pPr>
            <w:r>
              <w:rPr>
                <w:rFonts w:ascii="Segoe UI" w:hAnsi="Segoe UI" w:cs="Segoe UI"/>
                <w:sz w:val="18"/>
                <w:szCs w:val="18"/>
              </w:rPr>
              <w:t>任务一：对称加密与非对称加密</w:t>
            </w:r>
          </w:p>
          <w:p w14:paraId="185D022A">
            <w:pPr>
              <w:jc w:val="left"/>
              <w:rPr>
                <w:rFonts w:ascii="Segoe UI" w:hAnsi="Segoe UI" w:cs="Segoe UI"/>
                <w:sz w:val="18"/>
                <w:szCs w:val="18"/>
              </w:rPr>
            </w:pPr>
            <w:r>
              <w:rPr>
                <w:rFonts w:ascii="Segoe UI" w:hAnsi="Segoe UI" w:cs="Segoe UI"/>
                <w:sz w:val="18"/>
                <w:szCs w:val="18"/>
              </w:rPr>
              <w:t>任务二：数字签名与PKI体系</w:t>
            </w:r>
          </w:p>
          <w:p w14:paraId="419E0E80">
            <w:pPr>
              <w:jc w:val="left"/>
              <w:rPr>
                <w:rFonts w:ascii="Segoe UI" w:hAnsi="Segoe UI" w:cs="Segoe UI"/>
                <w:sz w:val="18"/>
                <w:szCs w:val="18"/>
              </w:rPr>
            </w:pPr>
            <w:r>
              <w:rPr>
                <w:rFonts w:ascii="Segoe UI" w:hAnsi="Segoe UI" w:cs="Segoe UI"/>
                <w:sz w:val="18"/>
                <w:szCs w:val="18"/>
              </w:rPr>
              <w:t>任务三：SSL/TLS协议与应用</w:t>
            </w:r>
          </w:p>
          <w:p w14:paraId="5B60D12A">
            <w:pPr>
              <w:jc w:val="left"/>
              <w:rPr>
                <w:rFonts w:ascii="Segoe UI" w:hAnsi="Segoe UI" w:cs="Segoe UI"/>
                <w:sz w:val="18"/>
                <w:szCs w:val="18"/>
              </w:rPr>
            </w:pPr>
            <w:r>
              <w:rPr>
                <w:rFonts w:ascii="Segoe UI" w:hAnsi="Segoe UI" w:cs="Segoe UI"/>
                <w:sz w:val="18"/>
                <w:szCs w:val="18"/>
              </w:rPr>
              <w:t>模块四：安全管理</w:t>
            </w:r>
          </w:p>
          <w:p w14:paraId="16F5DA79">
            <w:pPr>
              <w:jc w:val="left"/>
              <w:rPr>
                <w:rFonts w:ascii="Segoe UI" w:hAnsi="Segoe UI" w:cs="Segoe UI"/>
                <w:sz w:val="18"/>
                <w:szCs w:val="18"/>
              </w:rPr>
            </w:pPr>
            <w:r>
              <w:rPr>
                <w:rFonts w:ascii="Segoe UI" w:hAnsi="Segoe UI" w:cs="Segoe UI"/>
                <w:sz w:val="18"/>
                <w:szCs w:val="18"/>
              </w:rPr>
              <w:t>任务一：漏洞扫描与渗透测试</w:t>
            </w:r>
          </w:p>
          <w:p w14:paraId="0814B1B4">
            <w:pPr>
              <w:jc w:val="left"/>
              <w:rPr>
                <w:rFonts w:ascii="Segoe UI" w:hAnsi="Segoe UI" w:cs="Segoe UI"/>
                <w:sz w:val="18"/>
                <w:szCs w:val="18"/>
              </w:rPr>
            </w:pPr>
            <w:r>
              <w:rPr>
                <w:rFonts w:ascii="Segoe UI" w:hAnsi="Segoe UI" w:cs="Segoe UI"/>
                <w:sz w:val="18"/>
                <w:szCs w:val="18"/>
              </w:rPr>
              <w:t>任务二：安全监控与日志分析</w:t>
            </w:r>
          </w:p>
          <w:p w14:paraId="5A0843C8">
            <w:pPr>
              <w:jc w:val="left"/>
              <w:rPr>
                <w:rFonts w:cs="宋体"/>
                <w:bCs/>
                <w:sz w:val="18"/>
                <w:szCs w:val="21"/>
              </w:rPr>
            </w:pPr>
            <w:r>
              <w:rPr>
                <w:rFonts w:ascii="Segoe UI" w:hAnsi="Segoe UI" w:cs="Segoe UI"/>
                <w:sz w:val="18"/>
                <w:szCs w:val="18"/>
              </w:rPr>
              <w:t>任务三：应急响应与取证技术</w:t>
            </w:r>
          </w:p>
        </w:tc>
        <w:tc>
          <w:tcPr>
            <w:tcW w:w="2727" w:type="dxa"/>
            <w:shd w:val="clear" w:color="auto" w:fill="auto"/>
            <w:vAlign w:val="center"/>
          </w:tcPr>
          <w:p w14:paraId="617811F4">
            <w:pPr>
              <w:jc w:val="left"/>
              <w:rPr>
                <w:rFonts w:ascii="Segoe UI" w:hAnsi="Segoe UI" w:cs="Segoe UI"/>
                <w:sz w:val="18"/>
                <w:szCs w:val="18"/>
              </w:rPr>
            </w:pPr>
            <w:r>
              <w:rPr>
                <w:rFonts w:ascii="Segoe UI" w:hAnsi="Segoe UI" w:cs="Segoe UI"/>
                <w:sz w:val="18"/>
                <w:szCs w:val="18"/>
              </w:rPr>
              <w:t>（1）教学模式：</w:t>
            </w:r>
          </w:p>
          <w:p w14:paraId="325903C8">
            <w:pPr>
              <w:jc w:val="left"/>
              <w:rPr>
                <w:rFonts w:hint="eastAsia" w:ascii="Segoe UI" w:hAnsi="Segoe UI" w:cs="Segoe UI"/>
                <w:sz w:val="18"/>
                <w:szCs w:val="18"/>
                <w:lang w:eastAsia="zh-CN"/>
              </w:rPr>
            </w:pPr>
            <w:r>
              <w:rPr>
                <w:rFonts w:ascii="Segoe UI" w:hAnsi="Segoe UI" w:cs="Segoe UI"/>
                <w:sz w:val="18"/>
                <w:szCs w:val="18"/>
              </w:rPr>
              <w:t>采用理论学习与实验实践相结合的教学模式</w:t>
            </w:r>
            <w:r>
              <w:rPr>
                <w:rFonts w:hint="eastAsia" w:ascii="Segoe UI" w:hAnsi="Segoe UI" w:cs="Segoe UI"/>
                <w:sz w:val="18"/>
                <w:szCs w:val="18"/>
                <w:lang w:eastAsia="zh-CN"/>
              </w:rPr>
              <w:t>。</w:t>
            </w:r>
          </w:p>
          <w:p w14:paraId="5E3F7EBF">
            <w:pPr>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E32A1E7">
            <w:pPr>
              <w:jc w:val="left"/>
              <w:rPr>
                <w:rFonts w:hint="eastAsia" w:ascii="Segoe UI" w:hAnsi="Segoe UI" w:cs="Segoe UI"/>
                <w:sz w:val="18"/>
                <w:szCs w:val="18"/>
                <w:lang w:eastAsia="zh-CN"/>
              </w:rPr>
            </w:pPr>
            <w:r>
              <w:rPr>
                <w:rFonts w:ascii="Segoe UI" w:hAnsi="Segoe UI" w:cs="Segoe UI"/>
                <w:sz w:val="18"/>
                <w:szCs w:val="18"/>
              </w:rPr>
              <w:t>运用案例分析、实验操作、攻防演练等方法</w:t>
            </w:r>
            <w:r>
              <w:rPr>
                <w:rFonts w:hint="eastAsia" w:ascii="Segoe UI" w:hAnsi="Segoe UI" w:cs="Segoe UI"/>
                <w:sz w:val="18"/>
                <w:szCs w:val="18"/>
                <w:lang w:eastAsia="zh-CN"/>
              </w:rPr>
              <w:t>。</w:t>
            </w:r>
          </w:p>
          <w:p w14:paraId="4D8D5952">
            <w:pPr>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2EEDC7E5">
            <w:pPr>
              <w:jc w:val="left"/>
              <w:rPr>
                <w:rFonts w:hint="eastAsia" w:ascii="Segoe UI" w:hAnsi="Segoe UI" w:cs="Segoe UI"/>
                <w:sz w:val="18"/>
                <w:szCs w:val="18"/>
                <w:lang w:eastAsia="zh-CN"/>
              </w:rPr>
            </w:pPr>
            <w:r>
              <w:rPr>
                <w:rFonts w:ascii="Segoe UI" w:hAnsi="Segoe UI" w:cs="Segoe UI"/>
                <w:sz w:val="18"/>
                <w:szCs w:val="18"/>
              </w:rPr>
              <w:t>网络安全实验室、虚拟化环境、安全工具软件</w:t>
            </w:r>
            <w:r>
              <w:rPr>
                <w:rFonts w:hint="eastAsia" w:ascii="Segoe UI" w:hAnsi="Segoe UI" w:cs="Segoe UI"/>
                <w:sz w:val="18"/>
                <w:szCs w:val="18"/>
                <w:lang w:eastAsia="zh-CN"/>
              </w:rPr>
              <w:t>。</w:t>
            </w:r>
          </w:p>
          <w:p w14:paraId="563DF9A9">
            <w:pPr>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6DF2B8A5">
            <w:pPr>
              <w:jc w:val="left"/>
              <w:rPr>
                <w:rFonts w:hint="eastAsia" w:ascii="Segoe UI" w:hAnsi="Segoe UI" w:cs="Segoe UI"/>
                <w:sz w:val="18"/>
                <w:szCs w:val="18"/>
                <w:lang w:eastAsia="zh-CN"/>
              </w:rPr>
            </w:pPr>
            <w:r>
              <w:rPr>
                <w:rFonts w:ascii="Segoe UI" w:hAnsi="Segoe UI" w:cs="Segoe UI"/>
                <w:sz w:val="18"/>
                <w:szCs w:val="18"/>
              </w:rPr>
              <w:t>具备网络安全认证，熟悉安全技术，有安全项目经验</w:t>
            </w:r>
            <w:r>
              <w:rPr>
                <w:rFonts w:hint="eastAsia" w:ascii="Segoe UI" w:hAnsi="Segoe UI" w:cs="Segoe UI"/>
                <w:sz w:val="18"/>
                <w:szCs w:val="18"/>
                <w:lang w:eastAsia="zh-CN"/>
              </w:rPr>
              <w:t>。</w:t>
            </w:r>
          </w:p>
          <w:p w14:paraId="4F65DDA0">
            <w:pPr>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0774D919">
            <w:pPr>
              <w:jc w:val="left"/>
              <w:rPr>
                <w:rFonts w:cs="宋体"/>
                <w:bCs/>
                <w:sz w:val="18"/>
                <w:szCs w:val="21"/>
              </w:rPr>
            </w:pPr>
            <w:r>
              <w:rPr>
                <w:rFonts w:ascii="Segoe UI" w:hAnsi="Segoe UI" w:cs="Segoe UI"/>
                <w:sz w:val="18"/>
                <w:szCs w:val="18"/>
              </w:rPr>
              <w:t>以安全方案设计和实验操作为主要评价内容</w:t>
            </w:r>
          </w:p>
        </w:tc>
      </w:tr>
      <w:tr w14:paraId="65B5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shd w:val="clear" w:color="auto" w:fill="auto"/>
            <w:vAlign w:val="center"/>
          </w:tcPr>
          <w:p w14:paraId="5531126A">
            <w:pPr>
              <w:jc w:val="left"/>
              <w:rPr>
                <w:rFonts w:cs="宋体"/>
                <w:b/>
                <w:sz w:val="18"/>
                <w:szCs w:val="18"/>
              </w:rPr>
            </w:pPr>
            <w:r>
              <w:rPr>
                <w:rFonts w:ascii="Segoe UI" w:hAnsi="Segoe UI" w:cs="Segoe UI"/>
                <w:b/>
                <w:sz w:val="18"/>
                <w:szCs w:val="18"/>
              </w:rPr>
              <w:t>Python数据分析与可视化</w:t>
            </w:r>
          </w:p>
        </w:tc>
        <w:tc>
          <w:tcPr>
            <w:tcW w:w="2755" w:type="dxa"/>
            <w:vAlign w:val="center"/>
          </w:tcPr>
          <w:p w14:paraId="3C411BF8">
            <w:pPr>
              <w:jc w:val="left"/>
              <w:rPr>
                <w:rFonts w:ascii="Segoe UI" w:hAnsi="Segoe UI" w:cs="Segoe UI"/>
                <w:sz w:val="18"/>
                <w:szCs w:val="18"/>
              </w:rPr>
            </w:pPr>
            <w:r>
              <w:rPr>
                <w:rFonts w:ascii="Segoe UI" w:hAnsi="Segoe UI" w:cs="Segoe UI"/>
                <w:sz w:val="18"/>
                <w:szCs w:val="18"/>
              </w:rPr>
              <w:t>1.素质目标：</w:t>
            </w:r>
          </w:p>
          <w:p w14:paraId="34E14F84">
            <w:pPr>
              <w:jc w:val="left"/>
              <w:rPr>
                <w:rFonts w:hint="eastAsia" w:ascii="Segoe UI" w:hAnsi="Segoe UI" w:cs="Segoe UI"/>
                <w:sz w:val="18"/>
                <w:szCs w:val="18"/>
                <w:lang w:eastAsia="zh-CN"/>
              </w:rPr>
            </w:pPr>
            <w:r>
              <w:rPr>
                <w:rFonts w:ascii="Segoe UI" w:hAnsi="Segoe UI" w:cs="Segoe UI"/>
                <w:sz w:val="18"/>
                <w:szCs w:val="18"/>
              </w:rPr>
              <w:t>（1）培养学生的数据思维和商业洞察力</w:t>
            </w:r>
            <w:r>
              <w:rPr>
                <w:rFonts w:hint="eastAsia" w:ascii="Segoe UI" w:hAnsi="Segoe UI" w:cs="Segoe UI"/>
                <w:sz w:val="18"/>
                <w:szCs w:val="18"/>
                <w:lang w:eastAsia="zh-CN"/>
              </w:rPr>
              <w:t>；</w:t>
            </w:r>
          </w:p>
          <w:p w14:paraId="4555515B">
            <w:pPr>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增强学生的逻辑分析和决策支持能力</w:t>
            </w:r>
            <w:r>
              <w:rPr>
                <w:rFonts w:hint="eastAsia" w:ascii="Segoe UI" w:hAnsi="Segoe UI" w:cs="Segoe UI"/>
                <w:sz w:val="18"/>
                <w:szCs w:val="18"/>
                <w:lang w:eastAsia="zh-CN"/>
              </w:rPr>
              <w:t>；</w:t>
            </w:r>
          </w:p>
          <w:p w14:paraId="262E6CFD">
            <w:pPr>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提升学生的创新意识和持续学习能力</w:t>
            </w:r>
            <w:r>
              <w:rPr>
                <w:rFonts w:hint="eastAsia" w:ascii="Segoe UI" w:hAnsi="Segoe UI" w:cs="Segoe UI"/>
                <w:sz w:val="18"/>
                <w:szCs w:val="18"/>
                <w:lang w:eastAsia="zh-CN"/>
              </w:rPr>
              <w:t>。</w:t>
            </w:r>
          </w:p>
          <w:p w14:paraId="1A822255">
            <w:pPr>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知识目标：</w:t>
            </w:r>
          </w:p>
          <w:p w14:paraId="1D5CD209">
            <w:pPr>
              <w:jc w:val="left"/>
              <w:rPr>
                <w:rFonts w:hint="eastAsia" w:ascii="Segoe UI" w:hAnsi="Segoe UI" w:cs="Segoe UI"/>
                <w:sz w:val="18"/>
                <w:szCs w:val="18"/>
                <w:lang w:eastAsia="zh-CN"/>
              </w:rPr>
            </w:pPr>
            <w:r>
              <w:rPr>
                <w:rFonts w:ascii="Segoe UI" w:hAnsi="Segoe UI" w:cs="Segoe UI"/>
                <w:sz w:val="18"/>
                <w:szCs w:val="18"/>
              </w:rPr>
              <w:t>（1）深入理解数据分析的高级方法和技术</w:t>
            </w:r>
            <w:r>
              <w:rPr>
                <w:rFonts w:hint="eastAsia" w:ascii="Segoe UI" w:hAnsi="Segoe UI" w:cs="Segoe UI"/>
                <w:sz w:val="18"/>
                <w:szCs w:val="18"/>
                <w:lang w:eastAsia="zh-CN"/>
              </w:rPr>
              <w:t>；</w:t>
            </w:r>
          </w:p>
          <w:p w14:paraId="502833E7">
            <w:pPr>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掌握机器学习基础算法和应用</w:t>
            </w:r>
            <w:r>
              <w:rPr>
                <w:rFonts w:hint="eastAsia" w:ascii="Segoe UI" w:hAnsi="Segoe UI" w:cs="Segoe UI"/>
                <w:sz w:val="18"/>
                <w:szCs w:val="18"/>
                <w:lang w:eastAsia="zh-CN"/>
              </w:rPr>
              <w:t>；</w:t>
            </w:r>
          </w:p>
          <w:p w14:paraId="0318C14F">
            <w:pPr>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了解大数据分析和处理技术</w:t>
            </w:r>
            <w:r>
              <w:rPr>
                <w:rFonts w:hint="eastAsia" w:ascii="Segoe UI" w:hAnsi="Segoe UI" w:cs="Segoe UI"/>
                <w:sz w:val="18"/>
                <w:szCs w:val="18"/>
                <w:lang w:eastAsia="zh-CN"/>
              </w:rPr>
              <w:t>；</w:t>
            </w:r>
          </w:p>
          <w:p w14:paraId="79590E3C">
            <w:pPr>
              <w:jc w:val="left"/>
              <w:rPr>
                <w:rFonts w:hint="eastAsia" w:ascii="Segoe UI" w:hAnsi="Segoe UI" w:cs="Segoe UI"/>
                <w:sz w:val="18"/>
                <w:szCs w:val="18"/>
                <w:lang w:eastAsia="zh-CN"/>
              </w:rPr>
            </w:pPr>
            <w:r>
              <w:rPr>
                <w:rFonts w:hint="eastAsia" w:ascii="Segoe UI" w:hAnsi="Segoe UI" w:cs="Segoe UI"/>
                <w:sz w:val="18"/>
                <w:szCs w:val="18"/>
                <w:lang w:eastAsia="zh-CN"/>
              </w:rPr>
              <w:t>（4）</w:t>
            </w:r>
            <w:r>
              <w:rPr>
                <w:rFonts w:ascii="Segoe UI" w:hAnsi="Segoe UI" w:cs="Segoe UI"/>
                <w:sz w:val="18"/>
                <w:szCs w:val="18"/>
              </w:rPr>
              <w:t>掌握高级数据可视化和报告制作</w:t>
            </w:r>
            <w:r>
              <w:rPr>
                <w:rFonts w:hint="eastAsia" w:ascii="Segoe UI" w:hAnsi="Segoe UI" w:cs="Segoe UI"/>
                <w:sz w:val="18"/>
                <w:szCs w:val="18"/>
                <w:lang w:eastAsia="zh-CN"/>
              </w:rPr>
              <w:t>。</w:t>
            </w:r>
          </w:p>
          <w:p w14:paraId="0BA38B1F">
            <w:pPr>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能力目标：</w:t>
            </w:r>
          </w:p>
          <w:p w14:paraId="37DD0451">
            <w:pPr>
              <w:jc w:val="left"/>
              <w:rPr>
                <w:rFonts w:hint="eastAsia" w:ascii="Segoe UI" w:hAnsi="Segoe UI" w:cs="Segoe UI"/>
                <w:sz w:val="18"/>
                <w:szCs w:val="18"/>
                <w:lang w:eastAsia="zh-CN"/>
              </w:rPr>
            </w:pPr>
            <w:r>
              <w:rPr>
                <w:rFonts w:ascii="Segoe UI" w:hAnsi="Segoe UI" w:cs="Segoe UI"/>
                <w:sz w:val="18"/>
                <w:szCs w:val="18"/>
              </w:rPr>
              <w:t>（1）能够进行复杂的数据挖掘和模式识别</w:t>
            </w:r>
            <w:r>
              <w:rPr>
                <w:rFonts w:hint="eastAsia" w:ascii="Segoe UI" w:hAnsi="Segoe UI" w:cs="Segoe UI"/>
                <w:sz w:val="18"/>
                <w:szCs w:val="18"/>
                <w:lang w:eastAsia="zh-CN"/>
              </w:rPr>
              <w:t>；</w:t>
            </w:r>
          </w:p>
          <w:p w14:paraId="26FA3BA6">
            <w:pPr>
              <w:jc w:val="left"/>
              <w:rPr>
                <w:rFonts w:hint="eastAsia" w:ascii="Segoe UI" w:hAnsi="Segoe UI" w:cs="Segoe UI"/>
                <w:sz w:val="18"/>
                <w:szCs w:val="18"/>
                <w:lang w:eastAsia="zh-CN"/>
              </w:rPr>
            </w:pPr>
            <w:r>
              <w:rPr>
                <w:rFonts w:hint="eastAsia" w:ascii="Segoe UI" w:hAnsi="Segoe UI" w:cs="Segoe UI"/>
                <w:sz w:val="18"/>
                <w:szCs w:val="18"/>
                <w:lang w:eastAsia="zh-CN"/>
              </w:rPr>
              <w:t>（2）</w:t>
            </w:r>
            <w:r>
              <w:rPr>
                <w:rFonts w:ascii="Segoe UI" w:hAnsi="Segoe UI" w:cs="Segoe UI"/>
                <w:sz w:val="18"/>
                <w:szCs w:val="18"/>
              </w:rPr>
              <w:t>能够构建预测模型和分析模型</w:t>
            </w:r>
            <w:r>
              <w:rPr>
                <w:rFonts w:hint="eastAsia" w:ascii="Segoe UI" w:hAnsi="Segoe UI" w:cs="Segoe UI"/>
                <w:sz w:val="18"/>
                <w:szCs w:val="18"/>
                <w:lang w:eastAsia="zh-CN"/>
              </w:rPr>
              <w:t>；</w:t>
            </w:r>
          </w:p>
          <w:p w14:paraId="2CD1AF3F">
            <w:pPr>
              <w:jc w:val="left"/>
              <w:rPr>
                <w:rFonts w:hint="eastAsia" w:ascii="Segoe UI" w:hAnsi="Segoe UI" w:cs="Segoe UI"/>
                <w:sz w:val="18"/>
                <w:szCs w:val="18"/>
                <w:lang w:eastAsia="zh-CN"/>
              </w:rPr>
            </w:pPr>
            <w:r>
              <w:rPr>
                <w:rFonts w:hint="eastAsia" w:ascii="Segoe UI" w:hAnsi="Segoe UI" w:cs="Segoe UI"/>
                <w:sz w:val="18"/>
                <w:szCs w:val="18"/>
                <w:lang w:eastAsia="zh-CN"/>
              </w:rPr>
              <w:t>（3）</w:t>
            </w:r>
            <w:r>
              <w:rPr>
                <w:rFonts w:ascii="Segoe UI" w:hAnsi="Segoe UI" w:cs="Segoe UI"/>
                <w:sz w:val="18"/>
                <w:szCs w:val="18"/>
              </w:rPr>
              <w:t>能够创建交互式数据可视化应用</w:t>
            </w:r>
            <w:r>
              <w:rPr>
                <w:rFonts w:hint="eastAsia" w:ascii="Segoe UI" w:hAnsi="Segoe UI" w:cs="Segoe UI"/>
                <w:sz w:val="18"/>
                <w:szCs w:val="18"/>
                <w:lang w:eastAsia="zh-CN"/>
              </w:rPr>
              <w:t>；</w:t>
            </w:r>
          </w:p>
          <w:p w14:paraId="1D9D34D1">
            <w:pPr>
              <w:jc w:val="left"/>
              <w:rPr>
                <w:rFonts w:hint="eastAsia" w:eastAsia="宋体" w:cstheme="minorEastAsia"/>
                <w:bCs/>
                <w:sz w:val="18"/>
                <w:szCs w:val="18"/>
                <w:lang w:val="en-US" w:eastAsia="zh-CN"/>
              </w:rPr>
            </w:pPr>
            <w:r>
              <w:rPr>
                <w:rFonts w:hint="eastAsia" w:ascii="Segoe UI" w:hAnsi="Segoe UI" w:cs="Segoe UI"/>
                <w:sz w:val="18"/>
                <w:szCs w:val="18"/>
                <w:lang w:eastAsia="zh-CN"/>
              </w:rPr>
              <w:t>（4）</w:t>
            </w:r>
            <w:r>
              <w:rPr>
                <w:rFonts w:ascii="Segoe UI" w:hAnsi="Segoe UI" w:cs="Segoe UI"/>
                <w:sz w:val="18"/>
                <w:szCs w:val="18"/>
              </w:rPr>
              <w:t>具备完整数据科学项目的实施能力</w:t>
            </w:r>
            <w:r>
              <w:rPr>
                <w:rFonts w:hint="eastAsia" w:ascii="Segoe UI" w:hAnsi="Segoe UI" w:cs="Segoe UI"/>
                <w:sz w:val="18"/>
                <w:szCs w:val="18"/>
                <w:lang w:eastAsia="zh-CN"/>
              </w:rPr>
              <w:t>。</w:t>
            </w:r>
          </w:p>
        </w:tc>
        <w:tc>
          <w:tcPr>
            <w:tcW w:w="2850" w:type="dxa"/>
            <w:vAlign w:val="center"/>
          </w:tcPr>
          <w:p w14:paraId="5FE7A9C0">
            <w:pPr>
              <w:jc w:val="left"/>
              <w:rPr>
                <w:rFonts w:ascii="Segoe UI" w:hAnsi="Segoe UI" w:cs="Segoe UI"/>
                <w:sz w:val="18"/>
                <w:szCs w:val="18"/>
              </w:rPr>
            </w:pPr>
            <w:r>
              <w:rPr>
                <w:rFonts w:ascii="Segoe UI" w:hAnsi="Segoe UI" w:cs="Segoe UI"/>
                <w:sz w:val="18"/>
                <w:szCs w:val="18"/>
              </w:rPr>
              <w:t>模块一：高级数据处理</w:t>
            </w:r>
          </w:p>
          <w:p w14:paraId="05AB8696">
            <w:pPr>
              <w:jc w:val="left"/>
              <w:rPr>
                <w:rFonts w:ascii="Segoe UI" w:hAnsi="Segoe UI" w:cs="Segoe UI"/>
                <w:sz w:val="18"/>
                <w:szCs w:val="18"/>
              </w:rPr>
            </w:pPr>
            <w:r>
              <w:rPr>
                <w:rFonts w:ascii="Segoe UI" w:hAnsi="Segoe UI" w:cs="Segoe UI"/>
                <w:sz w:val="18"/>
                <w:szCs w:val="18"/>
              </w:rPr>
              <w:t>任务一：大数据处理与优化技术</w:t>
            </w:r>
          </w:p>
          <w:p w14:paraId="555431F8">
            <w:pPr>
              <w:jc w:val="left"/>
              <w:rPr>
                <w:rFonts w:ascii="Segoe UI" w:hAnsi="Segoe UI" w:cs="Segoe UI"/>
                <w:sz w:val="18"/>
                <w:szCs w:val="18"/>
              </w:rPr>
            </w:pPr>
            <w:r>
              <w:rPr>
                <w:rFonts w:ascii="Segoe UI" w:hAnsi="Segoe UI" w:cs="Segoe UI"/>
                <w:sz w:val="18"/>
                <w:szCs w:val="18"/>
              </w:rPr>
              <w:t>任务二：时间序列数据分析</w:t>
            </w:r>
          </w:p>
          <w:p w14:paraId="1B9DDDCF">
            <w:pPr>
              <w:jc w:val="left"/>
              <w:rPr>
                <w:rFonts w:ascii="Segoe UI" w:hAnsi="Segoe UI" w:cs="Segoe UI"/>
                <w:sz w:val="18"/>
                <w:szCs w:val="18"/>
              </w:rPr>
            </w:pPr>
            <w:r>
              <w:rPr>
                <w:rFonts w:ascii="Segoe UI" w:hAnsi="Segoe UI" w:cs="Segoe UI"/>
                <w:sz w:val="18"/>
                <w:szCs w:val="18"/>
              </w:rPr>
              <w:t>任务三：文本数据挖掘与分析</w:t>
            </w:r>
          </w:p>
          <w:p w14:paraId="27132389">
            <w:pPr>
              <w:jc w:val="left"/>
              <w:rPr>
                <w:rFonts w:ascii="Segoe UI" w:hAnsi="Segoe UI" w:cs="Segoe UI"/>
                <w:sz w:val="18"/>
                <w:szCs w:val="18"/>
              </w:rPr>
            </w:pPr>
            <w:r>
              <w:rPr>
                <w:rFonts w:ascii="Segoe UI" w:hAnsi="Segoe UI" w:cs="Segoe UI"/>
                <w:sz w:val="18"/>
                <w:szCs w:val="18"/>
              </w:rPr>
              <w:t>模块二：机器学习应用</w:t>
            </w:r>
          </w:p>
          <w:p w14:paraId="198C2F91">
            <w:pPr>
              <w:jc w:val="left"/>
              <w:rPr>
                <w:rFonts w:ascii="Segoe UI" w:hAnsi="Segoe UI" w:cs="Segoe UI"/>
                <w:sz w:val="18"/>
                <w:szCs w:val="18"/>
              </w:rPr>
            </w:pPr>
            <w:r>
              <w:rPr>
                <w:rFonts w:ascii="Segoe UI" w:hAnsi="Segoe UI" w:cs="Segoe UI"/>
                <w:sz w:val="18"/>
                <w:szCs w:val="18"/>
              </w:rPr>
              <w:t>任务一：监督学习算法应用</w:t>
            </w:r>
          </w:p>
          <w:p w14:paraId="17975896">
            <w:pPr>
              <w:jc w:val="left"/>
              <w:rPr>
                <w:rFonts w:ascii="Segoe UI" w:hAnsi="Segoe UI" w:cs="Segoe UI"/>
                <w:sz w:val="18"/>
                <w:szCs w:val="18"/>
              </w:rPr>
            </w:pPr>
            <w:r>
              <w:rPr>
                <w:rFonts w:ascii="Segoe UI" w:hAnsi="Segoe UI" w:cs="Segoe UI"/>
                <w:sz w:val="18"/>
                <w:szCs w:val="18"/>
              </w:rPr>
              <w:t>任务二：无监督学习算法应用</w:t>
            </w:r>
          </w:p>
          <w:p w14:paraId="089709DD">
            <w:pPr>
              <w:jc w:val="left"/>
              <w:rPr>
                <w:rFonts w:ascii="Segoe UI" w:hAnsi="Segoe UI" w:cs="Segoe UI"/>
                <w:sz w:val="18"/>
                <w:szCs w:val="18"/>
              </w:rPr>
            </w:pPr>
            <w:r>
              <w:rPr>
                <w:rFonts w:ascii="Segoe UI" w:hAnsi="Segoe UI" w:cs="Segoe UI"/>
                <w:sz w:val="18"/>
                <w:szCs w:val="18"/>
              </w:rPr>
              <w:t>任务三：模型评估与参数调优</w:t>
            </w:r>
          </w:p>
          <w:p w14:paraId="37071C6E">
            <w:pPr>
              <w:jc w:val="left"/>
              <w:rPr>
                <w:rFonts w:ascii="Segoe UI" w:hAnsi="Segoe UI" w:cs="Segoe UI"/>
                <w:sz w:val="18"/>
                <w:szCs w:val="18"/>
              </w:rPr>
            </w:pPr>
            <w:r>
              <w:rPr>
                <w:rFonts w:ascii="Segoe UI" w:hAnsi="Segoe UI" w:cs="Segoe UI"/>
                <w:sz w:val="18"/>
                <w:szCs w:val="18"/>
              </w:rPr>
              <w:t>模块三：高级可视化</w:t>
            </w:r>
          </w:p>
          <w:p w14:paraId="2194CC11">
            <w:pPr>
              <w:jc w:val="left"/>
              <w:rPr>
                <w:rFonts w:ascii="Segoe UI" w:hAnsi="Segoe UI" w:cs="Segoe UI"/>
                <w:sz w:val="18"/>
                <w:szCs w:val="18"/>
              </w:rPr>
            </w:pPr>
            <w:r>
              <w:rPr>
                <w:rFonts w:ascii="Segoe UI" w:hAnsi="Segoe UI" w:cs="Segoe UI"/>
                <w:sz w:val="18"/>
                <w:szCs w:val="18"/>
              </w:rPr>
              <w:t>任务一：Plotly交互式图表制作</w:t>
            </w:r>
          </w:p>
          <w:p w14:paraId="5D94ECAC">
            <w:pPr>
              <w:jc w:val="left"/>
              <w:rPr>
                <w:rFonts w:ascii="Segoe UI" w:hAnsi="Segoe UI" w:cs="Segoe UI"/>
                <w:sz w:val="18"/>
                <w:szCs w:val="18"/>
              </w:rPr>
            </w:pPr>
            <w:r>
              <w:rPr>
                <w:rFonts w:ascii="Segoe UI" w:hAnsi="Segoe UI" w:cs="Segoe UI"/>
                <w:sz w:val="18"/>
                <w:szCs w:val="18"/>
              </w:rPr>
              <w:t>任务二：DashWeb应用开发</w:t>
            </w:r>
          </w:p>
          <w:p w14:paraId="2A3B1EF7">
            <w:pPr>
              <w:jc w:val="left"/>
              <w:rPr>
                <w:rFonts w:ascii="Segoe UI" w:hAnsi="Segoe UI" w:cs="Segoe UI"/>
                <w:sz w:val="18"/>
                <w:szCs w:val="18"/>
              </w:rPr>
            </w:pPr>
            <w:r>
              <w:rPr>
                <w:rFonts w:ascii="Segoe UI" w:hAnsi="Segoe UI" w:cs="Segoe UI"/>
                <w:sz w:val="18"/>
                <w:szCs w:val="18"/>
              </w:rPr>
              <w:t>任务三：地理信息可视化</w:t>
            </w:r>
          </w:p>
          <w:p w14:paraId="69CEFF1D">
            <w:pPr>
              <w:jc w:val="left"/>
              <w:rPr>
                <w:rFonts w:ascii="Segoe UI" w:hAnsi="Segoe UI" w:cs="Segoe UI"/>
                <w:sz w:val="18"/>
                <w:szCs w:val="18"/>
              </w:rPr>
            </w:pPr>
            <w:r>
              <w:rPr>
                <w:rFonts w:ascii="Segoe UI" w:hAnsi="Segoe UI" w:cs="Segoe UI"/>
                <w:sz w:val="18"/>
                <w:szCs w:val="18"/>
              </w:rPr>
              <w:t>模块四：项目实战</w:t>
            </w:r>
          </w:p>
          <w:p w14:paraId="2E533C90">
            <w:pPr>
              <w:jc w:val="left"/>
              <w:rPr>
                <w:rFonts w:ascii="Segoe UI" w:hAnsi="Segoe UI" w:cs="Segoe UI"/>
                <w:sz w:val="18"/>
                <w:szCs w:val="18"/>
              </w:rPr>
            </w:pPr>
            <w:r>
              <w:rPr>
                <w:rFonts w:ascii="Segoe UI" w:hAnsi="Segoe UI" w:cs="Segoe UI"/>
                <w:sz w:val="18"/>
                <w:szCs w:val="18"/>
              </w:rPr>
              <w:t>任务一：商业数据分析项目</w:t>
            </w:r>
          </w:p>
          <w:p w14:paraId="59D77F7D">
            <w:pPr>
              <w:jc w:val="left"/>
              <w:rPr>
                <w:rFonts w:ascii="Segoe UI" w:hAnsi="Segoe UI" w:cs="Segoe UI"/>
                <w:sz w:val="18"/>
                <w:szCs w:val="18"/>
              </w:rPr>
            </w:pPr>
            <w:r>
              <w:rPr>
                <w:rFonts w:ascii="Segoe UI" w:hAnsi="Segoe UI" w:cs="Segoe UI"/>
                <w:sz w:val="18"/>
                <w:szCs w:val="18"/>
              </w:rPr>
              <w:t>任务二：预测模型构建与部署</w:t>
            </w:r>
          </w:p>
          <w:p w14:paraId="43039493">
            <w:pPr>
              <w:jc w:val="left"/>
              <w:rPr>
                <w:rFonts w:cstheme="minorEastAsia"/>
                <w:bCs/>
                <w:sz w:val="18"/>
                <w:szCs w:val="18"/>
              </w:rPr>
            </w:pPr>
            <w:r>
              <w:rPr>
                <w:rFonts w:ascii="Segoe UI" w:hAnsi="Segoe UI" w:cs="Segoe UI"/>
                <w:sz w:val="18"/>
                <w:szCs w:val="18"/>
              </w:rPr>
              <w:t>任务三：数据科学报告撰写</w:t>
            </w:r>
          </w:p>
        </w:tc>
        <w:tc>
          <w:tcPr>
            <w:tcW w:w="2727" w:type="dxa"/>
            <w:vAlign w:val="center"/>
          </w:tcPr>
          <w:p w14:paraId="3B6CE55C">
            <w:pPr>
              <w:jc w:val="left"/>
              <w:rPr>
                <w:rFonts w:ascii="Segoe UI" w:hAnsi="Segoe UI" w:cs="Segoe UI"/>
                <w:sz w:val="18"/>
                <w:szCs w:val="18"/>
              </w:rPr>
            </w:pPr>
            <w:r>
              <w:rPr>
                <w:rFonts w:ascii="Segoe UI" w:hAnsi="Segoe UI" w:cs="Segoe UI"/>
                <w:sz w:val="18"/>
                <w:szCs w:val="18"/>
              </w:rPr>
              <w:t>（1）教学模式：</w:t>
            </w:r>
          </w:p>
          <w:p w14:paraId="22C64AAB">
            <w:pPr>
              <w:jc w:val="left"/>
              <w:rPr>
                <w:rFonts w:hint="eastAsia" w:ascii="Segoe UI" w:hAnsi="Segoe UI" w:cs="Segoe UI"/>
                <w:sz w:val="18"/>
                <w:szCs w:val="18"/>
                <w:lang w:eastAsia="zh-CN"/>
              </w:rPr>
            </w:pPr>
            <w:r>
              <w:rPr>
                <w:rFonts w:ascii="Segoe UI" w:hAnsi="Segoe UI" w:cs="Segoe UI"/>
                <w:sz w:val="18"/>
                <w:szCs w:val="18"/>
              </w:rPr>
              <w:t>采用项目驱动和案例分析相结合的教学模式</w:t>
            </w:r>
            <w:r>
              <w:rPr>
                <w:rFonts w:hint="eastAsia" w:ascii="Segoe UI" w:hAnsi="Segoe UI" w:cs="Segoe UI"/>
                <w:sz w:val="18"/>
                <w:szCs w:val="18"/>
                <w:lang w:eastAsia="zh-CN"/>
              </w:rPr>
              <w:t>。</w:t>
            </w:r>
          </w:p>
          <w:p w14:paraId="129A4F7E">
            <w:pPr>
              <w:jc w:val="left"/>
              <w:rPr>
                <w:rFonts w:ascii="Segoe UI" w:hAnsi="Segoe UI" w:cs="Segoe UI"/>
                <w:sz w:val="18"/>
                <w:szCs w:val="18"/>
              </w:rPr>
            </w:pPr>
            <w:r>
              <w:rPr>
                <w:rFonts w:hint="eastAsia" w:ascii="Segoe UI" w:hAnsi="Segoe UI" w:cs="Segoe UI"/>
                <w:sz w:val="18"/>
                <w:szCs w:val="18"/>
                <w:lang w:eastAsia="zh-CN"/>
              </w:rPr>
              <w:t>（2）</w:t>
            </w:r>
            <w:r>
              <w:rPr>
                <w:rFonts w:ascii="Segoe UI" w:hAnsi="Segoe UI" w:cs="Segoe UI"/>
                <w:sz w:val="18"/>
                <w:szCs w:val="18"/>
              </w:rPr>
              <w:t>教学方法：</w:t>
            </w:r>
          </w:p>
          <w:p w14:paraId="62CE7867">
            <w:pPr>
              <w:jc w:val="left"/>
              <w:rPr>
                <w:rFonts w:hint="eastAsia" w:ascii="Segoe UI" w:hAnsi="Segoe UI" w:cs="Segoe UI"/>
                <w:sz w:val="18"/>
                <w:szCs w:val="18"/>
                <w:lang w:eastAsia="zh-CN"/>
              </w:rPr>
            </w:pPr>
            <w:r>
              <w:rPr>
                <w:rFonts w:ascii="Segoe UI" w:hAnsi="Segoe UI" w:cs="Segoe UI"/>
                <w:sz w:val="18"/>
                <w:szCs w:val="18"/>
              </w:rPr>
              <w:t>运用实战项目法、案例研讨法、成果展示法</w:t>
            </w:r>
            <w:r>
              <w:rPr>
                <w:rFonts w:hint="eastAsia" w:ascii="Segoe UI" w:hAnsi="Segoe UI" w:cs="Segoe UI"/>
                <w:sz w:val="18"/>
                <w:szCs w:val="18"/>
                <w:lang w:eastAsia="zh-CN"/>
              </w:rPr>
              <w:t>。</w:t>
            </w:r>
          </w:p>
          <w:p w14:paraId="58F66630">
            <w:pPr>
              <w:jc w:val="left"/>
              <w:rPr>
                <w:rFonts w:ascii="Segoe UI" w:hAnsi="Segoe UI" w:cs="Segoe UI"/>
                <w:sz w:val="18"/>
                <w:szCs w:val="18"/>
              </w:rPr>
            </w:pPr>
            <w:r>
              <w:rPr>
                <w:rFonts w:hint="eastAsia" w:ascii="Segoe UI" w:hAnsi="Segoe UI" w:cs="Segoe UI"/>
                <w:sz w:val="18"/>
                <w:szCs w:val="18"/>
                <w:lang w:eastAsia="zh-CN"/>
              </w:rPr>
              <w:t>（3）</w:t>
            </w:r>
            <w:r>
              <w:rPr>
                <w:rFonts w:ascii="Segoe UI" w:hAnsi="Segoe UI" w:cs="Segoe UI"/>
                <w:sz w:val="18"/>
                <w:szCs w:val="18"/>
              </w:rPr>
              <w:t>教学条件：</w:t>
            </w:r>
          </w:p>
          <w:p w14:paraId="7E94D2F4">
            <w:pPr>
              <w:jc w:val="left"/>
              <w:rPr>
                <w:rFonts w:hint="eastAsia" w:ascii="Segoe UI" w:hAnsi="Segoe UI" w:cs="Segoe UI"/>
                <w:sz w:val="18"/>
                <w:szCs w:val="18"/>
                <w:lang w:eastAsia="zh-CN"/>
              </w:rPr>
            </w:pPr>
            <w:r>
              <w:rPr>
                <w:rFonts w:ascii="Segoe UI" w:hAnsi="Segoe UI" w:cs="Segoe UI"/>
                <w:sz w:val="18"/>
                <w:szCs w:val="18"/>
              </w:rPr>
              <w:t>数据科学实验室、高性能计算环境、真实业务数据集</w:t>
            </w:r>
            <w:r>
              <w:rPr>
                <w:rFonts w:hint="eastAsia" w:ascii="Segoe UI" w:hAnsi="Segoe UI" w:cs="Segoe UI"/>
                <w:sz w:val="18"/>
                <w:szCs w:val="18"/>
                <w:lang w:eastAsia="zh-CN"/>
              </w:rPr>
              <w:t>。</w:t>
            </w:r>
          </w:p>
          <w:p w14:paraId="6913C67B">
            <w:pPr>
              <w:jc w:val="left"/>
              <w:rPr>
                <w:rFonts w:ascii="Segoe UI" w:hAnsi="Segoe UI" w:cs="Segoe UI"/>
                <w:sz w:val="18"/>
                <w:szCs w:val="18"/>
              </w:rPr>
            </w:pPr>
            <w:r>
              <w:rPr>
                <w:rFonts w:hint="eastAsia" w:ascii="Segoe UI" w:hAnsi="Segoe UI" w:cs="Segoe UI"/>
                <w:sz w:val="18"/>
                <w:szCs w:val="18"/>
                <w:lang w:eastAsia="zh-CN"/>
              </w:rPr>
              <w:t>（4）</w:t>
            </w:r>
            <w:r>
              <w:rPr>
                <w:rFonts w:ascii="Segoe UI" w:hAnsi="Segoe UI" w:cs="Segoe UI"/>
                <w:sz w:val="18"/>
                <w:szCs w:val="18"/>
              </w:rPr>
              <w:t>教师要求：</w:t>
            </w:r>
          </w:p>
          <w:p w14:paraId="5A11249F">
            <w:pPr>
              <w:jc w:val="left"/>
              <w:rPr>
                <w:rFonts w:hint="eastAsia" w:ascii="Segoe UI" w:hAnsi="Segoe UI" w:cs="Segoe UI"/>
                <w:sz w:val="18"/>
                <w:szCs w:val="18"/>
                <w:lang w:eastAsia="zh-CN"/>
              </w:rPr>
            </w:pPr>
            <w:r>
              <w:rPr>
                <w:rFonts w:ascii="Segoe UI" w:hAnsi="Segoe UI" w:cs="Segoe UI"/>
                <w:sz w:val="18"/>
                <w:szCs w:val="18"/>
              </w:rPr>
              <w:t>具备数据科学项目经验，熟悉机器学习，有行业分析背景</w:t>
            </w:r>
            <w:r>
              <w:rPr>
                <w:rFonts w:hint="eastAsia" w:ascii="Segoe UI" w:hAnsi="Segoe UI" w:cs="Segoe UI"/>
                <w:sz w:val="18"/>
                <w:szCs w:val="18"/>
                <w:lang w:eastAsia="zh-CN"/>
              </w:rPr>
              <w:t>。</w:t>
            </w:r>
          </w:p>
          <w:p w14:paraId="4B2C0614">
            <w:pPr>
              <w:jc w:val="left"/>
              <w:rPr>
                <w:rFonts w:ascii="Segoe UI" w:hAnsi="Segoe UI" w:cs="Segoe UI"/>
                <w:sz w:val="18"/>
                <w:szCs w:val="18"/>
              </w:rPr>
            </w:pPr>
            <w:r>
              <w:rPr>
                <w:rFonts w:hint="eastAsia" w:ascii="Segoe UI" w:hAnsi="Segoe UI" w:cs="Segoe UI"/>
                <w:sz w:val="18"/>
                <w:szCs w:val="18"/>
                <w:lang w:eastAsia="zh-CN"/>
              </w:rPr>
              <w:t>（5）</w:t>
            </w:r>
            <w:r>
              <w:rPr>
                <w:rFonts w:ascii="Segoe UI" w:hAnsi="Segoe UI" w:cs="Segoe UI"/>
                <w:sz w:val="18"/>
                <w:szCs w:val="18"/>
              </w:rPr>
              <w:t>评价建议：</w:t>
            </w:r>
          </w:p>
          <w:p w14:paraId="13392C3B">
            <w:pPr>
              <w:jc w:val="left"/>
              <w:rPr>
                <w:rFonts w:hint="eastAsia" w:eastAsia="宋体" w:cstheme="minorEastAsia"/>
                <w:sz w:val="18"/>
                <w:szCs w:val="18"/>
                <w:lang w:val="en-US" w:eastAsia="zh-CN"/>
              </w:rPr>
            </w:pPr>
            <w:r>
              <w:rPr>
                <w:rFonts w:ascii="Segoe UI" w:hAnsi="Segoe UI" w:cs="Segoe UI"/>
                <w:sz w:val="18"/>
                <w:szCs w:val="18"/>
              </w:rPr>
              <w:t>以数据科学项目和模型效果为主要评价内容</w:t>
            </w:r>
            <w:r>
              <w:rPr>
                <w:rFonts w:hint="eastAsia" w:ascii="Segoe UI" w:hAnsi="Segoe UI" w:cs="Segoe UI"/>
                <w:sz w:val="18"/>
                <w:szCs w:val="18"/>
                <w:lang w:eastAsia="zh-CN"/>
              </w:rPr>
              <w:t>。</w:t>
            </w:r>
          </w:p>
        </w:tc>
      </w:tr>
      <w:tr w14:paraId="4DC5E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shd w:val="clear" w:color="auto" w:fill="auto"/>
            <w:vAlign w:val="center"/>
          </w:tcPr>
          <w:p w14:paraId="73E40CCE">
            <w:pPr>
              <w:numPr>
                <w:ilvl w:val="0"/>
                <w:numId w:val="0"/>
              </w:numPr>
              <w:ind w:left="0" w:leftChars="0" w:firstLine="0" w:firstLineChars="0"/>
              <w:jc w:val="both"/>
              <w:rPr>
                <w:rFonts w:ascii="Segoe UI" w:hAnsi="Segoe UI" w:cs="Segoe UI"/>
                <w:b/>
                <w:sz w:val="18"/>
                <w:szCs w:val="18"/>
              </w:rPr>
            </w:pPr>
            <w:r>
              <w:rPr>
                <w:rFonts w:ascii="Segoe UI" w:hAnsi="Segoe UI" w:eastAsia="宋体" w:cs="Segoe UI"/>
                <w:b/>
                <w:bCs w:val="0"/>
                <w:i w:val="0"/>
                <w:iCs w:val="0"/>
                <w:caps w:val="0"/>
                <w:color w:val="333333"/>
                <w:spacing w:val="0"/>
                <w:sz w:val="18"/>
                <w:szCs w:val="18"/>
              </w:rPr>
              <w:t>移动应用开发</w:t>
            </w:r>
          </w:p>
        </w:tc>
        <w:tc>
          <w:tcPr>
            <w:tcW w:w="2755" w:type="dxa"/>
            <w:vAlign w:val="center"/>
          </w:tcPr>
          <w:p w14:paraId="729058A3">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1.素质目标：</w:t>
            </w:r>
          </w:p>
          <w:p w14:paraId="0B13A922">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（1）培养学生对移动互联网时代的适应能力</w:t>
            </w:r>
            <w:r>
              <w:rPr>
                <w:rFonts w:hint="eastAsia" w:ascii="Segoe UI" w:hAnsi="Segoe UI" w:cs="Segoe UI"/>
                <w:i w:val="0"/>
                <w:iCs w:val="0"/>
                <w:caps w:val="0"/>
                <w:color w:val="333333"/>
                <w:spacing w:val="0"/>
                <w:sz w:val="18"/>
                <w:szCs w:val="18"/>
                <w:lang w:eastAsia="zh-CN"/>
              </w:rPr>
              <w:t>；</w:t>
            </w:r>
          </w:p>
          <w:p w14:paraId="011D54B6">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增强学生的用户体验意识和产品思维</w:t>
            </w:r>
            <w:r>
              <w:rPr>
                <w:rFonts w:hint="eastAsia" w:ascii="Segoe UI" w:hAnsi="Segoe UI" w:cs="Segoe UI"/>
                <w:i w:val="0"/>
                <w:iCs w:val="0"/>
                <w:caps w:val="0"/>
                <w:color w:val="333333"/>
                <w:spacing w:val="0"/>
                <w:sz w:val="18"/>
                <w:szCs w:val="18"/>
                <w:lang w:eastAsia="zh-CN"/>
              </w:rPr>
              <w:t>；</w:t>
            </w:r>
          </w:p>
          <w:p w14:paraId="5A0B526F">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提升学生的创新能力和市场敏感度</w:t>
            </w:r>
            <w:r>
              <w:rPr>
                <w:rFonts w:hint="eastAsia" w:ascii="Segoe UI" w:hAnsi="Segoe UI" w:cs="Segoe UI"/>
                <w:i w:val="0"/>
                <w:iCs w:val="0"/>
                <w:caps w:val="0"/>
                <w:color w:val="333333"/>
                <w:spacing w:val="0"/>
                <w:sz w:val="18"/>
                <w:szCs w:val="18"/>
                <w:lang w:eastAsia="zh-CN"/>
              </w:rPr>
              <w:t>。</w:t>
            </w:r>
          </w:p>
          <w:p w14:paraId="4D593D9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知识目标：</w:t>
            </w:r>
          </w:p>
          <w:p w14:paraId="79E1FEA1">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（1）理解移动应用开发的基本概念和平台特点</w:t>
            </w:r>
            <w:r>
              <w:rPr>
                <w:rFonts w:hint="eastAsia" w:ascii="Segoe UI" w:hAnsi="Segoe UI" w:cs="Segoe UI"/>
                <w:i w:val="0"/>
                <w:iCs w:val="0"/>
                <w:caps w:val="0"/>
                <w:color w:val="333333"/>
                <w:spacing w:val="0"/>
                <w:sz w:val="18"/>
                <w:szCs w:val="18"/>
                <w:lang w:eastAsia="zh-CN"/>
              </w:rPr>
              <w:t>；</w:t>
            </w:r>
          </w:p>
          <w:p w14:paraId="1A74EE6F">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掌握Android或iOS原生开发技术</w:t>
            </w:r>
            <w:r>
              <w:rPr>
                <w:rFonts w:hint="eastAsia" w:ascii="Segoe UI" w:hAnsi="Segoe UI" w:cs="Segoe UI"/>
                <w:i w:val="0"/>
                <w:iCs w:val="0"/>
                <w:caps w:val="0"/>
                <w:color w:val="333333"/>
                <w:spacing w:val="0"/>
                <w:sz w:val="18"/>
                <w:szCs w:val="18"/>
                <w:lang w:eastAsia="zh-CN"/>
              </w:rPr>
              <w:t>；</w:t>
            </w:r>
          </w:p>
          <w:p w14:paraId="4135A391">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了解跨平台开发框架的原理和使用</w:t>
            </w:r>
            <w:r>
              <w:rPr>
                <w:rFonts w:hint="eastAsia" w:ascii="Segoe UI" w:hAnsi="Segoe UI" w:cs="Segoe UI"/>
                <w:i w:val="0"/>
                <w:iCs w:val="0"/>
                <w:caps w:val="0"/>
                <w:color w:val="333333"/>
                <w:spacing w:val="0"/>
                <w:sz w:val="18"/>
                <w:szCs w:val="18"/>
                <w:lang w:eastAsia="zh-CN"/>
              </w:rPr>
              <w:t>；</w:t>
            </w:r>
          </w:p>
          <w:p w14:paraId="10176A13">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掌握移动应用的发布和推广方法</w:t>
            </w:r>
            <w:r>
              <w:rPr>
                <w:rFonts w:hint="eastAsia" w:ascii="Segoe UI" w:hAnsi="Segoe UI" w:cs="Segoe UI"/>
                <w:i w:val="0"/>
                <w:iCs w:val="0"/>
                <w:caps w:val="0"/>
                <w:color w:val="333333"/>
                <w:spacing w:val="0"/>
                <w:sz w:val="18"/>
                <w:szCs w:val="18"/>
                <w:lang w:eastAsia="zh-CN"/>
              </w:rPr>
              <w:t>。</w:t>
            </w:r>
          </w:p>
          <w:p w14:paraId="293709C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能力目标：</w:t>
            </w:r>
          </w:p>
          <w:p w14:paraId="77774C0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（1）能够开发简单的原生移动应用</w:t>
            </w:r>
            <w:r>
              <w:rPr>
                <w:rFonts w:hint="eastAsia" w:ascii="Segoe UI" w:hAnsi="Segoe UI" w:cs="Segoe UI"/>
                <w:i w:val="0"/>
                <w:iCs w:val="0"/>
                <w:caps w:val="0"/>
                <w:color w:val="333333"/>
                <w:spacing w:val="0"/>
                <w:sz w:val="18"/>
                <w:szCs w:val="18"/>
                <w:lang w:eastAsia="zh-CN"/>
              </w:rPr>
              <w:t>；</w:t>
            </w:r>
          </w:p>
          <w:p w14:paraId="6FA9F415">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能够使用跨平台框架开发移动应用</w:t>
            </w:r>
            <w:r>
              <w:rPr>
                <w:rFonts w:hint="eastAsia" w:ascii="Segoe UI" w:hAnsi="Segoe UI" w:cs="Segoe UI"/>
                <w:i w:val="0"/>
                <w:iCs w:val="0"/>
                <w:caps w:val="0"/>
                <w:color w:val="333333"/>
                <w:spacing w:val="0"/>
                <w:sz w:val="18"/>
                <w:szCs w:val="18"/>
                <w:lang w:eastAsia="zh-CN"/>
              </w:rPr>
              <w:t>；</w:t>
            </w:r>
          </w:p>
          <w:p w14:paraId="18DB32AC">
            <w:pPr>
              <w:numPr>
                <w:ilvl w:val="0"/>
                <w:numId w:val="0"/>
              </w:numPr>
              <w:ind w:left="0" w:leftChars="0" w:firstLine="0" w:firstLineChars="0"/>
              <w:jc w:val="both"/>
              <w:rPr>
                <w:rFonts w:hint="eastAsia" w:ascii="Segoe UI" w:hAnsi="Segoe UI"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能够进行移动应用的测试和调试</w:t>
            </w:r>
            <w:r>
              <w:rPr>
                <w:rFonts w:hint="eastAsia" w:ascii="Segoe UI" w:hAnsi="Segoe UI" w:cs="Segoe UI"/>
                <w:i w:val="0"/>
                <w:iCs w:val="0"/>
                <w:caps w:val="0"/>
                <w:color w:val="333333"/>
                <w:spacing w:val="0"/>
                <w:sz w:val="18"/>
                <w:szCs w:val="18"/>
                <w:lang w:eastAsia="zh-CN"/>
              </w:rPr>
              <w:t>；</w:t>
            </w:r>
          </w:p>
          <w:p w14:paraId="5356397A">
            <w:pPr>
              <w:numPr>
                <w:ilvl w:val="0"/>
                <w:numId w:val="0"/>
              </w:numPr>
              <w:ind w:left="0" w:leftChars="0" w:firstLine="0" w:firstLineChars="0"/>
              <w:jc w:val="both"/>
              <w:rPr>
                <w:rFonts w:hint="eastAsia" w:ascii="Segoe UI" w:hAnsi="Segoe UI" w:cs="Segoe UI"/>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具备移动应用项目的完整开发能力</w:t>
            </w:r>
            <w:r>
              <w:rPr>
                <w:rFonts w:hint="eastAsia" w:ascii="Segoe UI" w:hAnsi="Segoe UI" w:cs="Segoe UI"/>
                <w:i w:val="0"/>
                <w:iCs w:val="0"/>
                <w:caps w:val="0"/>
                <w:color w:val="333333"/>
                <w:spacing w:val="0"/>
                <w:sz w:val="18"/>
                <w:szCs w:val="18"/>
                <w:lang w:eastAsia="zh-CN"/>
              </w:rPr>
              <w:t>。</w:t>
            </w:r>
          </w:p>
        </w:tc>
        <w:tc>
          <w:tcPr>
            <w:tcW w:w="2850" w:type="dxa"/>
            <w:vAlign w:val="center"/>
          </w:tcPr>
          <w:p w14:paraId="0A412BC9">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模块一：移动开发基础</w:t>
            </w:r>
          </w:p>
          <w:p w14:paraId="517EFCD6">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任务一：移动平台特点与开发环境搭建</w:t>
            </w:r>
          </w:p>
          <w:p w14:paraId="2F5AAE8F">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任务二：AndroidStudio或Xcode使用</w:t>
            </w:r>
          </w:p>
          <w:p w14:paraId="731572C9">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任务三：移动应用架构与生命周期</w:t>
            </w:r>
          </w:p>
          <w:p w14:paraId="10AD56AD">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模块二：原生开发</w:t>
            </w:r>
          </w:p>
          <w:p w14:paraId="44139D56">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任务一：界面布局与控件使用</w:t>
            </w:r>
          </w:p>
          <w:p w14:paraId="602F2FEC">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任务二：数据存储与网络通信</w:t>
            </w:r>
          </w:p>
          <w:p w14:paraId="6D399B6E">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任务三：多媒体处理与传感器应用</w:t>
            </w:r>
          </w:p>
          <w:p w14:paraId="657A9CB8">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模块三：跨平台开发</w:t>
            </w:r>
          </w:p>
          <w:p w14:paraId="5D9BA51C">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任务一：ReactNative或Flutter入门</w:t>
            </w:r>
          </w:p>
          <w:p w14:paraId="23096F36">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任务二：组件开发与状态管理</w:t>
            </w:r>
          </w:p>
          <w:p w14:paraId="3D799233">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任务三：原生模块集成与性能优化</w:t>
            </w:r>
          </w:p>
          <w:p w14:paraId="3CAE0026">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模块四：应用发布</w:t>
            </w:r>
          </w:p>
          <w:p w14:paraId="47254A86">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任务一：应用测试与调试技巧</w:t>
            </w:r>
          </w:p>
          <w:p w14:paraId="4B8E3472">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任务二：应用商店发布流程</w:t>
            </w:r>
          </w:p>
          <w:p w14:paraId="15E0AAFB">
            <w:pPr>
              <w:numPr>
                <w:ilvl w:val="0"/>
                <w:numId w:val="0"/>
              </w:numPr>
              <w:ind w:left="0" w:leftChars="0" w:firstLine="0" w:firstLineChars="0"/>
              <w:jc w:val="both"/>
              <w:rPr>
                <w:rFonts w:ascii="Segoe UI" w:hAnsi="Segoe UI" w:cs="Segoe UI"/>
                <w:sz w:val="18"/>
                <w:szCs w:val="18"/>
              </w:rPr>
            </w:pPr>
            <w:r>
              <w:rPr>
                <w:rFonts w:ascii="Segoe UI" w:hAnsi="Segoe UI" w:eastAsia="宋体" w:cs="Segoe UI"/>
                <w:i w:val="0"/>
                <w:iCs w:val="0"/>
                <w:caps w:val="0"/>
                <w:color w:val="333333"/>
                <w:spacing w:val="0"/>
                <w:sz w:val="18"/>
                <w:szCs w:val="18"/>
              </w:rPr>
              <w:t>任务三：应用推广与数据分析</w:t>
            </w:r>
          </w:p>
        </w:tc>
        <w:tc>
          <w:tcPr>
            <w:tcW w:w="2727" w:type="dxa"/>
            <w:vAlign w:val="center"/>
          </w:tcPr>
          <w:p w14:paraId="6119278A">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（1）教学模式：</w:t>
            </w:r>
          </w:p>
          <w:p w14:paraId="5DF49195">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采用项目实战和产品开发相结合的教学模式</w:t>
            </w:r>
            <w:r>
              <w:rPr>
                <w:rFonts w:hint="eastAsia" w:ascii="Segoe UI" w:hAnsi="Segoe UI" w:cs="Segoe UI"/>
                <w:i w:val="0"/>
                <w:iCs w:val="0"/>
                <w:caps w:val="0"/>
                <w:color w:val="333333"/>
                <w:spacing w:val="0"/>
                <w:sz w:val="18"/>
                <w:szCs w:val="18"/>
                <w:lang w:eastAsia="zh-CN"/>
              </w:rPr>
              <w:t>。</w:t>
            </w:r>
          </w:p>
          <w:p w14:paraId="22C772C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（2）</w:t>
            </w:r>
            <w:r>
              <w:rPr>
                <w:rFonts w:ascii="Segoe UI" w:hAnsi="Segoe UI" w:eastAsia="宋体" w:cs="Segoe UI"/>
                <w:i w:val="0"/>
                <w:iCs w:val="0"/>
                <w:caps w:val="0"/>
                <w:color w:val="333333"/>
                <w:spacing w:val="0"/>
                <w:sz w:val="18"/>
                <w:szCs w:val="18"/>
              </w:rPr>
              <w:t>教学方法：</w:t>
            </w:r>
          </w:p>
          <w:p w14:paraId="4C201CD9">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运用任务驱动法、实践操作法、作品展示法</w:t>
            </w:r>
            <w:r>
              <w:rPr>
                <w:rFonts w:hint="eastAsia" w:ascii="Segoe UI" w:hAnsi="Segoe UI" w:cs="Segoe UI"/>
                <w:i w:val="0"/>
                <w:iCs w:val="0"/>
                <w:caps w:val="0"/>
                <w:color w:val="333333"/>
                <w:spacing w:val="0"/>
                <w:sz w:val="18"/>
                <w:szCs w:val="18"/>
                <w:lang w:eastAsia="zh-CN"/>
              </w:rPr>
              <w:t>。</w:t>
            </w:r>
          </w:p>
          <w:p w14:paraId="789F5C2F">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（3）</w:t>
            </w:r>
            <w:r>
              <w:rPr>
                <w:rFonts w:ascii="Segoe UI" w:hAnsi="Segoe UI" w:eastAsia="宋体" w:cs="Segoe UI"/>
                <w:i w:val="0"/>
                <w:iCs w:val="0"/>
                <w:caps w:val="0"/>
                <w:color w:val="333333"/>
                <w:spacing w:val="0"/>
                <w:sz w:val="18"/>
                <w:szCs w:val="18"/>
              </w:rPr>
              <w:t>教学条件：</w:t>
            </w:r>
          </w:p>
          <w:p w14:paraId="42851370">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移动开发实验室、Android/iOS设备、开发工具</w:t>
            </w:r>
            <w:r>
              <w:rPr>
                <w:rFonts w:hint="eastAsia" w:ascii="Segoe UI" w:hAnsi="Segoe UI" w:cs="Segoe UI"/>
                <w:i w:val="0"/>
                <w:iCs w:val="0"/>
                <w:caps w:val="0"/>
                <w:color w:val="333333"/>
                <w:spacing w:val="0"/>
                <w:sz w:val="18"/>
                <w:szCs w:val="18"/>
                <w:lang w:eastAsia="zh-CN"/>
              </w:rPr>
              <w:t>。</w:t>
            </w:r>
          </w:p>
          <w:p w14:paraId="03D63B27">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（4）</w:t>
            </w:r>
            <w:r>
              <w:rPr>
                <w:rFonts w:ascii="Segoe UI" w:hAnsi="Segoe UI" w:eastAsia="宋体" w:cs="Segoe UI"/>
                <w:i w:val="0"/>
                <w:iCs w:val="0"/>
                <w:caps w:val="0"/>
                <w:color w:val="333333"/>
                <w:spacing w:val="0"/>
                <w:sz w:val="18"/>
                <w:szCs w:val="18"/>
              </w:rPr>
              <w:t>教师要求：</w:t>
            </w:r>
          </w:p>
          <w:p w14:paraId="3BFA719A">
            <w:pPr>
              <w:numPr>
                <w:ilvl w:val="0"/>
                <w:numId w:val="0"/>
              </w:numPr>
              <w:ind w:leftChars="0"/>
              <w:jc w:val="both"/>
              <w:rPr>
                <w:rFonts w:hint="eastAsia" w:ascii="Segoe UI" w:hAnsi="Segoe UI" w:cs="Segoe UI"/>
                <w:i w:val="0"/>
                <w:iCs w:val="0"/>
                <w:caps w:val="0"/>
                <w:color w:val="333333"/>
                <w:spacing w:val="0"/>
                <w:sz w:val="18"/>
                <w:szCs w:val="18"/>
                <w:lang w:eastAsia="zh-CN"/>
              </w:rPr>
            </w:pPr>
            <w:r>
              <w:rPr>
                <w:rFonts w:ascii="Segoe UI" w:hAnsi="Segoe UI" w:eastAsia="宋体" w:cs="Segoe UI"/>
                <w:i w:val="0"/>
                <w:iCs w:val="0"/>
                <w:caps w:val="0"/>
                <w:color w:val="333333"/>
                <w:spacing w:val="0"/>
                <w:sz w:val="18"/>
                <w:szCs w:val="18"/>
              </w:rPr>
              <w:t>具备移动应用开发经验，熟悉主流开发技术，了解应用市场</w:t>
            </w:r>
            <w:r>
              <w:rPr>
                <w:rFonts w:hint="eastAsia" w:ascii="Segoe UI" w:hAnsi="Segoe UI" w:cs="Segoe UI"/>
                <w:i w:val="0"/>
                <w:iCs w:val="0"/>
                <w:caps w:val="0"/>
                <w:color w:val="333333"/>
                <w:spacing w:val="0"/>
                <w:sz w:val="18"/>
                <w:szCs w:val="18"/>
                <w:lang w:eastAsia="zh-CN"/>
              </w:rPr>
              <w:t>。</w:t>
            </w:r>
          </w:p>
          <w:p w14:paraId="7A58DF75">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eastAsia" w:ascii="Segoe UI" w:hAnsi="Segoe UI" w:cs="Segoe UI"/>
                <w:i w:val="0"/>
                <w:iCs w:val="0"/>
                <w:caps w:val="0"/>
                <w:color w:val="333333"/>
                <w:spacing w:val="0"/>
                <w:sz w:val="18"/>
                <w:szCs w:val="18"/>
                <w:lang w:eastAsia="zh-CN"/>
              </w:rPr>
              <w:t>（5）</w:t>
            </w:r>
            <w:r>
              <w:rPr>
                <w:rFonts w:ascii="Segoe UI" w:hAnsi="Segoe UI" w:eastAsia="宋体" w:cs="Segoe UI"/>
                <w:i w:val="0"/>
                <w:iCs w:val="0"/>
                <w:caps w:val="0"/>
                <w:color w:val="333333"/>
                <w:spacing w:val="0"/>
                <w:sz w:val="18"/>
                <w:szCs w:val="18"/>
              </w:rPr>
              <w:t>评价建议：</w:t>
            </w:r>
          </w:p>
          <w:p w14:paraId="43F5642C">
            <w:pPr>
              <w:numPr>
                <w:ilvl w:val="0"/>
                <w:numId w:val="0"/>
              </w:numPr>
              <w:ind w:left="0" w:leftChars="0" w:firstLine="0" w:firstLineChars="0"/>
              <w:jc w:val="both"/>
              <w:rPr>
                <w:rFonts w:ascii="Segoe UI" w:hAnsi="Segoe UI" w:cs="Segoe UI"/>
                <w:sz w:val="18"/>
                <w:szCs w:val="18"/>
              </w:rPr>
            </w:pPr>
            <w:r>
              <w:rPr>
                <w:rFonts w:ascii="Segoe UI" w:hAnsi="Segoe UI" w:eastAsia="宋体" w:cs="Segoe UI"/>
                <w:i w:val="0"/>
                <w:iCs w:val="0"/>
                <w:caps w:val="0"/>
                <w:color w:val="333333"/>
                <w:spacing w:val="0"/>
                <w:sz w:val="18"/>
                <w:szCs w:val="18"/>
              </w:rPr>
              <w:t>以移动应用作品和功能实现为主要评价内容</w:t>
            </w:r>
            <w:r>
              <w:rPr>
                <w:rFonts w:hint="eastAsia" w:ascii="Segoe UI" w:hAnsi="Segoe UI" w:cs="Segoe UI"/>
                <w:i w:val="0"/>
                <w:iCs w:val="0"/>
                <w:caps w:val="0"/>
                <w:color w:val="333333"/>
                <w:spacing w:val="0"/>
                <w:sz w:val="18"/>
                <w:szCs w:val="18"/>
                <w:lang w:eastAsia="zh-CN"/>
              </w:rPr>
              <w:t>。</w:t>
            </w:r>
          </w:p>
        </w:tc>
      </w:tr>
      <w:tr w14:paraId="554A7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23" w:type="dxa"/>
            <w:shd w:val="clear" w:color="auto" w:fill="auto"/>
            <w:vAlign w:val="center"/>
          </w:tcPr>
          <w:p w14:paraId="7E6AF823">
            <w:pPr>
              <w:numPr>
                <w:ilvl w:val="0"/>
                <w:numId w:val="0"/>
              </w:numPr>
              <w:ind w:left="0" w:leftChars="0" w:firstLine="0" w:firstLineChars="0"/>
              <w:jc w:val="both"/>
              <w:rPr>
                <w:rFonts w:ascii="Segoe UI" w:hAnsi="Segoe UI" w:eastAsia="宋体" w:cs="Segoe UI"/>
                <w:b/>
                <w:bCs w:val="0"/>
                <w:i w:val="0"/>
                <w:iCs w:val="0"/>
                <w:caps w:val="0"/>
                <w:color w:val="333333"/>
                <w:spacing w:val="0"/>
                <w:sz w:val="18"/>
                <w:szCs w:val="18"/>
              </w:rPr>
            </w:pPr>
            <w:r>
              <w:rPr>
                <w:rFonts w:hint="eastAsia" w:ascii="Segoe UI" w:hAnsi="Segoe UI" w:cs="Segoe UI"/>
                <w:b/>
                <w:sz w:val="18"/>
                <w:szCs w:val="18"/>
              </w:rPr>
              <w:t>人工智能基础</w:t>
            </w:r>
          </w:p>
        </w:tc>
        <w:tc>
          <w:tcPr>
            <w:tcW w:w="2755" w:type="dxa"/>
            <w:vAlign w:val="top"/>
          </w:tcPr>
          <w:p w14:paraId="0E24D4D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1.素质目标： </w:t>
            </w:r>
          </w:p>
          <w:p w14:paraId="59AF19CE">
            <w:pPr>
              <w:numPr>
                <w:ilvl w:val="0"/>
                <w:numId w:val="0"/>
              </w:numPr>
              <w:ind w:leftChars="0"/>
              <w:jc w:val="both"/>
              <w:rPr>
                <w:rFonts w:ascii="Segoe UI" w:hAnsi="Segoe UI" w:eastAsia="宋体" w:cs="Segoe UI"/>
                <w:i w:val="0"/>
                <w:iCs w:val="0"/>
                <w:caps w:val="0"/>
                <w:color w:val="333333"/>
                <w:spacing w:val="0"/>
                <w:sz w:val="18"/>
                <w:szCs w:val="18"/>
              </w:rPr>
            </w:pPr>
            <w:r>
              <w:rPr>
                <w:rFonts w:hint="default" w:ascii="Segoe UI" w:hAnsi="Segoe UI" w:eastAsia="宋体" w:cs="Segoe UI"/>
                <w:i w:val="0"/>
                <w:iCs w:val="0"/>
                <w:caps w:val="0"/>
                <w:color w:val="333333"/>
                <w:spacing w:val="0"/>
                <w:sz w:val="18"/>
                <w:szCs w:val="18"/>
                <w:lang w:val="en-US" w:eastAsia="zh-CN"/>
              </w:rPr>
              <w:t>(1)</w:t>
            </w:r>
            <w:r>
              <w:rPr>
                <w:rFonts w:hint="eastAsia" w:ascii="Segoe UI" w:hAnsi="Segoe UI" w:eastAsia="宋体" w:cs="Segoe UI"/>
                <w:i w:val="0"/>
                <w:iCs w:val="0"/>
                <w:caps w:val="0"/>
                <w:color w:val="333333"/>
                <w:spacing w:val="0"/>
                <w:sz w:val="18"/>
                <w:szCs w:val="18"/>
              </w:rPr>
              <w:t>培养学生对人工智能技术的兴趣和探索精神</w:t>
            </w:r>
            <w:r>
              <w:rPr>
                <w:rFonts w:hint="eastAsia" w:ascii="Segoe UI" w:hAnsi="Segoe UI" w:eastAsia="宋体" w:cs="Segoe UI"/>
                <w:i w:val="0"/>
                <w:iCs w:val="0"/>
                <w:caps w:val="0"/>
                <w:color w:val="333333"/>
                <w:spacing w:val="0"/>
                <w:sz w:val="18"/>
                <w:szCs w:val="18"/>
                <w:lang w:eastAsia="zh-CN"/>
              </w:rPr>
              <w:t>；</w:t>
            </w:r>
          </w:p>
          <w:p w14:paraId="3A145A0A">
            <w:pPr>
              <w:numPr>
                <w:ilvl w:val="0"/>
                <w:numId w:val="0"/>
              </w:numPr>
              <w:ind w:leftChars="0"/>
              <w:jc w:val="both"/>
              <w:rPr>
                <w:rFonts w:ascii="Segoe UI" w:hAnsi="Segoe UI" w:eastAsia="宋体" w:cs="Segoe UI"/>
                <w:i w:val="0"/>
                <w:iCs w:val="0"/>
                <w:caps w:val="0"/>
                <w:color w:val="333333"/>
                <w:spacing w:val="0"/>
                <w:sz w:val="18"/>
                <w:szCs w:val="18"/>
              </w:rPr>
            </w:pPr>
            <w:r>
              <w:rPr>
                <w:rFonts w:hint="default" w:ascii="Segoe UI" w:hAnsi="Segoe UI" w:eastAsia="宋体" w:cs="Segoe UI"/>
                <w:i w:val="0"/>
                <w:iCs w:val="0"/>
                <w:caps w:val="0"/>
                <w:color w:val="333333"/>
                <w:spacing w:val="0"/>
                <w:sz w:val="18"/>
                <w:szCs w:val="18"/>
                <w:lang w:val="en-US" w:eastAsia="zh-CN"/>
              </w:rPr>
              <w:t>(2)</w:t>
            </w:r>
            <w:r>
              <w:rPr>
                <w:rFonts w:hint="eastAsia" w:ascii="Segoe UI" w:hAnsi="Segoe UI" w:eastAsia="宋体" w:cs="Segoe UI"/>
                <w:i w:val="0"/>
                <w:iCs w:val="0"/>
                <w:caps w:val="0"/>
                <w:color w:val="333333"/>
                <w:spacing w:val="0"/>
                <w:sz w:val="18"/>
                <w:szCs w:val="18"/>
              </w:rPr>
              <w:t>培养学生的创新思维和解决问题的能力。</w:t>
            </w:r>
          </w:p>
          <w:p w14:paraId="3C74392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2.知识目标： </w:t>
            </w:r>
          </w:p>
          <w:p w14:paraId="43ACBEDE">
            <w:pPr>
              <w:numPr>
                <w:ilvl w:val="0"/>
                <w:numId w:val="0"/>
              </w:numPr>
              <w:ind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(1)</w:t>
            </w:r>
            <w:r>
              <w:rPr>
                <w:rFonts w:hint="eastAsia" w:ascii="Segoe UI" w:hAnsi="Segoe UI" w:eastAsia="宋体" w:cs="Segoe UI"/>
                <w:i w:val="0"/>
                <w:iCs w:val="0"/>
                <w:caps w:val="0"/>
                <w:color w:val="333333"/>
                <w:spacing w:val="0"/>
                <w:sz w:val="18"/>
                <w:szCs w:val="18"/>
                <w:lang w:val="en-US" w:eastAsia="zh-CN"/>
              </w:rPr>
              <w:t>掌握人工智能的基本概念和发展历程</w:t>
            </w:r>
            <w:r>
              <w:rPr>
                <w:rFonts w:hint="eastAsia" w:ascii="Segoe UI" w:hAnsi="Segoe UI" w:cs="Segoe UI"/>
                <w:i w:val="0"/>
                <w:iCs w:val="0"/>
                <w:caps w:val="0"/>
                <w:color w:val="333333"/>
                <w:spacing w:val="0"/>
                <w:sz w:val="18"/>
                <w:szCs w:val="18"/>
                <w:lang w:val="en-US" w:eastAsia="zh-CN"/>
              </w:rPr>
              <w:t>；</w:t>
            </w:r>
          </w:p>
          <w:p w14:paraId="43262651">
            <w:pPr>
              <w:numPr>
                <w:ilvl w:val="0"/>
                <w:numId w:val="0"/>
              </w:numPr>
              <w:ind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(2)</w:t>
            </w:r>
            <w:r>
              <w:rPr>
                <w:rFonts w:hint="eastAsia" w:ascii="Segoe UI" w:hAnsi="Segoe UI" w:eastAsia="宋体" w:cs="Segoe UI"/>
                <w:i w:val="0"/>
                <w:iCs w:val="0"/>
                <w:caps w:val="0"/>
                <w:color w:val="333333"/>
                <w:spacing w:val="0"/>
                <w:sz w:val="18"/>
                <w:szCs w:val="18"/>
                <w:lang w:val="en-US" w:eastAsia="zh-CN"/>
              </w:rPr>
              <w:t>了解常见的人工智能算法和应用领域</w:t>
            </w:r>
            <w:r>
              <w:rPr>
                <w:rFonts w:hint="eastAsia" w:ascii="Segoe UI" w:hAnsi="Segoe UI" w:cs="Segoe UI"/>
                <w:i w:val="0"/>
                <w:iCs w:val="0"/>
                <w:caps w:val="0"/>
                <w:color w:val="333333"/>
                <w:spacing w:val="0"/>
                <w:sz w:val="18"/>
                <w:szCs w:val="18"/>
                <w:lang w:val="en-US" w:eastAsia="zh-CN"/>
              </w:rPr>
              <w:t>；</w:t>
            </w:r>
          </w:p>
          <w:p w14:paraId="27DF755D">
            <w:pPr>
              <w:numPr>
                <w:ilvl w:val="0"/>
                <w:numId w:val="0"/>
              </w:numPr>
              <w:ind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(3)</w:t>
            </w:r>
            <w:r>
              <w:rPr>
                <w:rFonts w:hint="eastAsia" w:ascii="Segoe UI" w:hAnsi="Segoe UI" w:eastAsia="宋体" w:cs="Segoe UI"/>
                <w:i w:val="0"/>
                <w:iCs w:val="0"/>
                <w:caps w:val="0"/>
                <w:color w:val="333333"/>
                <w:spacing w:val="0"/>
                <w:sz w:val="18"/>
                <w:szCs w:val="18"/>
                <w:lang w:val="en-US" w:eastAsia="zh-CN"/>
              </w:rPr>
              <w:t>熟悉机器学习、深度学习和自然语言处理等核心技术。</w:t>
            </w:r>
          </w:p>
          <w:p w14:paraId="39D3C5B1">
            <w:pPr>
              <w:numPr>
                <w:ilvl w:val="0"/>
                <w:numId w:val="0"/>
              </w:numPr>
              <w:ind w:leftChars="0"/>
              <w:jc w:val="both"/>
              <w:rPr>
                <w:rFonts w:hint="default" w:ascii="Segoe UI" w:hAnsi="Segoe UI" w:eastAsia="宋体" w:cs="Segoe UI"/>
                <w:i w:val="0"/>
                <w:iCs w:val="0"/>
                <w:caps w:val="0"/>
                <w:color w:val="333333"/>
                <w:spacing w:val="0"/>
                <w:sz w:val="18"/>
                <w:szCs w:val="18"/>
                <w:lang w:val="en-US" w:eastAsia="zh-CN"/>
              </w:rPr>
            </w:pPr>
            <w:r>
              <w:rPr>
                <w:rFonts w:hint="eastAsia" w:ascii="Segoe UI" w:hAnsi="Segoe UI" w:eastAsia="宋体" w:cs="Segoe UI"/>
                <w:i w:val="0"/>
                <w:iCs w:val="0"/>
                <w:caps w:val="0"/>
                <w:color w:val="333333"/>
                <w:spacing w:val="0"/>
                <w:sz w:val="18"/>
                <w:szCs w:val="18"/>
                <w:lang w:val="en-US" w:eastAsia="zh-CN"/>
              </w:rPr>
              <w:t xml:space="preserve">3.能力目标： </w:t>
            </w:r>
          </w:p>
          <w:p w14:paraId="16F30546">
            <w:pPr>
              <w:numPr>
                <w:ilvl w:val="0"/>
                <w:numId w:val="0"/>
              </w:numPr>
              <w:ind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(1)</w:t>
            </w:r>
            <w:r>
              <w:rPr>
                <w:rFonts w:hint="eastAsia" w:ascii="Segoe UI" w:hAnsi="Segoe UI" w:eastAsia="宋体" w:cs="Segoe UI"/>
                <w:i w:val="0"/>
                <w:iCs w:val="0"/>
                <w:caps w:val="0"/>
                <w:color w:val="333333"/>
                <w:spacing w:val="0"/>
                <w:sz w:val="18"/>
                <w:szCs w:val="18"/>
                <w:lang w:val="en-US" w:eastAsia="zh-CN"/>
              </w:rPr>
              <w:t>能够使用常见的人工智能工具和框架进行简单的AI项目开发</w:t>
            </w:r>
            <w:r>
              <w:rPr>
                <w:rFonts w:hint="eastAsia" w:ascii="Segoe UI" w:hAnsi="Segoe UI" w:cs="Segoe UI"/>
                <w:i w:val="0"/>
                <w:iCs w:val="0"/>
                <w:caps w:val="0"/>
                <w:color w:val="333333"/>
                <w:spacing w:val="0"/>
                <w:sz w:val="18"/>
                <w:szCs w:val="18"/>
                <w:lang w:val="en-US" w:eastAsia="zh-CN"/>
              </w:rPr>
              <w:t>；</w:t>
            </w:r>
          </w:p>
          <w:p w14:paraId="0DAA1FD2">
            <w:pPr>
              <w:numPr>
                <w:ilvl w:val="0"/>
                <w:numId w:val="0"/>
              </w:numPr>
              <w:ind w:leftChars="0"/>
              <w:jc w:val="both"/>
              <w:rPr>
                <w:rFonts w:hint="default" w:ascii="Segoe UI" w:hAnsi="Segoe UI" w:eastAsia="宋体" w:cs="Segoe UI"/>
                <w:i w:val="0"/>
                <w:iCs w:val="0"/>
                <w:caps w:val="0"/>
                <w:color w:val="333333"/>
                <w:spacing w:val="0"/>
                <w:sz w:val="18"/>
                <w:szCs w:val="18"/>
                <w:lang w:val="en-US" w:eastAsia="zh-CN"/>
              </w:rPr>
            </w:pPr>
            <w:r>
              <w:rPr>
                <w:rFonts w:hint="default" w:ascii="Segoe UI" w:hAnsi="Segoe UI" w:eastAsia="宋体" w:cs="Segoe UI"/>
                <w:i w:val="0"/>
                <w:iCs w:val="0"/>
                <w:caps w:val="0"/>
                <w:color w:val="333333"/>
                <w:spacing w:val="0"/>
                <w:sz w:val="18"/>
                <w:szCs w:val="18"/>
                <w:lang w:val="en-US" w:eastAsia="zh-CN"/>
              </w:rPr>
              <w:t>(2)</w:t>
            </w:r>
            <w:r>
              <w:rPr>
                <w:rFonts w:hint="eastAsia" w:ascii="Segoe UI" w:hAnsi="Segoe UI" w:eastAsia="宋体" w:cs="Segoe UI"/>
                <w:i w:val="0"/>
                <w:iCs w:val="0"/>
                <w:caps w:val="0"/>
                <w:color w:val="333333"/>
                <w:spacing w:val="0"/>
                <w:sz w:val="18"/>
                <w:szCs w:val="18"/>
                <w:lang w:val="en-US" w:eastAsia="zh-CN"/>
              </w:rPr>
              <w:t>能够分析和解决简单的人工智能问题</w:t>
            </w:r>
            <w:r>
              <w:rPr>
                <w:rFonts w:hint="eastAsia" w:ascii="Segoe UI" w:hAnsi="Segoe UI" w:cs="Segoe UI"/>
                <w:i w:val="0"/>
                <w:iCs w:val="0"/>
                <w:caps w:val="0"/>
                <w:color w:val="333333"/>
                <w:spacing w:val="0"/>
                <w:sz w:val="18"/>
                <w:szCs w:val="18"/>
                <w:lang w:val="en-US" w:eastAsia="zh-CN"/>
              </w:rPr>
              <w:t>；</w:t>
            </w:r>
          </w:p>
          <w:p w14:paraId="506AA3C0">
            <w:pPr>
              <w:numPr>
                <w:ilvl w:val="0"/>
                <w:numId w:val="0"/>
              </w:numPr>
              <w:ind w:leftChars="0"/>
              <w:jc w:val="both"/>
              <w:rPr>
                <w:rFonts w:hint="eastAsia" w:ascii="Segoe UI" w:hAnsi="Segoe UI" w:eastAsia="宋体" w:cs="Segoe UI"/>
                <w:i w:val="0"/>
                <w:iCs w:val="0"/>
                <w:caps w:val="0"/>
                <w:color w:val="333333"/>
                <w:spacing w:val="0"/>
                <w:sz w:val="18"/>
                <w:szCs w:val="18"/>
                <w:lang w:eastAsia="zh-CN"/>
              </w:rPr>
            </w:pPr>
            <w:r>
              <w:rPr>
                <w:rFonts w:hint="default" w:ascii="Segoe UI" w:hAnsi="Segoe UI" w:eastAsia="宋体" w:cs="Segoe UI"/>
                <w:i w:val="0"/>
                <w:iCs w:val="0"/>
                <w:caps w:val="0"/>
                <w:color w:val="333333"/>
                <w:spacing w:val="0"/>
                <w:sz w:val="18"/>
                <w:szCs w:val="18"/>
                <w:lang w:val="en-US" w:eastAsia="zh-CN"/>
              </w:rPr>
              <w:t>(3)</w:t>
            </w:r>
            <w:r>
              <w:rPr>
                <w:rFonts w:hint="eastAsia" w:ascii="Segoe UI" w:hAnsi="Segoe UI" w:eastAsia="宋体" w:cs="Segoe UI"/>
                <w:i w:val="0"/>
                <w:iCs w:val="0"/>
                <w:caps w:val="0"/>
                <w:color w:val="333333"/>
                <w:spacing w:val="0"/>
                <w:sz w:val="18"/>
                <w:szCs w:val="18"/>
                <w:lang w:val="en-US" w:eastAsia="zh-CN"/>
              </w:rPr>
              <w:t>能够应用人工智能技术进行数据分析和处理。</w:t>
            </w:r>
          </w:p>
        </w:tc>
        <w:tc>
          <w:tcPr>
            <w:tcW w:w="2850" w:type="dxa"/>
            <w:vAlign w:val="top"/>
          </w:tcPr>
          <w:p w14:paraId="5A297344">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模块一.  人工智能概述 </w:t>
            </w:r>
          </w:p>
          <w:p w14:paraId="2B8951E2">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人工智能的定义和发展历程</w:t>
            </w:r>
          </w:p>
          <w:p w14:paraId="470139D9">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人工智能的应用领域</w:t>
            </w:r>
          </w:p>
          <w:p w14:paraId="48E0C488">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模块二.  基础算法 </w:t>
            </w:r>
          </w:p>
          <w:p w14:paraId="5CD96B49">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搜索算法（如深度优先搜索、广度优先搜索）</w:t>
            </w:r>
          </w:p>
          <w:p w14:paraId="520ED7BB">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最优化算法（如遗传算法）</w:t>
            </w:r>
          </w:p>
          <w:p w14:paraId="34AAC724">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模块三.  机器学习基础 </w:t>
            </w:r>
          </w:p>
          <w:p w14:paraId="54181C40">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监督学习和无监督学习</w:t>
            </w:r>
          </w:p>
          <w:p w14:paraId="0159398A">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常见机器学习算法（如线性回归、决策树、支持向量机）</w:t>
            </w:r>
          </w:p>
          <w:p w14:paraId="21F486A5">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模块四.  深度学习基础 </w:t>
            </w:r>
          </w:p>
          <w:p w14:paraId="7BDCEE8A">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神经网络基础</w:t>
            </w:r>
          </w:p>
          <w:p w14:paraId="0C6876E2">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深度学习框架</w:t>
            </w:r>
          </w:p>
          <w:p w14:paraId="06A96CB8">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模块五.  自然语言处理 </w:t>
            </w:r>
          </w:p>
          <w:p w14:paraId="15DC5FC3">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文本预处理和特征提取</w:t>
            </w:r>
          </w:p>
          <w:p w14:paraId="4A5B56A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常见的自然语言处理算法</w:t>
            </w:r>
          </w:p>
          <w:p w14:paraId="0BB65EE3">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模块六.  计算机视觉 </w:t>
            </w:r>
          </w:p>
          <w:p w14:paraId="06C63CFF">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图像处理基础</w:t>
            </w:r>
          </w:p>
          <w:p w14:paraId="75188D7B">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目标检测和图像分类</w:t>
            </w:r>
          </w:p>
          <w:p w14:paraId="54347115">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模块七.  AI项目实践 </w:t>
            </w:r>
          </w:p>
          <w:p w14:paraId="141CBCCE">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任务一：</w:t>
            </w:r>
            <w:r>
              <w:rPr>
                <w:rFonts w:hint="eastAsia" w:ascii="Segoe UI" w:hAnsi="Segoe UI" w:eastAsia="宋体" w:cs="Segoe UI"/>
                <w:i w:val="0"/>
                <w:iCs w:val="0"/>
                <w:caps w:val="0"/>
                <w:color w:val="333333"/>
                <w:spacing w:val="0"/>
                <w:sz w:val="18"/>
                <w:szCs w:val="18"/>
              </w:rPr>
              <w:t>人工智能项目开发流程</w:t>
            </w:r>
          </w:p>
          <w:p w14:paraId="295C859C">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cs="Segoe UI"/>
                <w:i w:val="0"/>
                <w:iCs w:val="0"/>
                <w:caps w:val="0"/>
                <w:color w:val="333333"/>
                <w:spacing w:val="0"/>
                <w:sz w:val="18"/>
                <w:szCs w:val="18"/>
                <w:lang w:eastAsia="zh-CN"/>
              </w:rPr>
              <w:t>任务二：</w:t>
            </w:r>
            <w:r>
              <w:rPr>
                <w:rFonts w:hint="eastAsia" w:ascii="Segoe UI" w:hAnsi="Segoe UI" w:eastAsia="宋体" w:cs="Segoe UI"/>
                <w:i w:val="0"/>
                <w:iCs w:val="0"/>
                <w:caps w:val="0"/>
                <w:color w:val="333333"/>
                <w:spacing w:val="0"/>
                <w:sz w:val="18"/>
                <w:szCs w:val="18"/>
              </w:rPr>
              <w:t>实际案例分析和项目实践</w:t>
            </w:r>
          </w:p>
        </w:tc>
        <w:tc>
          <w:tcPr>
            <w:tcW w:w="2727" w:type="dxa"/>
            <w:vAlign w:val="top"/>
          </w:tcPr>
          <w:p w14:paraId="02F006B7">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1.教学模式： </w:t>
            </w:r>
          </w:p>
          <w:p w14:paraId="7C0287DD">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理论授课与实践操作相结合，强调实际操作能力。</w:t>
            </w:r>
          </w:p>
          <w:p w14:paraId="7F6CE3E6">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2.教学方法： </w:t>
            </w:r>
          </w:p>
          <w:p w14:paraId="69A0A92B">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课堂讲授：系统讲解人工智能理论知识。</w:t>
            </w:r>
          </w:p>
          <w:p w14:paraId="1C8DA058">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实验教学：安排具体的实验任务，要求学生在实验室完成。</w:t>
            </w:r>
          </w:p>
          <w:p w14:paraId="5B7E5D7F">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项目教学：通过实际项目案例讲解人工智能的应用。</w:t>
            </w:r>
          </w:p>
          <w:p w14:paraId="3EAC526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小组讨论：组织学生进行小组讨论，提高团队合作能力。</w:t>
            </w:r>
          </w:p>
          <w:p w14:paraId="4432DED6">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3.教学条件： </w:t>
            </w:r>
          </w:p>
          <w:p w14:paraId="7B9F9AC4">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配备人工智能开发环境和工具，如Python、TensorFlow、PyTorch。实验室需配备足够的计算机，确保每位学生都有机会进行实践操作。提供网络连接，便于学生查阅资料和在线学习。</w:t>
            </w:r>
          </w:p>
          <w:p w14:paraId="406F77E9">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4.教师要求： </w:t>
            </w:r>
          </w:p>
          <w:p w14:paraId="060C35DE">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 具备扎实的人工智能理论知识和实践经验。 熟悉常见的人工智能工具和框架。具有良好的教学能力和沟通能力，能够引导学生进行实践操作。</w:t>
            </w:r>
          </w:p>
          <w:p w14:paraId="4125C23F">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 xml:space="preserve">5.考核方式： </w:t>
            </w:r>
          </w:p>
          <w:p w14:paraId="31303DC1">
            <w:pPr>
              <w:numPr>
                <w:ilvl w:val="0"/>
                <w:numId w:val="0"/>
              </w:numPr>
              <w:ind w:left="0" w:leftChars="0" w:firstLine="0" w:firstLineChars="0"/>
              <w:jc w:val="both"/>
              <w:rPr>
                <w:rFonts w:ascii="Segoe UI" w:hAnsi="Segoe UI" w:eastAsia="宋体" w:cs="Segoe UI"/>
                <w:i w:val="0"/>
                <w:iCs w:val="0"/>
                <w:caps w:val="0"/>
                <w:color w:val="333333"/>
                <w:spacing w:val="0"/>
                <w:sz w:val="18"/>
                <w:szCs w:val="18"/>
              </w:rPr>
            </w:pPr>
            <w:r>
              <w:rPr>
                <w:rFonts w:hint="eastAsia" w:ascii="Segoe UI" w:hAnsi="Segoe UI" w:eastAsia="宋体" w:cs="Segoe UI"/>
                <w:i w:val="0"/>
                <w:iCs w:val="0"/>
                <w:caps w:val="0"/>
                <w:color w:val="333333"/>
                <w:spacing w:val="0"/>
                <w:sz w:val="18"/>
                <w:szCs w:val="18"/>
              </w:rPr>
              <w:t>考查学生对人工智能基础知识和实际操作能力的掌握。</w:t>
            </w:r>
          </w:p>
        </w:tc>
      </w:tr>
    </w:tbl>
    <w:p w14:paraId="75013415">
      <w:pPr>
        <w:pStyle w:val="4"/>
        <w:ind w:firstLine="422"/>
        <w:rPr>
          <w:szCs w:val="21"/>
        </w:rPr>
      </w:pPr>
      <w:r>
        <w:rPr>
          <w:rFonts w:hint="eastAsia"/>
          <w:szCs w:val="21"/>
        </w:rPr>
        <w:t>4.专业实践课程</w:t>
      </w:r>
    </w:p>
    <w:tbl>
      <w:tblPr>
        <w:tblStyle w:val="27"/>
        <w:tblW w:w="9569" w:type="dxa"/>
        <w:tblInd w:w="-1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7"/>
        <w:gridCol w:w="2768"/>
        <w:gridCol w:w="2850"/>
        <w:gridCol w:w="2714"/>
      </w:tblGrid>
      <w:tr w14:paraId="2AC6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37" w:type="dxa"/>
            <w:vAlign w:val="center"/>
          </w:tcPr>
          <w:p w14:paraId="67EFA8F6">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课程名称</w:t>
            </w:r>
          </w:p>
        </w:tc>
        <w:tc>
          <w:tcPr>
            <w:tcW w:w="2768" w:type="dxa"/>
            <w:vAlign w:val="center"/>
          </w:tcPr>
          <w:p w14:paraId="70B68C73">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课程目标</w:t>
            </w:r>
          </w:p>
        </w:tc>
        <w:tc>
          <w:tcPr>
            <w:tcW w:w="2850" w:type="dxa"/>
            <w:vAlign w:val="center"/>
          </w:tcPr>
          <w:p w14:paraId="61D715AB">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主要内容</w:t>
            </w:r>
          </w:p>
        </w:tc>
        <w:tc>
          <w:tcPr>
            <w:tcW w:w="2714" w:type="dxa"/>
            <w:vAlign w:val="center"/>
          </w:tcPr>
          <w:p w14:paraId="4D6CCA1D">
            <w:pPr>
              <w:jc w:val="left"/>
              <w:rPr>
                <w:rFonts w:hint="eastAsia"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教学要求</w:t>
            </w:r>
          </w:p>
        </w:tc>
      </w:tr>
      <w:tr w14:paraId="458E0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37" w:type="dxa"/>
            <w:shd w:val="clear" w:color="auto" w:fill="auto"/>
            <w:vAlign w:val="center"/>
          </w:tcPr>
          <w:p w14:paraId="7527155E">
            <w:pPr>
              <w:widowControl/>
              <w:jc w:val="left"/>
              <w:textAlignment w:val="center"/>
              <w:rPr>
                <w:rFonts w:hint="eastAsia" w:ascii="宋体" w:hAnsi="宋体" w:cs="宋体"/>
                <w:b/>
                <w:sz w:val="18"/>
                <w:szCs w:val="18"/>
              </w:rPr>
            </w:pPr>
            <w:r>
              <w:rPr>
                <w:rFonts w:hint="eastAsia" w:ascii="宋体" w:hAnsi="宋体" w:cs="宋体"/>
                <w:b/>
                <w:kern w:val="0"/>
                <w:sz w:val="18"/>
                <w:szCs w:val="18"/>
                <w:lang w:bidi="ar"/>
              </w:rPr>
              <w:t>岗位实习</w:t>
            </w:r>
          </w:p>
        </w:tc>
        <w:tc>
          <w:tcPr>
            <w:tcW w:w="2768" w:type="dxa"/>
            <w:shd w:val="clear" w:color="auto" w:fill="auto"/>
            <w:vAlign w:val="center"/>
          </w:tcPr>
          <w:p w14:paraId="16DC160C">
            <w:pPr>
              <w:jc w:val="left"/>
              <w:rPr>
                <w:rFonts w:hint="eastAsia" w:ascii="宋体" w:hAnsi="宋体"/>
                <w:sz w:val="18"/>
                <w:szCs w:val="18"/>
              </w:rPr>
            </w:pPr>
            <w:r>
              <w:rPr>
                <w:rFonts w:hint="eastAsia" w:ascii="宋体" w:hAnsi="宋体"/>
                <w:sz w:val="18"/>
                <w:szCs w:val="18"/>
              </w:rPr>
              <w:t>1.素质目标：</w:t>
            </w:r>
          </w:p>
          <w:p w14:paraId="750A6181">
            <w:pPr>
              <w:jc w:val="left"/>
              <w:rPr>
                <w:rFonts w:hint="eastAsia" w:ascii="宋体" w:hAnsi="宋体"/>
                <w:sz w:val="18"/>
                <w:szCs w:val="18"/>
                <w:lang w:eastAsia="zh-CN"/>
              </w:rPr>
            </w:pPr>
            <w:r>
              <w:rPr>
                <w:rFonts w:hint="eastAsia" w:ascii="宋体" w:hAnsi="宋体"/>
                <w:sz w:val="18"/>
                <w:szCs w:val="18"/>
              </w:rPr>
              <w:t>（1）培养学生的创新思维，鼓励他们在大数据领域提出新颖的应用方案和解决方案</w:t>
            </w:r>
            <w:r>
              <w:rPr>
                <w:rFonts w:hint="eastAsia" w:ascii="宋体" w:hAnsi="宋体"/>
                <w:sz w:val="18"/>
                <w:szCs w:val="18"/>
                <w:lang w:eastAsia="zh-CN"/>
              </w:rPr>
              <w:t>；</w:t>
            </w:r>
          </w:p>
          <w:p w14:paraId="40561031">
            <w:pPr>
              <w:jc w:val="left"/>
              <w:rPr>
                <w:rFonts w:hint="eastAsia" w:ascii="宋体" w:hAnsi="宋体"/>
                <w:sz w:val="18"/>
                <w:szCs w:val="18"/>
                <w:lang w:eastAsia="zh-CN"/>
              </w:rPr>
            </w:pPr>
            <w:r>
              <w:rPr>
                <w:rFonts w:hint="eastAsia" w:ascii="宋体" w:hAnsi="宋体"/>
                <w:sz w:val="18"/>
                <w:szCs w:val="18"/>
                <w:lang w:eastAsia="zh-CN"/>
              </w:rPr>
              <w:t>（2）</w:t>
            </w:r>
            <w:r>
              <w:rPr>
                <w:rFonts w:hint="eastAsia" w:ascii="宋体" w:hAnsi="宋体"/>
                <w:sz w:val="18"/>
                <w:szCs w:val="18"/>
              </w:rPr>
              <w:t>培养学生的团队协作意识和沟通能力，使其能够在团队中协作完成大数据项目</w:t>
            </w:r>
            <w:r>
              <w:rPr>
                <w:rFonts w:hint="eastAsia" w:ascii="宋体" w:hAnsi="宋体"/>
                <w:sz w:val="18"/>
                <w:szCs w:val="18"/>
                <w:lang w:eastAsia="zh-CN"/>
              </w:rPr>
              <w:t>；</w:t>
            </w:r>
          </w:p>
          <w:p w14:paraId="31A82305">
            <w:pPr>
              <w:jc w:val="left"/>
              <w:rPr>
                <w:rFonts w:hint="eastAsia" w:ascii="宋体" w:hAnsi="宋体"/>
                <w:sz w:val="18"/>
                <w:szCs w:val="18"/>
              </w:rPr>
            </w:pPr>
            <w:r>
              <w:rPr>
                <w:rFonts w:hint="eastAsia" w:ascii="宋体" w:hAnsi="宋体"/>
                <w:sz w:val="18"/>
                <w:szCs w:val="18"/>
                <w:lang w:eastAsia="zh-CN"/>
              </w:rPr>
              <w:t>（3）</w:t>
            </w:r>
            <w:r>
              <w:rPr>
                <w:rFonts w:hint="eastAsia" w:ascii="宋体" w:hAnsi="宋体"/>
                <w:sz w:val="18"/>
                <w:szCs w:val="18"/>
              </w:rPr>
              <w:t>培养学生独立分析和解决问题的能力，特别是在大数据系统设计和开发过程中的问题解决能力</w:t>
            </w:r>
          </w:p>
          <w:p w14:paraId="5016373A">
            <w:pPr>
              <w:jc w:val="left"/>
              <w:rPr>
                <w:rFonts w:hint="eastAsia" w:ascii="宋体" w:hAnsi="宋体"/>
                <w:sz w:val="18"/>
                <w:szCs w:val="18"/>
              </w:rPr>
            </w:pPr>
            <w:r>
              <w:rPr>
                <w:rFonts w:hint="eastAsia" w:ascii="宋体" w:hAnsi="宋体"/>
                <w:sz w:val="18"/>
                <w:szCs w:val="18"/>
              </w:rPr>
              <w:t>2.知识目标：</w:t>
            </w:r>
          </w:p>
          <w:p w14:paraId="3CDC8A85">
            <w:pPr>
              <w:jc w:val="left"/>
              <w:rPr>
                <w:rFonts w:hint="eastAsia" w:ascii="宋体" w:hAnsi="宋体"/>
                <w:sz w:val="18"/>
                <w:szCs w:val="18"/>
                <w:lang w:eastAsia="zh-CN"/>
              </w:rPr>
            </w:pPr>
            <w:r>
              <w:rPr>
                <w:rFonts w:hint="eastAsia" w:ascii="宋体" w:hAnsi="宋体"/>
                <w:sz w:val="18"/>
                <w:szCs w:val="18"/>
              </w:rPr>
              <w:t>（1）理解大数据的概念、架构和技术特点，掌握大数据相关标准和协议</w:t>
            </w:r>
            <w:r>
              <w:rPr>
                <w:rFonts w:hint="eastAsia" w:ascii="宋体" w:hAnsi="宋体"/>
                <w:sz w:val="18"/>
                <w:szCs w:val="18"/>
                <w:lang w:eastAsia="zh-CN"/>
              </w:rPr>
              <w:t>；</w:t>
            </w:r>
          </w:p>
          <w:p w14:paraId="30CF557B">
            <w:pPr>
              <w:jc w:val="left"/>
              <w:rPr>
                <w:rFonts w:hint="eastAsia" w:ascii="宋体" w:hAnsi="宋体"/>
                <w:sz w:val="18"/>
                <w:szCs w:val="18"/>
              </w:rPr>
            </w:pPr>
            <w:r>
              <w:rPr>
                <w:rFonts w:hint="eastAsia" w:ascii="宋体" w:hAnsi="宋体"/>
                <w:sz w:val="18"/>
                <w:szCs w:val="18"/>
                <w:lang w:eastAsia="zh-CN"/>
              </w:rPr>
              <w:t>（2）</w:t>
            </w:r>
            <w:r>
              <w:rPr>
                <w:rFonts w:hint="eastAsia" w:ascii="宋体" w:hAnsi="宋体"/>
                <w:sz w:val="18"/>
                <w:szCs w:val="18"/>
              </w:rPr>
              <w:t>理解大数据通信技术的发展现状和趋势</w:t>
            </w:r>
          </w:p>
          <w:p w14:paraId="7A085EA5">
            <w:pPr>
              <w:jc w:val="left"/>
              <w:rPr>
                <w:rFonts w:hint="eastAsia" w:ascii="宋体" w:hAnsi="宋体"/>
                <w:sz w:val="18"/>
                <w:szCs w:val="18"/>
              </w:rPr>
            </w:pPr>
            <w:r>
              <w:rPr>
                <w:rFonts w:hint="eastAsia" w:ascii="宋体" w:hAnsi="宋体"/>
                <w:sz w:val="18"/>
                <w:szCs w:val="18"/>
              </w:rPr>
              <w:t>3.能力目标：</w:t>
            </w:r>
          </w:p>
          <w:p w14:paraId="068A17D2">
            <w:pPr>
              <w:jc w:val="left"/>
              <w:rPr>
                <w:rFonts w:hint="eastAsia" w:ascii="宋体" w:hAnsi="宋体"/>
                <w:sz w:val="18"/>
                <w:szCs w:val="18"/>
                <w:lang w:eastAsia="zh-CN"/>
              </w:rPr>
            </w:pPr>
            <w:r>
              <w:rPr>
                <w:rFonts w:hint="eastAsia" w:ascii="宋体" w:hAnsi="宋体"/>
                <w:sz w:val="18"/>
                <w:szCs w:val="18"/>
              </w:rPr>
              <w:t>（1）能够根据需求设计简单的大数据系统</w:t>
            </w:r>
            <w:r>
              <w:rPr>
                <w:rFonts w:hint="eastAsia" w:ascii="宋体" w:hAnsi="宋体"/>
                <w:sz w:val="18"/>
                <w:szCs w:val="18"/>
                <w:lang w:eastAsia="zh-CN"/>
              </w:rPr>
              <w:t>；</w:t>
            </w:r>
          </w:p>
          <w:p w14:paraId="7533C5BA">
            <w:pPr>
              <w:jc w:val="left"/>
              <w:rPr>
                <w:rFonts w:hint="eastAsia" w:ascii="宋体" w:hAnsi="宋体"/>
                <w:sz w:val="18"/>
                <w:szCs w:val="18"/>
              </w:rPr>
            </w:pPr>
            <w:r>
              <w:rPr>
                <w:rFonts w:hint="eastAsia" w:ascii="宋体" w:hAnsi="宋体"/>
                <w:sz w:val="18"/>
                <w:szCs w:val="18"/>
                <w:lang w:eastAsia="zh-CN"/>
              </w:rPr>
              <w:t>（2）</w:t>
            </w:r>
            <w:r>
              <w:rPr>
                <w:rFonts w:hint="eastAsia" w:ascii="宋体" w:hAnsi="宋体"/>
                <w:sz w:val="18"/>
                <w:szCs w:val="18"/>
              </w:rPr>
              <w:t>具备大数据应用开发能力，能够编写大数据终端设备和平台的应用程序</w:t>
            </w:r>
          </w:p>
        </w:tc>
        <w:tc>
          <w:tcPr>
            <w:tcW w:w="2850" w:type="dxa"/>
            <w:shd w:val="clear" w:color="auto" w:fill="auto"/>
            <w:vAlign w:val="center"/>
          </w:tcPr>
          <w:p w14:paraId="3C1EC81A">
            <w:pPr>
              <w:jc w:val="left"/>
              <w:rPr>
                <w:rFonts w:cs="Segoe UI"/>
                <w:sz w:val="18"/>
                <w:szCs w:val="18"/>
              </w:rPr>
            </w:pPr>
            <w:r>
              <w:rPr>
                <w:rFonts w:cs="Segoe UI"/>
                <w:sz w:val="18"/>
                <w:szCs w:val="18"/>
              </w:rPr>
              <w:t>模块一：软件开发实践</w:t>
            </w:r>
          </w:p>
          <w:p w14:paraId="224728C2">
            <w:pPr>
              <w:jc w:val="left"/>
              <w:rPr>
                <w:rFonts w:cs="Segoe UI"/>
                <w:sz w:val="18"/>
                <w:szCs w:val="18"/>
              </w:rPr>
            </w:pPr>
            <w:r>
              <w:rPr>
                <w:rFonts w:cs="Segoe UI"/>
                <w:sz w:val="18"/>
                <w:szCs w:val="18"/>
              </w:rPr>
              <w:t>参与企业级项目全流程</w:t>
            </w:r>
          </w:p>
          <w:p w14:paraId="51F2E6E7">
            <w:pPr>
              <w:jc w:val="left"/>
              <w:rPr>
                <w:rFonts w:cs="Segoe UI"/>
                <w:sz w:val="18"/>
                <w:szCs w:val="18"/>
              </w:rPr>
            </w:pPr>
            <w:r>
              <w:rPr>
                <w:rFonts w:cs="Segoe UI"/>
                <w:sz w:val="18"/>
                <w:szCs w:val="18"/>
              </w:rPr>
              <w:t>模块二：系统运维实践</w:t>
            </w:r>
          </w:p>
          <w:p w14:paraId="67186E35">
            <w:pPr>
              <w:jc w:val="left"/>
              <w:rPr>
                <w:rFonts w:cs="Segoe UI"/>
                <w:sz w:val="18"/>
                <w:szCs w:val="18"/>
              </w:rPr>
            </w:pPr>
            <w:r>
              <w:rPr>
                <w:rFonts w:cs="Segoe UI"/>
                <w:sz w:val="18"/>
                <w:szCs w:val="18"/>
              </w:rPr>
              <w:t>日常监控与故障处理</w:t>
            </w:r>
          </w:p>
          <w:p w14:paraId="684470E2">
            <w:pPr>
              <w:jc w:val="left"/>
              <w:rPr>
                <w:rFonts w:cs="Segoe UI"/>
                <w:sz w:val="18"/>
                <w:szCs w:val="18"/>
              </w:rPr>
            </w:pPr>
            <w:r>
              <w:rPr>
                <w:rFonts w:cs="Segoe UI"/>
                <w:sz w:val="18"/>
                <w:szCs w:val="18"/>
              </w:rPr>
              <w:t>模块三：技术支持实践</w:t>
            </w:r>
          </w:p>
          <w:p w14:paraId="6267F724">
            <w:pPr>
              <w:jc w:val="left"/>
              <w:rPr>
                <w:rFonts w:cs="Segoe UI"/>
                <w:sz w:val="18"/>
                <w:szCs w:val="18"/>
              </w:rPr>
            </w:pPr>
            <w:r>
              <w:rPr>
                <w:rFonts w:cs="Segoe UI"/>
                <w:sz w:val="18"/>
                <w:szCs w:val="18"/>
              </w:rPr>
              <w:t>客户问题解决方案</w:t>
            </w:r>
          </w:p>
          <w:p w14:paraId="375DED56">
            <w:pPr>
              <w:jc w:val="left"/>
              <w:rPr>
                <w:rFonts w:cs="Segoe UI"/>
                <w:sz w:val="18"/>
                <w:szCs w:val="18"/>
              </w:rPr>
            </w:pPr>
            <w:r>
              <w:rPr>
                <w:rFonts w:cs="Segoe UI"/>
                <w:sz w:val="18"/>
                <w:szCs w:val="18"/>
              </w:rPr>
              <w:t>模块四：项目管理实践</w:t>
            </w:r>
          </w:p>
          <w:p w14:paraId="5FE6485A">
            <w:pPr>
              <w:jc w:val="left"/>
              <w:rPr>
                <w:rFonts w:hint="eastAsia" w:ascii="宋体" w:hAnsi="宋体"/>
                <w:sz w:val="18"/>
                <w:szCs w:val="18"/>
              </w:rPr>
            </w:pPr>
            <w:r>
              <w:rPr>
                <w:rFonts w:cs="Segoe UI"/>
                <w:sz w:val="18"/>
                <w:szCs w:val="18"/>
              </w:rPr>
              <w:t>项目计划与风险管理</w:t>
            </w:r>
          </w:p>
        </w:tc>
        <w:tc>
          <w:tcPr>
            <w:tcW w:w="2714" w:type="dxa"/>
            <w:shd w:val="clear" w:color="auto" w:fill="auto"/>
            <w:vAlign w:val="center"/>
          </w:tcPr>
          <w:p w14:paraId="6E08C0B2">
            <w:pPr>
              <w:jc w:val="left"/>
              <w:rPr>
                <w:rFonts w:hint="eastAsia" w:ascii="宋体" w:hAnsi="宋体"/>
                <w:sz w:val="18"/>
                <w:szCs w:val="18"/>
              </w:rPr>
            </w:pPr>
            <w:r>
              <w:rPr>
                <w:rFonts w:hint="eastAsia" w:ascii="宋体" w:hAnsi="宋体"/>
                <w:sz w:val="18"/>
                <w:szCs w:val="18"/>
              </w:rPr>
              <w:t>（1）教学模式：</w:t>
            </w:r>
          </w:p>
          <w:p w14:paraId="7244B141">
            <w:pPr>
              <w:jc w:val="left"/>
              <w:rPr>
                <w:rFonts w:hint="eastAsia" w:ascii="宋体" w:hAnsi="宋体"/>
                <w:sz w:val="18"/>
                <w:szCs w:val="18"/>
              </w:rPr>
            </w:pPr>
            <w:r>
              <w:rPr>
                <w:rFonts w:hint="eastAsia" w:ascii="宋体" w:hAnsi="宋体"/>
                <w:sz w:val="18"/>
                <w:szCs w:val="18"/>
              </w:rPr>
              <w:t>理论与实践相结合、项目驱动教学。</w:t>
            </w:r>
          </w:p>
          <w:p w14:paraId="4E91FCC9">
            <w:pPr>
              <w:jc w:val="left"/>
              <w:rPr>
                <w:rFonts w:hint="eastAsia" w:ascii="宋体" w:hAnsi="宋体"/>
                <w:sz w:val="18"/>
                <w:szCs w:val="18"/>
              </w:rPr>
            </w:pPr>
            <w:r>
              <w:rPr>
                <w:rFonts w:hint="eastAsia" w:ascii="宋体" w:hAnsi="宋体"/>
                <w:sz w:val="18"/>
                <w:szCs w:val="18"/>
              </w:rPr>
              <w:t>（2）教学方法：</w:t>
            </w:r>
          </w:p>
          <w:p w14:paraId="4C2B25BE">
            <w:pPr>
              <w:jc w:val="left"/>
              <w:rPr>
                <w:rFonts w:hint="eastAsia" w:ascii="宋体" w:hAnsi="宋体"/>
                <w:sz w:val="18"/>
                <w:szCs w:val="18"/>
              </w:rPr>
            </w:pPr>
            <w:r>
              <w:rPr>
                <w:rFonts w:hint="eastAsia" w:ascii="宋体" w:hAnsi="宋体"/>
                <w:sz w:val="18"/>
                <w:szCs w:val="18"/>
              </w:rPr>
              <w:t>讲解示范法、任务驱动法、小组合作法、案例分析法。</w:t>
            </w:r>
          </w:p>
          <w:p w14:paraId="447BBA6E">
            <w:pPr>
              <w:jc w:val="left"/>
              <w:rPr>
                <w:rFonts w:hint="eastAsia" w:ascii="宋体" w:hAnsi="宋体"/>
                <w:sz w:val="18"/>
                <w:szCs w:val="18"/>
              </w:rPr>
            </w:pPr>
            <w:r>
              <w:rPr>
                <w:rFonts w:hint="eastAsia" w:ascii="宋体" w:hAnsi="宋体"/>
                <w:sz w:val="18"/>
                <w:szCs w:val="18"/>
              </w:rPr>
              <w:t>（3）教学条件：</w:t>
            </w:r>
          </w:p>
          <w:p w14:paraId="64262989">
            <w:pPr>
              <w:jc w:val="left"/>
              <w:rPr>
                <w:rFonts w:hint="eastAsia" w:ascii="宋体" w:hAnsi="宋体"/>
                <w:sz w:val="18"/>
                <w:szCs w:val="18"/>
              </w:rPr>
            </w:pPr>
            <w:r>
              <w:rPr>
                <w:rFonts w:hint="eastAsia" w:ascii="宋体" w:hAnsi="宋体"/>
                <w:sz w:val="18"/>
                <w:szCs w:val="18"/>
              </w:rPr>
              <w:t>校外实习基地。</w:t>
            </w:r>
          </w:p>
          <w:p w14:paraId="2974F632">
            <w:pPr>
              <w:jc w:val="left"/>
              <w:rPr>
                <w:rFonts w:hint="eastAsia" w:ascii="宋体" w:hAnsi="宋体"/>
                <w:sz w:val="18"/>
                <w:szCs w:val="18"/>
              </w:rPr>
            </w:pPr>
            <w:r>
              <w:rPr>
                <w:rFonts w:hint="eastAsia" w:ascii="宋体" w:hAnsi="宋体"/>
                <w:sz w:val="18"/>
                <w:szCs w:val="18"/>
              </w:rPr>
              <w:t>（4）教师要求：</w:t>
            </w:r>
          </w:p>
          <w:p w14:paraId="1DB47077">
            <w:pPr>
              <w:jc w:val="left"/>
              <w:rPr>
                <w:rFonts w:hint="eastAsia" w:ascii="宋体" w:hAnsi="宋体"/>
                <w:sz w:val="18"/>
                <w:szCs w:val="18"/>
              </w:rPr>
            </w:pPr>
            <w:r>
              <w:rPr>
                <w:rFonts w:hint="eastAsia" w:ascii="宋体" w:hAnsi="宋体"/>
                <w:sz w:val="18"/>
                <w:szCs w:val="18"/>
              </w:rPr>
              <w:t>教师应具备扎实的大数据系统理论知识和丰富的实践经验，熟悉大数据系统开发工具和平台，具备良好的教学能力，应不断更新自己的知识和技能，了解最新的物联网系统技术和教学方法。</w:t>
            </w:r>
          </w:p>
          <w:p w14:paraId="2804EAB1">
            <w:pPr>
              <w:jc w:val="left"/>
              <w:rPr>
                <w:rFonts w:hint="eastAsia" w:ascii="宋体" w:hAnsi="宋体"/>
                <w:sz w:val="18"/>
                <w:szCs w:val="18"/>
              </w:rPr>
            </w:pPr>
            <w:r>
              <w:rPr>
                <w:rFonts w:hint="eastAsia" w:ascii="宋体" w:hAnsi="宋体"/>
                <w:sz w:val="18"/>
                <w:szCs w:val="18"/>
              </w:rPr>
              <w:t>（5）考核方式：</w:t>
            </w:r>
          </w:p>
          <w:p w14:paraId="67044AD0">
            <w:pPr>
              <w:jc w:val="left"/>
              <w:rPr>
                <w:rFonts w:hint="eastAsia" w:ascii="宋体" w:hAnsi="宋体"/>
                <w:sz w:val="18"/>
                <w:szCs w:val="18"/>
              </w:rPr>
            </w:pPr>
            <w:r>
              <w:rPr>
                <w:rFonts w:hint="eastAsia" w:ascii="宋体" w:hAnsi="宋体"/>
                <w:sz w:val="18"/>
                <w:szCs w:val="18"/>
              </w:rPr>
              <w:t>实习报告：学生需要在每次实习或项目实施后提交实习报告。项目成果评估：对学生完成的大数据系统项目进行评估。现场演示与答辩：安排学生进行大数据系统项目成果的现场演示和口头答辩，考察其对项目的理解和表达能力。平时表现：综合考量学生在实习和项目实施过程中的表现。</w:t>
            </w:r>
          </w:p>
        </w:tc>
      </w:tr>
      <w:tr w14:paraId="4F753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trPr>
        <w:tc>
          <w:tcPr>
            <w:tcW w:w="1237" w:type="dxa"/>
            <w:shd w:val="clear" w:color="auto" w:fill="auto"/>
            <w:vAlign w:val="center"/>
          </w:tcPr>
          <w:p w14:paraId="33F86EE1">
            <w:pPr>
              <w:widowControl/>
              <w:jc w:val="left"/>
              <w:textAlignment w:val="center"/>
              <w:rPr>
                <w:rFonts w:hint="eastAsia" w:ascii="宋体" w:hAnsi="宋体" w:cs="宋体"/>
                <w:b/>
                <w:sz w:val="18"/>
                <w:szCs w:val="18"/>
              </w:rPr>
            </w:pPr>
            <w:r>
              <w:rPr>
                <w:rFonts w:hint="eastAsia" w:ascii="宋体" w:hAnsi="宋体" w:cs="宋体"/>
                <w:b/>
                <w:kern w:val="0"/>
                <w:sz w:val="18"/>
                <w:szCs w:val="18"/>
                <w:lang w:bidi="ar"/>
              </w:rPr>
              <w:t>毕业设计与毕业教育</w:t>
            </w:r>
          </w:p>
        </w:tc>
        <w:tc>
          <w:tcPr>
            <w:tcW w:w="2768" w:type="dxa"/>
            <w:shd w:val="clear" w:color="auto" w:fill="auto"/>
            <w:vAlign w:val="center"/>
          </w:tcPr>
          <w:p w14:paraId="0EC8B3AA">
            <w:pPr>
              <w:jc w:val="left"/>
              <w:rPr>
                <w:rFonts w:hint="eastAsia" w:ascii="宋体" w:hAnsi="宋体"/>
                <w:sz w:val="18"/>
                <w:szCs w:val="18"/>
              </w:rPr>
            </w:pPr>
            <w:r>
              <w:rPr>
                <w:rFonts w:hint="eastAsia" w:ascii="宋体" w:hAnsi="宋体"/>
                <w:sz w:val="18"/>
                <w:szCs w:val="18"/>
              </w:rPr>
              <w:t>1.素质目标：</w:t>
            </w:r>
          </w:p>
          <w:p w14:paraId="4ACA61EC">
            <w:pPr>
              <w:jc w:val="left"/>
              <w:rPr>
                <w:rFonts w:hint="eastAsia" w:ascii="宋体" w:hAnsi="宋体"/>
                <w:sz w:val="18"/>
                <w:szCs w:val="18"/>
              </w:rPr>
            </w:pPr>
            <w:r>
              <w:rPr>
                <w:rFonts w:hint="eastAsia" w:ascii="宋体" w:hAnsi="宋体"/>
                <w:sz w:val="18"/>
                <w:szCs w:val="18"/>
              </w:rPr>
              <w:t>(1)培养学生对计算机应用技术领域的新技术、新趋势的敏锐把握与持续学习能力</w:t>
            </w:r>
          </w:p>
          <w:p w14:paraId="4EC4B61A">
            <w:pPr>
              <w:jc w:val="left"/>
              <w:rPr>
                <w:rFonts w:hint="eastAsia" w:ascii="宋体" w:hAnsi="宋体"/>
                <w:sz w:val="18"/>
                <w:szCs w:val="18"/>
              </w:rPr>
            </w:pPr>
            <w:r>
              <w:rPr>
                <w:rFonts w:hint="eastAsia" w:ascii="宋体" w:hAnsi="宋体"/>
                <w:sz w:val="18"/>
                <w:szCs w:val="18"/>
              </w:rPr>
              <w:t>(2)增强学生在软件开发、系统集成、网络应用等方向上的责任感与使命感</w:t>
            </w:r>
          </w:p>
          <w:p w14:paraId="2F2AB1EC">
            <w:pPr>
              <w:jc w:val="left"/>
              <w:rPr>
                <w:rFonts w:hint="eastAsia" w:ascii="宋体" w:hAnsi="宋体"/>
                <w:sz w:val="18"/>
                <w:szCs w:val="18"/>
              </w:rPr>
            </w:pPr>
            <w:r>
              <w:rPr>
                <w:rFonts w:hint="eastAsia" w:ascii="宋体" w:hAnsi="宋体"/>
                <w:sz w:val="18"/>
                <w:szCs w:val="18"/>
              </w:rPr>
              <w:t>(3)引导学生树立良好的职业道德和团队协作精神，提升专业素养和社会适应能力</w:t>
            </w:r>
          </w:p>
          <w:p w14:paraId="57C9F0BB">
            <w:pPr>
              <w:jc w:val="left"/>
              <w:rPr>
                <w:rFonts w:hint="eastAsia" w:ascii="宋体" w:hAnsi="宋体"/>
                <w:sz w:val="18"/>
                <w:szCs w:val="18"/>
              </w:rPr>
            </w:pPr>
            <w:r>
              <w:rPr>
                <w:rFonts w:hint="eastAsia" w:ascii="宋体" w:hAnsi="宋体"/>
                <w:sz w:val="18"/>
                <w:szCs w:val="18"/>
              </w:rPr>
              <w:t>2.知识目标：</w:t>
            </w:r>
          </w:p>
          <w:p w14:paraId="2494DFF2">
            <w:pPr>
              <w:jc w:val="left"/>
              <w:rPr>
                <w:rFonts w:hint="eastAsia" w:ascii="宋体" w:hAnsi="宋体"/>
                <w:sz w:val="18"/>
                <w:szCs w:val="18"/>
              </w:rPr>
            </w:pPr>
            <w:r>
              <w:rPr>
                <w:rFonts w:hint="eastAsia" w:ascii="宋体" w:hAnsi="宋体"/>
                <w:sz w:val="18"/>
                <w:szCs w:val="18"/>
              </w:rPr>
              <w:t>(1)掌握当代计算机应用系统的主流架构、开发流程及相关技术</w:t>
            </w:r>
          </w:p>
          <w:p w14:paraId="193D11E7">
            <w:pPr>
              <w:jc w:val="left"/>
              <w:rPr>
                <w:rFonts w:hint="eastAsia" w:ascii="宋体" w:hAnsi="宋体"/>
                <w:sz w:val="18"/>
                <w:szCs w:val="18"/>
              </w:rPr>
            </w:pPr>
            <w:r>
              <w:rPr>
                <w:rFonts w:hint="eastAsia" w:ascii="宋体" w:hAnsi="宋体"/>
                <w:sz w:val="18"/>
                <w:szCs w:val="18"/>
              </w:rPr>
              <w:t>(2)理解项目管理、软件开发、系统维护等环节中的知识要点与技能要求</w:t>
            </w:r>
          </w:p>
          <w:p w14:paraId="1C466A66">
            <w:pPr>
              <w:jc w:val="left"/>
              <w:rPr>
                <w:rFonts w:hint="eastAsia" w:ascii="宋体" w:hAnsi="宋体"/>
                <w:sz w:val="18"/>
                <w:szCs w:val="18"/>
              </w:rPr>
            </w:pPr>
            <w:r>
              <w:rPr>
                <w:rFonts w:hint="eastAsia" w:ascii="宋体" w:hAnsi="宋体"/>
                <w:sz w:val="18"/>
                <w:szCs w:val="18"/>
              </w:rPr>
              <w:t>(3)熟练运用编程语言、数据库、网络、信息安全等知识解决实际问题</w:t>
            </w:r>
          </w:p>
          <w:p w14:paraId="4B7E7F9F">
            <w:pPr>
              <w:jc w:val="left"/>
              <w:rPr>
                <w:rFonts w:hint="eastAsia" w:ascii="宋体" w:hAnsi="宋体"/>
                <w:sz w:val="18"/>
                <w:szCs w:val="18"/>
              </w:rPr>
            </w:pPr>
            <w:r>
              <w:rPr>
                <w:rFonts w:hint="eastAsia" w:ascii="宋体" w:hAnsi="宋体"/>
                <w:sz w:val="18"/>
                <w:szCs w:val="18"/>
              </w:rPr>
              <w:t>3.能力目标：</w:t>
            </w:r>
          </w:p>
          <w:p w14:paraId="067BFF35">
            <w:pPr>
              <w:jc w:val="left"/>
              <w:rPr>
                <w:rFonts w:hint="eastAsia" w:ascii="宋体" w:hAnsi="宋体"/>
                <w:sz w:val="18"/>
                <w:szCs w:val="18"/>
              </w:rPr>
            </w:pPr>
            <w:r>
              <w:rPr>
                <w:rFonts w:hint="eastAsia" w:ascii="宋体" w:hAnsi="宋体"/>
                <w:sz w:val="18"/>
                <w:szCs w:val="18"/>
              </w:rPr>
              <w:t>(1)具备从需求调研、系统分析、方案设计到开发测试、部署实施的全流程实践能力</w:t>
            </w:r>
          </w:p>
          <w:p w14:paraId="1F48BBA9">
            <w:pPr>
              <w:jc w:val="left"/>
              <w:rPr>
                <w:rFonts w:hint="eastAsia" w:ascii="宋体" w:hAnsi="宋体"/>
                <w:sz w:val="18"/>
                <w:szCs w:val="18"/>
              </w:rPr>
            </w:pPr>
            <w:r>
              <w:rPr>
                <w:rFonts w:hint="eastAsia" w:ascii="宋体" w:hAnsi="宋体"/>
                <w:sz w:val="18"/>
                <w:szCs w:val="18"/>
              </w:rPr>
              <w:t>(2)具备分析行业实际应用、提出创新性技术解决方案并付诸实践的能力</w:t>
            </w:r>
          </w:p>
          <w:p w14:paraId="7C89771D">
            <w:pPr>
              <w:jc w:val="left"/>
              <w:rPr>
                <w:rFonts w:hint="eastAsia" w:ascii="宋体" w:hAnsi="宋体"/>
                <w:sz w:val="18"/>
                <w:szCs w:val="18"/>
              </w:rPr>
            </w:pPr>
            <w:r>
              <w:rPr>
                <w:rFonts w:hint="eastAsia" w:ascii="宋体" w:hAnsi="宋体"/>
                <w:sz w:val="18"/>
                <w:szCs w:val="18"/>
              </w:rPr>
              <w:t>(3)培养良好的沟通交流、团队协作与项目管理能力，应对复杂工程项目挑战</w:t>
            </w:r>
          </w:p>
        </w:tc>
        <w:tc>
          <w:tcPr>
            <w:tcW w:w="2850" w:type="dxa"/>
            <w:shd w:val="clear" w:color="auto" w:fill="auto"/>
            <w:vAlign w:val="center"/>
          </w:tcPr>
          <w:p w14:paraId="18B97B65">
            <w:pPr>
              <w:widowControl/>
              <w:jc w:val="left"/>
              <w:rPr>
                <w:rStyle w:val="29"/>
                <w:rFonts w:cs="Segoe UI"/>
                <w:b w:val="0"/>
                <w:bCs/>
                <w:kern w:val="0"/>
                <w:sz w:val="18"/>
                <w:szCs w:val="21"/>
                <w:lang w:bidi="ar"/>
              </w:rPr>
            </w:pPr>
            <w:r>
              <w:rPr>
                <w:rStyle w:val="29"/>
                <w:rFonts w:cs="Segoe UI"/>
                <w:b w:val="0"/>
                <w:bCs/>
                <w:kern w:val="0"/>
                <w:sz w:val="18"/>
                <w:szCs w:val="21"/>
                <w:lang w:bidi="ar"/>
              </w:rPr>
              <w:t>模块一：应用系统开发与实现</w:t>
            </w:r>
          </w:p>
          <w:p w14:paraId="1264F4B2">
            <w:pPr>
              <w:widowControl/>
              <w:jc w:val="left"/>
              <w:rPr>
                <w:rFonts w:cs="Segoe UI"/>
                <w:kern w:val="0"/>
                <w:sz w:val="18"/>
                <w:szCs w:val="21"/>
                <w:lang w:bidi="ar"/>
              </w:rPr>
            </w:pPr>
            <w:r>
              <w:rPr>
                <w:rFonts w:cs="Segoe UI"/>
                <w:kern w:val="0"/>
                <w:sz w:val="18"/>
                <w:szCs w:val="21"/>
                <w:lang w:bidi="ar"/>
              </w:rPr>
              <w:t>完成面向实际需求的应用项目设计——包括需求分析、系统设计、开发实现、系统测试和优化。</w:t>
            </w:r>
          </w:p>
          <w:p w14:paraId="0D23A3DF">
            <w:pPr>
              <w:widowControl/>
              <w:jc w:val="left"/>
              <w:rPr>
                <w:rStyle w:val="29"/>
                <w:rFonts w:cs="Segoe UI"/>
                <w:b w:val="0"/>
                <w:bCs/>
                <w:kern w:val="0"/>
                <w:sz w:val="18"/>
                <w:szCs w:val="21"/>
                <w:lang w:bidi="ar"/>
              </w:rPr>
            </w:pPr>
            <w:r>
              <w:rPr>
                <w:rStyle w:val="29"/>
                <w:rFonts w:cs="Segoe UI"/>
                <w:b w:val="0"/>
                <w:bCs/>
                <w:kern w:val="0"/>
                <w:sz w:val="18"/>
                <w:szCs w:val="21"/>
                <w:lang w:bidi="ar"/>
              </w:rPr>
              <w:t>模块二：数据库管理与网络应用</w:t>
            </w:r>
          </w:p>
          <w:p w14:paraId="06D7A21C">
            <w:pPr>
              <w:widowControl/>
              <w:jc w:val="left"/>
              <w:rPr>
                <w:rFonts w:cs="Segoe UI"/>
                <w:kern w:val="0"/>
                <w:sz w:val="18"/>
                <w:szCs w:val="21"/>
                <w:lang w:bidi="ar"/>
              </w:rPr>
            </w:pPr>
            <w:r>
              <w:rPr>
                <w:rFonts w:cs="Segoe UI"/>
                <w:kern w:val="0"/>
                <w:sz w:val="18"/>
                <w:szCs w:val="21"/>
                <w:lang w:bidi="ar"/>
              </w:rPr>
              <w:t>系统掌握数据库设计、数据访问与网络应用开发的关键技术，应用于毕业设计项目中。</w:t>
            </w:r>
          </w:p>
          <w:p w14:paraId="6320AF59">
            <w:pPr>
              <w:widowControl/>
              <w:jc w:val="left"/>
              <w:rPr>
                <w:rStyle w:val="29"/>
                <w:rFonts w:cs="Segoe UI"/>
                <w:b w:val="0"/>
                <w:bCs/>
                <w:kern w:val="0"/>
                <w:sz w:val="18"/>
                <w:szCs w:val="21"/>
                <w:lang w:bidi="ar"/>
              </w:rPr>
            </w:pPr>
            <w:r>
              <w:rPr>
                <w:rStyle w:val="29"/>
                <w:rFonts w:cs="Segoe UI"/>
                <w:b w:val="0"/>
                <w:bCs/>
                <w:kern w:val="0"/>
                <w:sz w:val="18"/>
                <w:szCs w:val="21"/>
                <w:lang w:bidi="ar"/>
              </w:rPr>
              <w:t>模块三：信息安全与系统维护</w:t>
            </w:r>
          </w:p>
          <w:p w14:paraId="2A929F96">
            <w:pPr>
              <w:widowControl/>
              <w:jc w:val="left"/>
              <w:rPr>
                <w:rFonts w:cs="Segoe UI"/>
                <w:kern w:val="0"/>
                <w:sz w:val="18"/>
                <w:szCs w:val="21"/>
                <w:lang w:bidi="ar"/>
              </w:rPr>
            </w:pPr>
            <w:r>
              <w:rPr>
                <w:rFonts w:cs="Segoe UI"/>
                <w:kern w:val="0"/>
                <w:sz w:val="18"/>
                <w:szCs w:val="21"/>
                <w:lang w:bidi="ar"/>
              </w:rPr>
              <w:t>聚焦计算机系统安全、数据保护及应用安全技术，规范毕业设计和运维环节。</w:t>
            </w:r>
          </w:p>
          <w:p w14:paraId="5B04EEAE">
            <w:pPr>
              <w:widowControl/>
              <w:jc w:val="left"/>
              <w:rPr>
                <w:rStyle w:val="29"/>
                <w:rFonts w:cs="Segoe UI"/>
                <w:b w:val="0"/>
                <w:bCs/>
                <w:kern w:val="0"/>
                <w:sz w:val="18"/>
                <w:szCs w:val="21"/>
                <w:lang w:bidi="ar"/>
              </w:rPr>
            </w:pPr>
            <w:r>
              <w:rPr>
                <w:rStyle w:val="29"/>
                <w:rFonts w:cs="Segoe UI"/>
                <w:b w:val="0"/>
                <w:bCs/>
                <w:kern w:val="0"/>
                <w:sz w:val="18"/>
                <w:szCs w:val="21"/>
                <w:lang w:bidi="ar"/>
              </w:rPr>
              <w:t>模块四：项目案例创新与分析</w:t>
            </w:r>
          </w:p>
          <w:p w14:paraId="7FEAB767">
            <w:pPr>
              <w:widowControl/>
              <w:jc w:val="left"/>
              <w:rPr>
                <w:rFonts w:hint="eastAsia" w:ascii="宋体" w:hAnsi="宋体"/>
                <w:sz w:val="18"/>
                <w:szCs w:val="18"/>
              </w:rPr>
            </w:pPr>
            <w:r>
              <w:rPr>
                <w:rFonts w:cs="Segoe UI"/>
                <w:kern w:val="0"/>
                <w:sz w:val="18"/>
                <w:szCs w:val="21"/>
                <w:lang w:bidi="ar"/>
              </w:rPr>
              <w:t>结合行业前沿案例，分析主流应用创新点，提升项目创新能力。</w:t>
            </w:r>
          </w:p>
        </w:tc>
        <w:tc>
          <w:tcPr>
            <w:tcW w:w="2714" w:type="dxa"/>
            <w:shd w:val="clear" w:color="auto" w:fill="auto"/>
            <w:vAlign w:val="center"/>
          </w:tcPr>
          <w:p w14:paraId="48EFFE9C">
            <w:pPr>
              <w:widowControl/>
              <w:jc w:val="left"/>
              <w:rPr>
                <w:rStyle w:val="29"/>
                <w:rFonts w:cs="Segoe UI"/>
                <w:b w:val="0"/>
                <w:bCs/>
                <w:kern w:val="0"/>
                <w:sz w:val="18"/>
                <w:szCs w:val="21"/>
                <w:lang w:bidi="ar"/>
              </w:rPr>
            </w:pPr>
            <w:r>
              <w:rPr>
                <w:rStyle w:val="29"/>
                <w:rFonts w:hint="eastAsia" w:cs="Segoe UI"/>
                <w:b w:val="0"/>
                <w:bCs/>
                <w:kern w:val="0"/>
                <w:sz w:val="18"/>
                <w:szCs w:val="21"/>
                <w:lang w:bidi="ar"/>
              </w:rPr>
              <w:t>（1）</w:t>
            </w:r>
            <w:r>
              <w:rPr>
                <w:rStyle w:val="29"/>
                <w:rFonts w:cs="Segoe UI"/>
                <w:b w:val="0"/>
                <w:bCs/>
                <w:kern w:val="0"/>
                <w:sz w:val="18"/>
                <w:szCs w:val="21"/>
                <w:lang w:bidi="ar"/>
              </w:rPr>
              <w:t>教学模式：</w:t>
            </w:r>
          </w:p>
          <w:p w14:paraId="2AE28553">
            <w:pPr>
              <w:widowControl/>
              <w:jc w:val="left"/>
              <w:rPr>
                <w:rFonts w:cs="Segoe UI"/>
                <w:kern w:val="0"/>
                <w:sz w:val="18"/>
                <w:szCs w:val="21"/>
                <w:lang w:bidi="ar"/>
              </w:rPr>
            </w:pPr>
            <w:r>
              <w:rPr>
                <w:rFonts w:cs="Segoe UI"/>
                <w:kern w:val="0"/>
                <w:sz w:val="18"/>
                <w:szCs w:val="21"/>
                <w:lang w:bidi="ar"/>
              </w:rPr>
              <w:t>项目驱动教学：以实际工程项目为载体，贯穿毕业设计全过程。</w:t>
            </w:r>
          </w:p>
          <w:p w14:paraId="0FF2B4F6">
            <w:pPr>
              <w:widowControl/>
              <w:jc w:val="left"/>
              <w:rPr>
                <w:rFonts w:cs="Segoe UI"/>
                <w:kern w:val="0"/>
                <w:sz w:val="18"/>
                <w:szCs w:val="21"/>
                <w:lang w:bidi="ar"/>
              </w:rPr>
            </w:pPr>
            <w:r>
              <w:rPr>
                <w:rFonts w:cs="Segoe UI"/>
                <w:kern w:val="0"/>
                <w:sz w:val="18"/>
                <w:szCs w:val="21"/>
                <w:lang w:bidi="ar"/>
              </w:rPr>
              <w:t>研究性学习：鼓励学生设计并实施有创新性的课题，探索新技术应用。</w:t>
            </w:r>
          </w:p>
          <w:p w14:paraId="09ED3D0A">
            <w:pPr>
              <w:widowControl/>
              <w:jc w:val="left"/>
              <w:rPr>
                <w:rStyle w:val="29"/>
                <w:rFonts w:cs="Segoe UI"/>
                <w:b w:val="0"/>
                <w:bCs/>
                <w:kern w:val="0"/>
                <w:sz w:val="18"/>
                <w:szCs w:val="21"/>
                <w:lang w:bidi="ar"/>
              </w:rPr>
            </w:pPr>
            <w:r>
              <w:rPr>
                <w:rStyle w:val="29"/>
                <w:rFonts w:hint="eastAsia" w:cs="Segoe UI"/>
                <w:b w:val="0"/>
                <w:bCs/>
                <w:kern w:val="0"/>
                <w:sz w:val="18"/>
                <w:szCs w:val="21"/>
                <w:lang w:bidi="ar"/>
              </w:rPr>
              <w:t>（2）</w:t>
            </w:r>
            <w:r>
              <w:rPr>
                <w:rStyle w:val="29"/>
                <w:rFonts w:cs="Segoe UI"/>
                <w:b w:val="0"/>
                <w:bCs/>
                <w:kern w:val="0"/>
                <w:sz w:val="18"/>
                <w:szCs w:val="21"/>
                <w:lang w:bidi="ar"/>
              </w:rPr>
              <w:t>教学方法：</w:t>
            </w:r>
          </w:p>
          <w:p w14:paraId="611FFBDD">
            <w:pPr>
              <w:widowControl/>
              <w:jc w:val="left"/>
              <w:rPr>
                <w:rFonts w:cs="Segoe UI"/>
                <w:kern w:val="0"/>
                <w:sz w:val="18"/>
                <w:szCs w:val="21"/>
                <w:lang w:bidi="ar"/>
              </w:rPr>
            </w:pPr>
            <w:r>
              <w:rPr>
                <w:rFonts w:cs="Segoe UI"/>
                <w:kern w:val="0"/>
                <w:sz w:val="18"/>
                <w:szCs w:val="21"/>
                <w:lang w:bidi="ar"/>
              </w:rPr>
              <w:t>案例教学法：结合实际案例指导项目实现。</w:t>
            </w:r>
          </w:p>
          <w:p w14:paraId="1E2E3F83">
            <w:pPr>
              <w:widowControl/>
              <w:jc w:val="left"/>
              <w:rPr>
                <w:rFonts w:cs="Segoe UI"/>
                <w:kern w:val="0"/>
                <w:sz w:val="18"/>
                <w:szCs w:val="21"/>
                <w:lang w:bidi="ar"/>
              </w:rPr>
            </w:pPr>
            <w:r>
              <w:rPr>
                <w:rFonts w:cs="Segoe UI"/>
                <w:kern w:val="0"/>
                <w:sz w:val="18"/>
                <w:szCs w:val="21"/>
                <w:lang w:bidi="ar"/>
              </w:rPr>
              <w:t>导师指导法：实行导师全程指导，从选题、立项到实施、结题全过程把控。</w:t>
            </w:r>
          </w:p>
          <w:p w14:paraId="55765CCB">
            <w:pPr>
              <w:widowControl/>
              <w:jc w:val="left"/>
              <w:rPr>
                <w:rStyle w:val="29"/>
                <w:rFonts w:cs="Segoe UI"/>
                <w:b w:val="0"/>
                <w:bCs/>
                <w:kern w:val="0"/>
                <w:sz w:val="18"/>
                <w:szCs w:val="21"/>
                <w:lang w:bidi="ar"/>
              </w:rPr>
            </w:pPr>
            <w:r>
              <w:rPr>
                <w:rStyle w:val="29"/>
                <w:rFonts w:hint="eastAsia" w:cs="Segoe UI"/>
                <w:b w:val="0"/>
                <w:bCs/>
                <w:kern w:val="0"/>
                <w:sz w:val="18"/>
                <w:szCs w:val="21"/>
                <w:lang w:bidi="ar"/>
              </w:rPr>
              <w:t>（3）</w:t>
            </w:r>
            <w:r>
              <w:rPr>
                <w:rStyle w:val="29"/>
                <w:rFonts w:cs="Segoe UI"/>
                <w:b w:val="0"/>
                <w:bCs/>
                <w:kern w:val="0"/>
                <w:sz w:val="18"/>
                <w:szCs w:val="21"/>
                <w:lang w:bidi="ar"/>
              </w:rPr>
              <w:t>教学条件：</w:t>
            </w:r>
          </w:p>
          <w:p w14:paraId="23323732">
            <w:pPr>
              <w:widowControl/>
              <w:jc w:val="left"/>
              <w:rPr>
                <w:rFonts w:cs="Segoe UI"/>
                <w:kern w:val="0"/>
                <w:sz w:val="18"/>
                <w:szCs w:val="21"/>
                <w:lang w:bidi="ar"/>
              </w:rPr>
            </w:pPr>
            <w:r>
              <w:rPr>
                <w:rFonts w:cs="Segoe UI"/>
                <w:kern w:val="0"/>
                <w:sz w:val="18"/>
                <w:szCs w:val="21"/>
                <w:lang w:bidi="ar"/>
              </w:rPr>
              <w:t>组织学生参与真实或模拟的项目开发环境，提供实验、实训与企业实践机会。</w:t>
            </w:r>
          </w:p>
          <w:p w14:paraId="56F23272">
            <w:pPr>
              <w:widowControl/>
              <w:jc w:val="left"/>
              <w:rPr>
                <w:rStyle w:val="29"/>
                <w:rFonts w:cs="Segoe UI"/>
                <w:b w:val="0"/>
                <w:bCs/>
                <w:kern w:val="0"/>
                <w:sz w:val="18"/>
                <w:szCs w:val="21"/>
                <w:lang w:bidi="ar"/>
              </w:rPr>
            </w:pPr>
            <w:r>
              <w:rPr>
                <w:rStyle w:val="29"/>
                <w:rFonts w:hint="eastAsia" w:cs="Segoe UI"/>
                <w:b w:val="0"/>
                <w:bCs/>
                <w:kern w:val="0"/>
                <w:sz w:val="18"/>
                <w:szCs w:val="21"/>
                <w:lang w:bidi="ar"/>
              </w:rPr>
              <w:t>（4）</w:t>
            </w:r>
            <w:r>
              <w:rPr>
                <w:rStyle w:val="29"/>
                <w:rFonts w:cs="Segoe UI"/>
                <w:b w:val="0"/>
                <w:bCs/>
                <w:kern w:val="0"/>
                <w:sz w:val="18"/>
                <w:szCs w:val="21"/>
                <w:lang w:bidi="ar"/>
              </w:rPr>
              <w:t>教师要求：</w:t>
            </w:r>
          </w:p>
          <w:p w14:paraId="7B29EAC8">
            <w:pPr>
              <w:widowControl/>
              <w:jc w:val="left"/>
              <w:rPr>
                <w:rFonts w:cs="Segoe UI"/>
                <w:kern w:val="0"/>
                <w:sz w:val="18"/>
                <w:szCs w:val="21"/>
                <w:lang w:bidi="ar"/>
              </w:rPr>
            </w:pPr>
            <w:r>
              <w:rPr>
                <w:rFonts w:cs="Segoe UI"/>
                <w:kern w:val="0"/>
                <w:sz w:val="18"/>
                <w:szCs w:val="21"/>
                <w:lang w:bidi="ar"/>
              </w:rPr>
              <w:t>指导教师具备丰富的应用开发、系统集成和项目管理经验，能够引导学生开展创新性项目。</w:t>
            </w:r>
          </w:p>
          <w:p w14:paraId="196CE7E4">
            <w:pPr>
              <w:widowControl/>
              <w:jc w:val="left"/>
              <w:rPr>
                <w:rStyle w:val="29"/>
                <w:rFonts w:cs="Segoe UI"/>
                <w:b w:val="0"/>
                <w:bCs/>
                <w:kern w:val="0"/>
                <w:sz w:val="18"/>
                <w:szCs w:val="21"/>
                <w:lang w:bidi="ar"/>
              </w:rPr>
            </w:pPr>
            <w:r>
              <w:rPr>
                <w:rStyle w:val="29"/>
                <w:rFonts w:hint="eastAsia" w:cs="Segoe UI"/>
                <w:b w:val="0"/>
                <w:bCs/>
                <w:kern w:val="0"/>
                <w:sz w:val="18"/>
                <w:szCs w:val="21"/>
                <w:lang w:bidi="ar"/>
              </w:rPr>
              <w:t>（5）</w:t>
            </w:r>
            <w:r>
              <w:rPr>
                <w:rStyle w:val="29"/>
                <w:rFonts w:cs="Segoe UI"/>
                <w:b w:val="0"/>
                <w:bCs/>
                <w:kern w:val="0"/>
                <w:sz w:val="18"/>
                <w:szCs w:val="21"/>
                <w:lang w:bidi="ar"/>
              </w:rPr>
              <w:t>考核方式：</w:t>
            </w:r>
          </w:p>
          <w:p w14:paraId="489776C7">
            <w:pPr>
              <w:widowControl/>
              <w:jc w:val="left"/>
              <w:rPr>
                <w:rFonts w:cs="Segoe UI"/>
                <w:kern w:val="0"/>
                <w:sz w:val="18"/>
                <w:szCs w:val="21"/>
                <w:lang w:bidi="ar"/>
              </w:rPr>
            </w:pPr>
            <w:r>
              <w:rPr>
                <w:rFonts w:cs="Segoe UI"/>
                <w:kern w:val="0"/>
                <w:sz w:val="18"/>
                <w:szCs w:val="21"/>
                <w:lang w:bidi="ar"/>
              </w:rPr>
              <w:t>毕业设计（论文）报告：学生需完成并提交规范的毕业设计文档。</w:t>
            </w:r>
          </w:p>
          <w:p w14:paraId="76FB952A">
            <w:pPr>
              <w:widowControl/>
              <w:jc w:val="left"/>
              <w:rPr>
                <w:rFonts w:cs="Segoe UI"/>
                <w:kern w:val="0"/>
                <w:sz w:val="18"/>
                <w:szCs w:val="21"/>
                <w:lang w:bidi="ar"/>
              </w:rPr>
            </w:pPr>
            <w:r>
              <w:rPr>
                <w:rFonts w:cs="Segoe UI"/>
                <w:kern w:val="0"/>
                <w:sz w:val="18"/>
                <w:szCs w:val="21"/>
                <w:lang w:bidi="ar"/>
              </w:rPr>
              <w:t>项目成果展示：对项目完成情况、系统功能等进行综合评审。</w:t>
            </w:r>
          </w:p>
          <w:p w14:paraId="317D8349">
            <w:pPr>
              <w:widowControl/>
              <w:jc w:val="left"/>
              <w:rPr>
                <w:rFonts w:hint="eastAsia" w:ascii="宋体" w:hAnsi="宋体"/>
                <w:sz w:val="18"/>
                <w:szCs w:val="18"/>
              </w:rPr>
            </w:pPr>
            <w:r>
              <w:rPr>
                <w:rFonts w:cs="Segoe UI"/>
                <w:kern w:val="0"/>
                <w:sz w:val="18"/>
                <w:szCs w:val="21"/>
                <w:lang w:bidi="ar"/>
              </w:rPr>
              <w:t>综合评价：结合答辩表现、项目实际应用价值、实习经历等多维度评价。</w:t>
            </w:r>
          </w:p>
        </w:tc>
      </w:tr>
    </w:tbl>
    <w:p w14:paraId="28C67E34">
      <w:pPr>
        <w:pStyle w:val="2"/>
        <w:ind w:firstLine="482"/>
      </w:pPr>
      <w:r>
        <w:t>七、教学进程总体安排</w:t>
      </w:r>
      <w:bookmarkEnd w:id="17"/>
    </w:p>
    <w:p w14:paraId="61E465C8">
      <w:pPr>
        <w:pStyle w:val="3"/>
        <w:ind w:firstLine="422"/>
      </w:pPr>
      <w:bookmarkStart w:id="18" w:name="_Toc25008"/>
      <w:r>
        <w:rPr>
          <w:rFonts w:hint="eastAsia"/>
        </w:rPr>
        <w:t>（一）教学周数分学期分配表</w:t>
      </w:r>
      <w:bookmarkEnd w:id="18"/>
    </w:p>
    <w:p w14:paraId="1221A225">
      <w:pPr>
        <w:adjustRightInd w:val="0"/>
        <w:snapToGrid w:val="0"/>
        <w:jc w:val="right"/>
        <w:rPr>
          <w:b/>
          <w:bCs/>
          <w:sz w:val="22"/>
          <w:szCs w:val="28"/>
        </w:rPr>
      </w:pPr>
      <w:r>
        <w:rPr>
          <w:rFonts w:hint="eastAsia"/>
          <w:b/>
          <w:bCs/>
          <w:szCs w:val="21"/>
        </w:rPr>
        <w:t>单位：周</w:t>
      </w:r>
    </w:p>
    <w:tbl>
      <w:tblPr>
        <w:tblStyle w:val="26"/>
        <w:tblpPr w:leftFromText="180" w:rightFromText="180" w:vertAnchor="text" w:horzAnchor="page" w:tblpXSpec="center" w:tblpY="87"/>
        <w:tblOverlap w:val="never"/>
        <w:tblW w:w="49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09"/>
        <w:gridCol w:w="1167"/>
        <w:gridCol w:w="1086"/>
        <w:gridCol w:w="1155"/>
        <w:gridCol w:w="1412"/>
        <w:gridCol w:w="696"/>
        <w:gridCol w:w="496"/>
        <w:gridCol w:w="569"/>
      </w:tblGrid>
      <w:tr w14:paraId="41FDA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blHeader/>
          <w:jc w:val="center"/>
        </w:trPr>
        <w:tc>
          <w:tcPr>
            <w:tcW w:w="724" w:type="pct"/>
            <w:tcBorders>
              <w:tl2br w:val="single" w:color="auto" w:sz="4" w:space="0"/>
            </w:tcBorders>
            <w:shd w:val="clear" w:color="auto" w:fill="F2F2F2"/>
            <w:vAlign w:val="center"/>
          </w:tcPr>
          <w:p w14:paraId="2AE43564">
            <w:pPr>
              <w:adjustRightInd w:val="0"/>
              <w:snapToGrid w:val="0"/>
              <w:ind w:firstLine="723" w:firstLineChars="400"/>
              <w:rPr>
                <w:rFonts w:hint="eastAsia" w:ascii="宋体" w:hAnsi="宋体" w:cs="宋体"/>
                <w:b/>
                <w:bCs/>
                <w:sz w:val="18"/>
                <w:szCs w:val="18"/>
              </w:rPr>
            </w:pPr>
            <w:bookmarkStart w:id="19" w:name="_Toc13371"/>
            <w:r>
              <w:rPr>
                <w:rFonts w:hint="eastAsia" w:ascii="宋体" w:hAnsi="宋体" w:cs="宋体"/>
                <w:b/>
                <w:bCs/>
                <w:sz w:val="18"/>
                <w:szCs w:val="18"/>
              </w:rPr>
              <w:t>分类</w:t>
            </w:r>
          </w:p>
          <w:p w14:paraId="205285FC">
            <w:pPr>
              <w:adjustRightInd w:val="0"/>
              <w:snapToGrid w:val="0"/>
              <w:rPr>
                <w:rFonts w:hint="eastAsia" w:ascii="宋体" w:hAnsi="宋体" w:cs="宋体"/>
                <w:b/>
                <w:bCs/>
                <w:sz w:val="18"/>
                <w:szCs w:val="18"/>
              </w:rPr>
            </w:pPr>
            <w:r>
              <w:rPr>
                <w:rFonts w:hint="eastAsia" w:ascii="宋体" w:hAnsi="宋体" w:cs="宋体"/>
                <w:b/>
                <w:bCs/>
                <w:sz w:val="18"/>
                <w:szCs w:val="18"/>
              </w:rPr>
              <w:t>学期</w:t>
            </w:r>
          </w:p>
        </w:tc>
        <w:tc>
          <w:tcPr>
            <w:tcW w:w="663" w:type="pct"/>
            <w:shd w:val="clear" w:color="auto" w:fill="F2F2F2"/>
            <w:vAlign w:val="center"/>
          </w:tcPr>
          <w:p w14:paraId="7472AAB0">
            <w:pPr>
              <w:adjustRightInd w:val="0"/>
              <w:snapToGrid w:val="0"/>
              <w:jc w:val="center"/>
              <w:rPr>
                <w:rFonts w:hint="eastAsia" w:ascii="宋体" w:hAnsi="宋体" w:cs="宋体"/>
                <w:b/>
                <w:bCs/>
                <w:sz w:val="18"/>
                <w:szCs w:val="18"/>
              </w:rPr>
            </w:pPr>
            <w:r>
              <w:rPr>
                <w:rFonts w:hint="eastAsia" w:ascii="宋体" w:hAnsi="宋体" w:cs="宋体"/>
                <w:b/>
                <w:bCs/>
                <w:sz w:val="18"/>
                <w:szCs w:val="18"/>
              </w:rPr>
              <w:t>理实一体教学</w:t>
            </w:r>
          </w:p>
        </w:tc>
        <w:tc>
          <w:tcPr>
            <w:tcW w:w="640" w:type="pct"/>
            <w:shd w:val="clear" w:color="auto" w:fill="F2F2F2"/>
            <w:vAlign w:val="center"/>
          </w:tcPr>
          <w:p w14:paraId="24A7EDBE">
            <w:pPr>
              <w:adjustRightInd w:val="0"/>
              <w:snapToGrid w:val="0"/>
              <w:jc w:val="center"/>
              <w:rPr>
                <w:rFonts w:hint="eastAsia" w:ascii="宋体" w:hAnsi="宋体" w:cs="宋体"/>
                <w:b/>
                <w:bCs/>
                <w:sz w:val="18"/>
                <w:szCs w:val="18"/>
              </w:rPr>
            </w:pPr>
            <w:r>
              <w:rPr>
                <w:rFonts w:hint="eastAsia" w:ascii="宋体" w:hAnsi="宋体" w:cs="宋体"/>
                <w:b/>
                <w:bCs/>
                <w:sz w:val="18"/>
                <w:szCs w:val="18"/>
              </w:rPr>
              <w:t>综合实践教学</w:t>
            </w:r>
          </w:p>
        </w:tc>
        <w:tc>
          <w:tcPr>
            <w:tcW w:w="595" w:type="pct"/>
            <w:shd w:val="clear" w:color="auto" w:fill="F2F2F2"/>
            <w:vAlign w:val="center"/>
          </w:tcPr>
          <w:p w14:paraId="7CDDA92B">
            <w:pPr>
              <w:adjustRightInd w:val="0"/>
              <w:snapToGrid w:val="0"/>
              <w:jc w:val="center"/>
              <w:rPr>
                <w:rFonts w:hint="eastAsia" w:ascii="宋体" w:hAnsi="宋体" w:cs="宋体"/>
                <w:b/>
                <w:bCs/>
                <w:sz w:val="18"/>
                <w:szCs w:val="18"/>
              </w:rPr>
            </w:pPr>
            <w:r>
              <w:rPr>
                <w:rFonts w:hint="eastAsia" w:ascii="宋体" w:hAnsi="宋体" w:cs="宋体"/>
                <w:b/>
                <w:bCs/>
                <w:sz w:val="18"/>
                <w:szCs w:val="18"/>
              </w:rPr>
              <w:t>入学教育与军训</w:t>
            </w:r>
          </w:p>
        </w:tc>
        <w:tc>
          <w:tcPr>
            <w:tcW w:w="633" w:type="pct"/>
            <w:shd w:val="clear" w:color="auto" w:fill="F2F2F2"/>
            <w:vAlign w:val="center"/>
          </w:tcPr>
          <w:p w14:paraId="4B095784">
            <w:pPr>
              <w:adjustRightInd w:val="0"/>
              <w:snapToGrid w:val="0"/>
              <w:jc w:val="center"/>
              <w:rPr>
                <w:rFonts w:hint="eastAsia" w:ascii="宋体" w:hAnsi="宋体" w:cs="宋体"/>
                <w:b/>
                <w:bCs/>
                <w:sz w:val="18"/>
                <w:szCs w:val="18"/>
              </w:rPr>
            </w:pPr>
            <w:r>
              <w:rPr>
                <w:rFonts w:hint="eastAsia" w:ascii="宋体" w:hAnsi="宋体" w:cs="宋体"/>
                <w:b/>
                <w:bCs/>
                <w:sz w:val="18"/>
                <w:szCs w:val="18"/>
              </w:rPr>
              <w:t>岗位实习</w:t>
            </w:r>
          </w:p>
        </w:tc>
        <w:tc>
          <w:tcPr>
            <w:tcW w:w="774" w:type="pct"/>
            <w:shd w:val="clear" w:color="auto" w:fill="F2F2F2"/>
            <w:vAlign w:val="center"/>
          </w:tcPr>
          <w:p w14:paraId="74F56B4A">
            <w:pPr>
              <w:adjustRightInd w:val="0"/>
              <w:snapToGrid w:val="0"/>
              <w:jc w:val="center"/>
              <w:rPr>
                <w:rFonts w:hint="eastAsia" w:ascii="宋体" w:hAnsi="宋体" w:cs="宋体"/>
                <w:b/>
                <w:bCs/>
                <w:sz w:val="18"/>
                <w:szCs w:val="18"/>
              </w:rPr>
            </w:pPr>
            <w:r>
              <w:rPr>
                <w:rFonts w:hint="eastAsia" w:ascii="宋体" w:hAnsi="宋体" w:cs="宋体"/>
                <w:b/>
                <w:bCs/>
                <w:sz w:val="18"/>
                <w:szCs w:val="18"/>
              </w:rPr>
              <w:t>毕业设计与毕业教育</w:t>
            </w:r>
          </w:p>
        </w:tc>
        <w:tc>
          <w:tcPr>
            <w:tcW w:w="382" w:type="pct"/>
            <w:shd w:val="clear" w:color="auto" w:fill="F2F2F2"/>
            <w:vAlign w:val="center"/>
          </w:tcPr>
          <w:p w14:paraId="47A5A429">
            <w:pPr>
              <w:adjustRightInd w:val="0"/>
              <w:snapToGrid w:val="0"/>
              <w:jc w:val="center"/>
              <w:rPr>
                <w:rFonts w:hint="eastAsia" w:ascii="宋体" w:hAnsi="宋体" w:cs="宋体"/>
                <w:b/>
                <w:bCs/>
                <w:sz w:val="18"/>
                <w:szCs w:val="18"/>
              </w:rPr>
            </w:pPr>
            <w:r>
              <w:rPr>
                <w:rFonts w:hint="eastAsia" w:ascii="宋体" w:hAnsi="宋体" w:cs="宋体"/>
                <w:b/>
                <w:bCs/>
                <w:sz w:val="18"/>
                <w:szCs w:val="18"/>
              </w:rPr>
              <w:t>考试</w:t>
            </w:r>
          </w:p>
        </w:tc>
        <w:tc>
          <w:tcPr>
            <w:tcW w:w="272" w:type="pct"/>
            <w:shd w:val="clear" w:color="auto" w:fill="F2F2F2"/>
            <w:vAlign w:val="center"/>
          </w:tcPr>
          <w:p w14:paraId="34F2F1AB">
            <w:pPr>
              <w:adjustRightInd w:val="0"/>
              <w:snapToGrid w:val="0"/>
              <w:jc w:val="center"/>
              <w:rPr>
                <w:rFonts w:hint="eastAsia" w:ascii="宋体" w:hAnsi="宋体" w:cs="宋体"/>
                <w:b/>
                <w:bCs/>
                <w:sz w:val="18"/>
                <w:szCs w:val="18"/>
              </w:rPr>
            </w:pPr>
            <w:r>
              <w:rPr>
                <w:rFonts w:hint="eastAsia" w:ascii="宋体" w:hAnsi="宋体" w:cs="宋体"/>
                <w:b/>
                <w:bCs/>
                <w:sz w:val="18"/>
                <w:szCs w:val="18"/>
              </w:rPr>
              <w:t>机动</w:t>
            </w:r>
          </w:p>
        </w:tc>
        <w:tc>
          <w:tcPr>
            <w:tcW w:w="312" w:type="pct"/>
            <w:shd w:val="clear" w:color="auto" w:fill="F2F2F2"/>
            <w:vAlign w:val="center"/>
          </w:tcPr>
          <w:p w14:paraId="0700FCE2">
            <w:pPr>
              <w:adjustRightInd w:val="0"/>
              <w:snapToGrid w:val="0"/>
              <w:jc w:val="center"/>
              <w:rPr>
                <w:rFonts w:hint="eastAsia" w:ascii="宋体" w:hAnsi="宋体" w:cs="宋体"/>
                <w:b/>
                <w:bCs/>
                <w:sz w:val="18"/>
                <w:szCs w:val="18"/>
              </w:rPr>
            </w:pPr>
            <w:r>
              <w:rPr>
                <w:rFonts w:hint="eastAsia" w:ascii="宋体" w:hAnsi="宋体" w:cs="宋体"/>
                <w:b/>
                <w:bCs/>
                <w:sz w:val="18"/>
                <w:szCs w:val="18"/>
              </w:rPr>
              <w:t>合计</w:t>
            </w:r>
          </w:p>
        </w:tc>
      </w:tr>
      <w:tr w14:paraId="3621B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47FF1BC3">
            <w:pPr>
              <w:pStyle w:val="9"/>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5</w:t>
            </w:r>
            <w:r>
              <w:rPr>
                <w:rFonts w:hint="eastAsia" w:ascii="宋体" w:hAnsi="宋体" w:cs="宋体"/>
                <w:sz w:val="18"/>
                <w:szCs w:val="18"/>
              </w:rPr>
              <w:t>学期</w:t>
            </w:r>
          </w:p>
        </w:tc>
        <w:tc>
          <w:tcPr>
            <w:tcW w:w="1210" w:type="dxa"/>
            <w:vAlign w:val="center"/>
          </w:tcPr>
          <w:p w14:paraId="40D3C30B">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16</w:t>
            </w:r>
          </w:p>
        </w:tc>
        <w:tc>
          <w:tcPr>
            <w:tcW w:w="1167" w:type="dxa"/>
            <w:vAlign w:val="center"/>
          </w:tcPr>
          <w:p w14:paraId="14286747">
            <w:pPr>
              <w:jc w:val="center"/>
              <w:rPr>
                <w:rFonts w:hint="eastAsia" w:ascii="宋体" w:hAnsi="宋体" w:cs="宋体"/>
                <w:sz w:val="18"/>
                <w:szCs w:val="18"/>
              </w:rPr>
            </w:pPr>
          </w:p>
        </w:tc>
        <w:tc>
          <w:tcPr>
            <w:tcW w:w="1085" w:type="dxa"/>
            <w:vAlign w:val="center"/>
          </w:tcPr>
          <w:p w14:paraId="46A846D8">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3</w:t>
            </w:r>
          </w:p>
        </w:tc>
        <w:tc>
          <w:tcPr>
            <w:tcW w:w="1155" w:type="dxa"/>
            <w:vAlign w:val="center"/>
          </w:tcPr>
          <w:p w14:paraId="79AA4953">
            <w:pPr>
              <w:jc w:val="center"/>
              <w:rPr>
                <w:rFonts w:hint="eastAsia" w:ascii="宋体" w:hAnsi="宋体" w:cs="宋体"/>
                <w:sz w:val="18"/>
                <w:szCs w:val="18"/>
              </w:rPr>
            </w:pPr>
          </w:p>
        </w:tc>
        <w:tc>
          <w:tcPr>
            <w:tcW w:w="1411" w:type="dxa"/>
            <w:vAlign w:val="center"/>
          </w:tcPr>
          <w:p w14:paraId="79462DB2">
            <w:pPr>
              <w:jc w:val="center"/>
              <w:rPr>
                <w:rFonts w:hint="eastAsia" w:ascii="宋体" w:hAnsi="宋体" w:cs="宋体"/>
                <w:sz w:val="18"/>
                <w:szCs w:val="18"/>
              </w:rPr>
            </w:pPr>
          </w:p>
        </w:tc>
        <w:tc>
          <w:tcPr>
            <w:tcW w:w="698" w:type="dxa"/>
            <w:vAlign w:val="center"/>
          </w:tcPr>
          <w:p w14:paraId="0BFEF41E">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6E9151FF">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0</w:t>
            </w:r>
          </w:p>
        </w:tc>
        <w:tc>
          <w:tcPr>
            <w:tcW w:w="570" w:type="dxa"/>
            <w:vAlign w:val="center"/>
          </w:tcPr>
          <w:p w14:paraId="6D858F76">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08A9A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FB7FC4F">
            <w:pPr>
              <w:pStyle w:val="9"/>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6</w:t>
            </w:r>
            <w:r>
              <w:rPr>
                <w:rFonts w:hint="eastAsia" w:ascii="宋体" w:hAnsi="宋体" w:cs="宋体"/>
                <w:sz w:val="18"/>
                <w:szCs w:val="18"/>
              </w:rPr>
              <w:t>学期</w:t>
            </w:r>
          </w:p>
        </w:tc>
        <w:tc>
          <w:tcPr>
            <w:tcW w:w="1210" w:type="dxa"/>
            <w:vAlign w:val="center"/>
          </w:tcPr>
          <w:p w14:paraId="0744DEB8">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7D532FA4">
            <w:pPr>
              <w:jc w:val="center"/>
              <w:rPr>
                <w:rFonts w:hint="eastAsia" w:ascii="宋体" w:hAnsi="宋体" w:cs="宋体"/>
                <w:sz w:val="18"/>
                <w:szCs w:val="18"/>
              </w:rPr>
            </w:pPr>
          </w:p>
        </w:tc>
        <w:tc>
          <w:tcPr>
            <w:tcW w:w="1085" w:type="dxa"/>
            <w:vAlign w:val="center"/>
          </w:tcPr>
          <w:p w14:paraId="7201539B">
            <w:pPr>
              <w:jc w:val="center"/>
              <w:rPr>
                <w:rFonts w:hint="eastAsia" w:ascii="宋体" w:hAnsi="宋体" w:cs="宋体"/>
                <w:sz w:val="18"/>
                <w:szCs w:val="18"/>
              </w:rPr>
            </w:pPr>
          </w:p>
        </w:tc>
        <w:tc>
          <w:tcPr>
            <w:tcW w:w="1155" w:type="dxa"/>
            <w:vAlign w:val="center"/>
          </w:tcPr>
          <w:p w14:paraId="53FF7B58">
            <w:pPr>
              <w:jc w:val="center"/>
              <w:rPr>
                <w:rFonts w:hint="eastAsia" w:ascii="宋体" w:hAnsi="宋体" w:cs="宋体"/>
                <w:sz w:val="18"/>
                <w:szCs w:val="18"/>
              </w:rPr>
            </w:pPr>
          </w:p>
        </w:tc>
        <w:tc>
          <w:tcPr>
            <w:tcW w:w="1411" w:type="dxa"/>
            <w:vAlign w:val="center"/>
          </w:tcPr>
          <w:p w14:paraId="5A500A01">
            <w:pPr>
              <w:jc w:val="center"/>
              <w:rPr>
                <w:rFonts w:hint="eastAsia" w:ascii="宋体" w:hAnsi="宋体" w:cs="宋体"/>
                <w:sz w:val="18"/>
                <w:szCs w:val="18"/>
              </w:rPr>
            </w:pPr>
          </w:p>
        </w:tc>
        <w:tc>
          <w:tcPr>
            <w:tcW w:w="698" w:type="dxa"/>
            <w:vAlign w:val="center"/>
          </w:tcPr>
          <w:p w14:paraId="2C240FB3">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4E2A47C9">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135537C4">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7ECE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6ADA328A">
            <w:pPr>
              <w:pStyle w:val="9"/>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7</w:t>
            </w:r>
            <w:r>
              <w:rPr>
                <w:rFonts w:hint="eastAsia" w:ascii="宋体" w:hAnsi="宋体" w:cs="宋体"/>
                <w:sz w:val="18"/>
                <w:szCs w:val="18"/>
              </w:rPr>
              <w:t>学期</w:t>
            </w:r>
          </w:p>
        </w:tc>
        <w:tc>
          <w:tcPr>
            <w:tcW w:w="1210" w:type="dxa"/>
            <w:vAlign w:val="center"/>
          </w:tcPr>
          <w:p w14:paraId="0F0B466E">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481DCAC4">
            <w:pPr>
              <w:jc w:val="center"/>
              <w:rPr>
                <w:rFonts w:hint="eastAsia" w:ascii="宋体" w:hAnsi="宋体" w:cs="宋体"/>
                <w:sz w:val="18"/>
                <w:szCs w:val="18"/>
              </w:rPr>
            </w:pPr>
          </w:p>
        </w:tc>
        <w:tc>
          <w:tcPr>
            <w:tcW w:w="1085" w:type="dxa"/>
            <w:vAlign w:val="center"/>
          </w:tcPr>
          <w:p w14:paraId="142AD8F2">
            <w:pPr>
              <w:jc w:val="center"/>
              <w:rPr>
                <w:rFonts w:hint="eastAsia" w:ascii="宋体" w:hAnsi="宋体" w:cs="宋体"/>
                <w:sz w:val="18"/>
                <w:szCs w:val="18"/>
              </w:rPr>
            </w:pPr>
          </w:p>
        </w:tc>
        <w:tc>
          <w:tcPr>
            <w:tcW w:w="1155" w:type="dxa"/>
            <w:vAlign w:val="center"/>
          </w:tcPr>
          <w:p w14:paraId="6D8F0DBE">
            <w:pPr>
              <w:jc w:val="center"/>
              <w:rPr>
                <w:rFonts w:hint="eastAsia" w:ascii="宋体" w:hAnsi="宋体" w:cs="宋体"/>
                <w:sz w:val="18"/>
                <w:szCs w:val="18"/>
              </w:rPr>
            </w:pPr>
          </w:p>
        </w:tc>
        <w:tc>
          <w:tcPr>
            <w:tcW w:w="1411" w:type="dxa"/>
            <w:vAlign w:val="center"/>
          </w:tcPr>
          <w:p w14:paraId="7C417BA6">
            <w:pPr>
              <w:jc w:val="center"/>
              <w:rPr>
                <w:rFonts w:hint="eastAsia" w:ascii="宋体" w:hAnsi="宋体" w:cs="宋体"/>
                <w:sz w:val="18"/>
                <w:szCs w:val="18"/>
              </w:rPr>
            </w:pPr>
          </w:p>
        </w:tc>
        <w:tc>
          <w:tcPr>
            <w:tcW w:w="698" w:type="dxa"/>
            <w:vAlign w:val="center"/>
          </w:tcPr>
          <w:p w14:paraId="4EFF2519">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0B0343D2">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70EEE3E3">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0B83F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1F087A2A">
            <w:pPr>
              <w:pStyle w:val="9"/>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8</w:t>
            </w:r>
            <w:r>
              <w:rPr>
                <w:rFonts w:hint="eastAsia" w:ascii="宋体" w:hAnsi="宋体" w:cs="宋体"/>
                <w:sz w:val="18"/>
                <w:szCs w:val="18"/>
              </w:rPr>
              <w:t>学期</w:t>
            </w:r>
          </w:p>
        </w:tc>
        <w:tc>
          <w:tcPr>
            <w:tcW w:w="1210" w:type="dxa"/>
            <w:vAlign w:val="center"/>
          </w:tcPr>
          <w:p w14:paraId="6F16E77F">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167" w:type="dxa"/>
            <w:vAlign w:val="center"/>
          </w:tcPr>
          <w:p w14:paraId="4651D3FE">
            <w:pPr>
              <w:jc w:val="center"/>
              <w:rPr>
                <w:rFonts w:hint="eastAsia" w:ascii="宋体" w:hAnsi="宋体" w:cs="宋体"/>
                <w:sz w:val="18"/>
                <w:szCs w:val="18"/>
              </w:rPr>
            </w:pPr>
          </w:p>
        </w:tc>
        <w:tc>
          <w:tcPr>
            <w:tcW w:w="1085" w:type="dxa"/>
            <w:vAlign w:val="center"/>
          </w:tcPr>
          <w:p w14:paraId="7B57C3CF">
            <w:pPr>
              <w:jc w:val="center"/>
              <w:rPr>
                <w:rFonts w:hint="eastAsia" w:ascii="宋体" w:hAnsi="宋体" w:cs="宋体"/>
                <w:sz w:val="18"/>
                <w:szCs w:val="18"/>
              </w:rPr>
            </w:pPr>
          </w:p>
        </w:tc>
        <w:tc>
          <w:tcPr>
            <w:tcW w:w="1155" w:type="dxa"/>
            <w:vAlign w:val="center"/>
          </w:tcPr>
          <w:p w14:paraId="79EBD277">
            <w:pPr>
              <w:jc w:val="center"/>
              <w:rPr>
                <w:rFonts w:hint="eastAsia" w:ascii="宋体" w:hAnsi="宋体" w:cs="宋体"/>
                <w:sz w:val="18"/>
                <w:szCs w:val="18"/>
              </w:rPr>
            </w:pPr>
          </w:p>
        </w:tc>
        <w:tc>
          <w:tcPr>
            <w:tcW w:w="1411" w:type="dxa"/>
            <w:vAlign w:val="center"/>
          </w:tcPr>
          <w:p w14:paraId="6E9F6BCD">
            <w:pPr>
              <w:jc w:val="center"/>
              <w:rPr>
                <w:rFonts w:hint="eastAsia" w:ascii="宋体" w:hAnsi="宋体" w:cs="宋体"/>
                <w:sz w:val="18"/>
                <w:szCs w:val="18"/>
              </w:rPr>
            </w:pPr>
          </w:p>
        </w:tc>
        <w:tc>
          <w:tcPr>
            <w:tcW w:w="698" w:type="dxa"/>
            <w:vAlign w:val="center"/>
          </w:tcPr>
          <w:p w14:paraId="1E7C8FE2">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55A7148E">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225957D8">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37637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4" w:type="pct"/>
            <w:vAlign w:val="center"/>
          </w:tcPr>
          <w:p w14:paraId="16C7D189">
            <w:pPr>
              <w:pStyle w:val="9"/>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9</w:t>
            </w:r>
            <w:r>
              <w:rPr>
                <w:rFonts w:hint="eastAsia" w:ascii="宋体" w:hAnsi="宋体" w:cs="宋体"/>
                <w:sz w:val="18"/>
                <w:szCs w:val="18"/>
              </w:rPr>
              <w:t>学期</w:t>
            </w:r>
          </w:p>
        </w:tc>
        <w:tc>
          <w:tcPr>
            <w:tcW w:w="1210" w:type="dxa"/>
            <w:vAlign w:val="center"/>
          </w:tcPr>
          <w:p w14:paraId="1A007521">
            <w:pPr>
              <w:jc w:val="center"/>
              <w:rPr>
                <w:rFonts w:hint="eastAsia" w:ascii="宋体" w:hAnsi="宋体" w:cs="宋体"/>
                <w:sz w:val="18"/>
                <w:szCs w:val="18"/>
              </w:rPr>
            </w:pPr>
          </w:p>
        </w:tc>
        <w:tc>
          <w:tcPr>
            <w:tcW w:w="1167" w:type="dxa"/>
            <w:vAlign w:val="center"/>
          </w:tcPr>
          <w:p w14:paraId="766E8398">
            <w:pPr>
              <w:jc w:val="center"/>
              <w:rPr>
                <w:rFonts w:hint="eastAsia" w:ascii="宋体" w:hAnsi="宋体" w:cs="宋体"/>
                <w:sz w:val="18"/>
                <w:szCs w:val="18"/>
              </w:rPr>
            </w:pPr>
          </w:p>
        </w:tc>
        <w:tc>
          <w:tcPr>
            <w:tcW w:w="1085" w:type="dxa"/>
            <w:vAlign w:val="center"/>
          </w:tcPr>
          <w:p w14:paraId="7FA148DE">
            <w:pPr>
              <w:jc w:val="center"/>
              <w:rPr>
                <w:rFonts w:hint="eastAsia" w:ascii="宋体" w:hAnsi="宋体" w:cs="宋体"/>
                <w:sz w:val="18"/>
                <w:szCs w:val="18"/>
              </w:rPr>
            </w:pPr>
          </w:p>
        </w:tc>
        <w:tc>
          <w:tcPr>
            <w:tcW w:w="1155" w:type="dxa"/>
            <w:vAlign w:val="center"/>
          </w:tcPr>
          <w:p w14:paraId="2EC1CA71">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18</w:t>
            </w:r>
          </w:p>
        </w:tc>
        <w:tc>
          <w:tcPr>
            <w:tcW w:w="1411" w:type="dxa"/>
            <w:vAlign w:val="center"/>
          </w:tcPr>
          <w:p w14:paraId="5583320D">
            <w:pPr>
              <w:jc w:val="center"/>
              <w:rPr>
                <w:rFonts w:hint="eastAsia" w:ascii="宋体" w:hAnsi="宋体" w:cs="宋体"/>
                <w:sz w:val="18"/>
                <w:szCs w:val="18"/>
              </w:rPr>
            </w:pPr>
          </w:p>
        </w:tc>
        <w:tc>
          <w:tcPr>
            <w:tcW w:w="698" w:type="dxa"/>
            <w:vAlign w:val="center"/>
          </w:tcPr>
          <w:p w14:paraId="2E76E1EB">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3390648A">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0C402089">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8C7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724" w:type="pct"/>
            <w:vAlign w:val="center"/>
          </w:tcPr>
          <w:p w14:paraId="27907C4C">
            <w:pPr>
              <w:pStyle w:val="9"/>
              <w:spacing w:after="0"/>
              <w:jc w:val="center"/>
              <w:rPr>
                <w:rFonts w:hint="eastAsia" w:ascii="宋体" w:hAnsi="宋体" w:cs="宋体"/>
                <w:sz w:val="18"/>
                <w:szCs w:val="18"/>
              </w:rPr>
            </w:pPr>
            <w:r>
              <w:rPr>
                <w:rFonts w:hint="eastAsia" w:ascii="宋体" w:hAnsi="宋体" w:cs="宋体"/>
                <w:sz w:val="18"/>
                <w:szCs w:val="18"/>
              </w:rPr>
              <w:t>第</w:t>
            </w:r>
            <w:r>
              <w:rPr>
                <w:rFonts w:hint="eastAsia" w:ascii="宋体" w:hAnsi="宋体" w:cs="宋体"/>
                <w:sz w:val="18"/>
                <w:szCs w:val="18"/>
                <w:lang w:val="en-US" w:eastAsia="zh-CN"/>
              </w:rPr>
              <w:t>10</w:t>
            </w:r>
            <w:r>
              <w:rPr>
                <w:rFonts w:hint="eastAsia" w:ascii="宋体" w:hAnsi="宋体" w:cs="宋体"/>
                <w:sz w:val="18"/>
                <w:szCs w:val="18"/>
              </w:rPr>
              <w:t>学期</w:t>
            </w:r>
          </w:p>
        </w:tc>
        <w:tc>
          <w:tcPr>
            <w:tcW w:w="1210" w:type="dxa"/>
            <w:vAlign w:val="center"/>
          </w:tcPr>
          <w:p w14:paraId="1B8717A2">
            <w:pPr>
              <w:jc w:val="center"/>
              <w:rPr>
                <w:rFonts w:hint="eastAsia" w:ascii="宋体" w:hAnsi="宋体" w:cs="宋体"/>
                <w:sz w:val="18"/>
                <w:szCs w:val="18"/>
              </w:rPr>
            </w:pPr>
          </w:p>
        </w:tc>
        <w:tc>
          <w:tcPr>
            <w:tcW w:w="1167" w:type="dxa"/>
            <w:vAlign w:val="center"/>
          </w:tcPr>
          <w:p w14:paraId="0DAEB3B5">
            <w:pPr>
              <w:jc w:val="center"/>
              <w:rPr>
                <w:rFonts w:hint="eastAsia" w:ascii="宋体" w:hAnsi="宋体" w:cs="宋体"/>
                <w:sz w:val="18"/>
                <w:szCs w:val="18"/>
              </w:rPr>
            </w:pPr>
          </w:p>
        </w:tc>
        <w:tc>
          <w:tcPr>
            <w:tcW w:w="1085" w:type="dxa"/>
            <w:vAlign w:val="center"/>
          </w:tcPr>
          <w:p w14:paraId="257BFBBF">
            <w:pPr>
              <w:jc w:val="center"/>
              <w:rPr>
                <w:rFonts w:hint="eastAsia" w:ascii="宋体" w:hAnsi="宋体" w:cs="宋体"/>
                <w:sz w:val="18"/>
                <w:szCs w:val="18"/>
              </w:rPr>
            </w:pPr>
          </w:p>
        </w:tc>
        <w:tc>
          <w:tcPr>
            <w:tcW w:w="1155" w:type="dxa"/>
            <w:vAlign w:val="center"/>
          </w:tcPr>
          <w:p w14:paraId="6EA3C995">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8</w:t>
            </w:r>
          </w:p>
        </w:tc>
        <w:tc>
          <w:tcPr>
            <w:tcW w:w="1411" w:type="dxa"/>
            <w:vAlign w:val="center"/>
          </w:tcPr>
          <w:p w14:paraId="75C1E780">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10</w:t>
            </w:r>
          </w:p>
        </w:tc>
        <w:tc>
          <w:tcPr>
            <w:tcW w:w="698" w:type="dxa"/>
            <w:vAlign w:val="center"/>
          </w:tcPr>
          <w:p w14:paraId="5B3C4BCA">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496" w:type="dxa"/>
            <w:vAlign w:val="center"/>
          </w:tcPr>
          <w:p w14:paraId="59C1DA21">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w:t>
            </w:r>
          </w:p>
        </w:tc>
        <w:tc>
          <w:tcPr>
            <w:tcW w:w="570" w:type="dxa"/>
            <w:vAlign w:val="center"/>
          </w:tcPr>
          <w:p w14:paraId="06352E08">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20</w:t>
            </w:r>
          </w:p>
        </w:tc>
      </w:tr>
      <w:tr w14:paraId="7A63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724" w:type="pct"/>
            <w:vAlign w:val="bottom"/>
          </w:tcPr>
          <w:p w14:paraId="0808D337">
            <w:pPr>
              <w:pStyle w:val="9"/>
              <w:spacing w:after="0"/>
              <w:jc w:val="center"/>
              <w:rPr>
                <w:rFonts w:hint="eastAsia" w:ascii="宋体" w:hAnsi="宋体" w:cs="宋体"/>
                <w:sz w:val="18"/>
                <w:szCs w:val="18"/>
              </w:rPr>
            </w:pPr>
            <w:r>
              <w:rPr>
                <w:rFonts w:hint="eastAsia" w:ascii="宋体" w:hAnsi="宋体" w:cs="宋体"/>
                <w:sz w:val="18"/>
                <w:szCs w:val="18"/>
              </w:rPr>
              <w:t>总计</w:t>
            </w:r>
          </w:p>
        </w:tc>
        <w:tc>
          <w:tcPr>
            <w:tcW w:w="1210" w:type="dxa"/>
            <w:vAlign w:val="center"/>
          </w:tcPr>
          <w:p w14:paraId="7DBF472B">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70</w:t>
            </w:r>
          </w:p>
        </w:tc>
        <w:tc>
          <w:tcPr>
            <w:tcW w:w="1167" w:type="dxa"/>
            <w:vAlign w:val="center"/>
          </w:tcPr>
          <w:p w14:paraId="62500273">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0</w:t>
            </w:r>
          </w:p>
        </w:tc>
        <w:tc>
          <w:tcPr>
            <w:tcW w:w="1085" w:type="dxa"/>
            <w:vAlign w:val="center"/>
          </w:tcPr>
          <w:p w14:paraId="57C17463">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3</w:t>
            </w:r>
          </w:p>
        </w:tc>
        <w:tc>
          <w:tcPr>
            <w:tcW w:w="1155" w:type="dxa"/>
            <w:vAlign w:val="center"/>
          </w:tcPr>
          <w:p w14:paraId="6C282383">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26</w:t>
            </w:r>
          </w:p>
        </w:tc>
        <w:tc>
          <w:tcPr>
            <w:tcW w:w="1411" w:type="dxa"/>
            <w:vAlign w:val="center"/>
          </w:tcPr>
          <w:p w14:paraId="7E745E40">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10</w:t>
            </w:r>
          </w:p>
        </w:tc>
        <w:tc>
          <w:tcPr>
            <w:tcW w:w="698" w:type="dxa"/>
            <w:vAlign w:val="center"/>
          </w:tcPr>
          <w:p w14:paraId="75E38EA0">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6</w:t>
            </w:r>
          </w:p>
        </w:tc>
        <w:tc>
          <w:tcPr>
            <w:tcW w:w="496" w:type="dxa"/>
            <w:vAlign w:val="center"/>
          </w:tcPr>
          <w:p w14:paraId="14498A59">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5</w:t>
            </w:r>
          </w:p>
        </w:tc>
        <w:tc>
          <w:tcPr>
            <w:tcW w:w="570" w:type="dxa"/>
            <w:vAlign w:val="center"/>
          </w:tcPr>
          <w:p w14:paraId="42B1BED0">
            <w:pPr>
              <w:widowControl/>
              <w:jc w:val="center"/>
              <w:textAlignment w:val="center"/>
              <w:rPr>
                <w:rFonts w:hint="eastAsia" w:ascii="宋体" w:hAnsi="宋体" w:cs="宋体"/>
                <w:sz w:val="18"/>
                <w:szCs w:val="18"/>
              </w:rPr>
            </w:pPr>
            <w:r>
              <w:rPr>
                <w:rFonts w:hint="eastAsia" w:ascii="宋体" w:hAnsi="宋体" w:cs="宋体"/>
                <w:color w:val="000000"/>
                <w:kern w:val="0"/>
                <w:sz w:val="18"/>
                <w:szCs w:val="18"/>
                <w:lang w:bidi="ar"/>
              </w:rPr>
              <w:t>120</w:t>
            </w:r>
          </w:p>
        </w:tc>
      </w:tr>
    </w:tbl>
    <w:p w14:paraId="6DE41FB8">
      <w:pPr>
        <w:pStyle w:val="3"/>
        <w:ind w:firstLine="422"/>
      </w:pPr>
      <w:r>
        <w:rPr>
          <w:rFonts w:hint="eastAsia"/>
        </w:rPr>
        <w:t>（二）教学历程表</w:t>
      </w:r>
      <w:bookmarkEnd w:id="19"/>
    </w:p>
    <w:tbl>
      <w:tblPr>
        <w:tblStyle w:val="26"/>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4"/>
        <w:gridCol w:w="486"/>
        <w:gridCol w:w="406"/>
        <w:gridCol w:w="383"/>
        <w:gridCol w:w="406"/>
        <w:gridCol w:w="374"/>
        <w:gridCol w:w="397"/>
        <w:gridCol w:w="397"/>
        <w:gridCol w:w="383"/>
        <w:gridCol w:w="383"/>
        <w:gridCol w:w="383"/>
        <w:gridCol w:w="383"/>
        <w:gridCol w:w="397"/>
        <w:gridCol w:w="390"/>
        <w:gridCol w:w="397"/>
        <w:gridCol w:w="397"/>
        <w:gridCol w:w="397"/>
        <w:gridCol w:w="383"/>
        <w:gridCol w:w="397"/>
        <w:gridCol w:w="383"/>
        <w:gridCol w:w="389"/>
        <w:gridCol w:w="652"/>
      </w:tblGrid>
      <w:tr w14:paraId="02B9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74F00973">
            <w:pPr>
              <w:pStyle w:val="9"/>
              <w:spacing w:after="0"/>
              <w:jc w:val="center"/>
              <w:rPr>
                <w:rFonts w:hint="eastAsia" w:ascii="宋体" w:hAnsi="宋体" w:cs="宋体"/>
                <w:b/>
                <w:bCs/>
                <w:sz w:val="18"/>
                <w:szCs w:val="18"/>
              </w:rPr>
            </w:pPr>
            <w:r>
              <w:rPr>
                <w:rFonts w:hint="eastAsia" w:ascii="宋体" w:hAnsi="宋体" w:cs="宋体"/>
                <w:b/>
                <w:bCs/>
                <w:sz w:val="18"/>
                <w:szCs w:val="18"/>
              </w:rPr>
              <w:t>学</w:t>
            </w:r>
          </w:p>
          <w:p w14:paraId="2DB1FBAB">
            <w:pPr>
              <w:pStyle w:val="9"/>
              <w:spacing w:after="0"/>
              <w:jc w:val="center"/>
              <w:rPr>
                <w:rFonts w:hint="eastAsia" w:ascii="宋体" w:hAnsi="宋体" w:cs="宋体"/>
                <w:b/>
                <w:bCs/>
                <w:sz w:val="18"/>
                <w:szCs w:val="18"/>
              </w:rPr>
            </w:pPr>
            <w:r>
              <w:rPr>
                <w:rFonts w:hint="eastAsia" w:ascii="宋体" w:hAnsi="宋体" w:cs="宋体"/>
                <w:b/>
                <w:bCs/>
                <w:sz w:val="18"/>
                <w:szCs w:val="18"/>
              </w:rPr>
              <w:t>年</w:t>
            </w:r>
          </w:p>
        </w:tc>
        <w:tc>
          <w:tcPr>
            <w:tcW w:w="486" w:type="dxa"/>
            <w:vMerge w:val="restart"/>
            <w:vAlign w:val="center"/>
          </w:tcPr>
          <w:p w14:paraId="22FBB3AB">
            <w:pPr>
              <w:pStyle w:val="9"/>
              <w:spacing w:after="0"/>
              <w:jc w:val="center"/>
              <w:rPr>
                <w:rFonts w:hint="eastAsia" w:ascii="宋体" w:hAnsi="宋体" w:cs="宋体"/>
                <w:b/>
                <w:bCs/>
                <w:sz w:val="18"/>
                <w:szCs w:val="18"/>
              </w:rPr>
            </w:pPr>
            <w:r>
              <w:rPr>
                <w:rFonts w:hint="eastAsia" w:ascii="宋体" w:hAnsi="宋体" w:cs="宋体"/>
                <w:b/>
                <w:bCs/>
                <w:sz w:val="18"/>
                <w:szCs w:val="18"/>
              </w:rPr>
              <w:t>学</w:t>
            </w:r>
          </w:p>
          <w:p w14:paraId="79D9383B">
            <w:pPr>
              <w:pStyle w:val="9"/>
              <w:spacing w:after="0"/>
              <w:jc w:val="center"/>
              <w:rPr>
                <w:rFonts w:hint="eastAsia" w:ascii="宋体" w:hAnsi="宋体" w:cs="宋体"/>
                <w:b/>
                <w:bCs/>
                <w:sz w:val="18"/>
                <w:szCs w:val="18"/>
              </w:rPr>
            </w:pPr>
            <w:r>
              <w:rPr>
                <w:rFonts w:hint="eastAsia" w:ascii="宋体" w:hAnsi="宋体" w:cs="宋体"/>
                <w:b/>
                <w:bCs/>
                <w:sz w:val="18"/>
                <w:szCs w:val="18"/>
              </w:rPr>
              <w:t>期</w:t>
            </w:r>
          </w:p>
        </w:tc>
        <w:tc>
          <w:tcPr>
            <w:tcW w:w="8077" w:type="dxa"/>
            <w:gridSpan w:val="20"/>
            <w:vAlign w:val="center"/>
          </w:tcPr>
          <w:p w14:paraId="1ADB1DBD">
            <w:pPr>
              <w:pStyle w:val="9"/>
              <w:spacing w:after="0"/>
              <w:jc w:val="center"/>
              <w:rPr>
                <w:rFonts w:hint="eastAsia" w:ascii="宋体" w:hAnsi="宋体" w:cs="宋体"/>
                <w:b/>
                <w:bCs/>
                <w:sz w:val="18"/>
                <w:szCs w:val="18"/>
              </w:rPr>
            </w:pPr>
            <w:r>
              <w:rPr>
                <w:rFonts w:hint="eastAsia" w:ascii="宋体" w:hAnsi="宋体" w:cs="宋体"/>
                <w:b/>
                <w:bCs/>
                <w:sz w:val="18"/>
                <w:szCs w:val="18"/>
              </w:rPr>
              <w:t>周次</w:t>
            </w:r>
          </w:p>
        </w:tc>
      </w:tr>
      <w:tr w14:paraId="053BC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5D0F479E">
            <w:pPr>
              <w:pStyle w:val="9"/>
              <w:spacing w:after="0"/>
              <w:jc w:val="center"/>
              <w:rPr>
                <w:rFonts w:hint="eastAsia" w:ascii="宋体" w:hAnsi="宋体" w:cs="宋体"/>
                <w:b/>
                <w:bCs/>
                <w:sz w:val="18"/>
                <w:szCs w:val="18"/>
              </w:rPr>
            </w:pPr>
          </w:p>
        </w:tc>
        <w:tc>
          <w:tcPr>
            <w:tcW w:w="486" w:type="dxa"/>
            <w:vMerge w:val="continue"/>
            <w:vAlign w:val="center"/>
          </w:tcPr>
          <w:p w14:paraId="388084B2">
            <w:pPr>
              <w:pStyle w:val="9"/>
              <w:spacing w:after="0"/>
              <w:jc w:val="center"/>
              <w:rPr>
                <w:rFonts w:hint="eastAsia" w:ascii="宋体" w:hAnsi="宋体" w:cs="宋体"/>
                <w:b/>
                <w:bCs/>
                <w:sz w:val="18"/>
                <w:szCs w:val="18"/>
              </w:rPr>
            </w:pPr>
          </w:p>
        </w:tc>
        <w:tc>
          <w:tcPr>
            <w:tcW w:w="406" w:type="dxa"/>
            <w:vAlign w:val="center"/>
          </w:tcPr>
          <w:p w14:paraId="65B21BC2">
            <w:pPr>
              <w:pStyle w:val="9"/>
              <w:spacing w:after="0"/>
              <w:jc w:val="center"/>
              <w:rPr>
                <w:rFonts w:hint="eastAsia" w:ascii="宋体" w:hAnsi="宋体" w:cs="宋体"/>
                <w:b/>
                <w:bCs/>
                <w:sz w:val="18"/>
                <w:szCs w:val="18"/>
              </w:rPr>
            </w:pPr>
            <w:r>
              <w:rPr>
                <w:rFonts w:hint="eastAsia" w:ascii="宋体" w:hAnsi="宋体" w:cs="宋体"/>
                <w:b/>
                <w:bCs/>
                <w:sz w:val="18"/>
                <w:szCs w:val="18"/>
              </w:rPr>
              <w:t>1</w:t>
            </w:r>
          </w:p>
        </w:tc>
        <w:tc>
          <w:tcPr>
            <w:tcW w:w="383" w:type="dxa"/>
            <w:vAlign w:val="center"/>
          </w:tcPr>
          <w:p w14:paraId="6994596B">
            <w:pPr>
              <w:pStyle w:val="9"/>
              <w:spacing w:after="0"/>
              <w:jc w:val="center"/>
              <w:rPr>
                <w:rFonts w:hint="eastAsia" w:ascii="宋体" w:hAnsi="宋体" w:cs="宋体"/>
                <w:b/>
                <w:bCs/>
                <w:sz w:val="18"/>
                <w:szCs w:val="18"/>
              </w:rPr>
            </w:pPr>
            <w:r>
              <w:rPr>
                <w:rFonts w:hint="eastAsia" w:ascii="宋体" w:hAnsi="宋体" w:cs="宋体"/>
                <w:b/>
                <w:bCs/>
                <w:sz w:val="18"/>
                <w:szCs w:val="18"/>
              </w:rPr>
              <w:t>2</w:t>
            </w:r>
          </w:p>
        </w:tc>
        <w:tc>
          <w:tcPr>
            <w:tcW w:w="406" w:type="dxa"/>
            <w:vAlign w:val="center"/>
          </w:tcPr>
          <w:p w14:paraId="07567462">
            <w:pPr>
              <w:pStyle w:val="9"/>
              <w:spacing w:after="0"/>
              <w:jc w:val="center"/>
              <w:rPr>
                <w:rFonts w:hint="eastAsia" w:ascii="宋体" w:hAnsi="宋体" w:cs="宋体"/>
                <w:b/>
                <w:bCs/>
                <w:sz w:val="18"/>
                <w:szCs w:val="18"/>
              </w:rPr>
            </w:pPr>
            <w:r>
              <w:rPr>
                <w:rFonts w:hint="eastAsia" w:ascii="宋体" w:hAnsi="宋体" w:cs="宋体"/>
                <w:b/>
                <w:bCs/>
                <w:sz w:val="18"/>
                <w:szCs w:val="18"/>
              </w:rPr>
              <w:t>3</w:t>
            </w:r>
          </w:p>
        </w:tc>
        <w:tc>
          <w:tcPr>
            <w:tcW w:w="374" w:type="dxa"/>
            <w:vAlign w:val="center"/>
          </w:tcPr>
          <w:p w14:paraId="685AA886">
            <w:pPr>
              <w:pStyle w:val="9"/>
              <w:spacing w:after="0"/>
              <w:jc w:val="center"/>
              <w:rPr>
                <w:rFonts w:hint="eastAsia" w:ascii="宋体" w:hAnsi="宋体" w:cs="宋体"/>
                <w:b/>
                <w:bCs/>
                <w:sz w:val="18"/>
                <w:szCs w:val="18"/>
              </w:rPr>
            </w:pPr>
            <w:r>
              <w:rPr>
                <w:rFonts w:hint="eastAsia" w:ascii="宋体" w:hAnsi="宋体" w:cs="宋体"/>
                <w:b/>
                <w:bCs/>
                <w:sz w:val="18"/>
                <w:szCs w:val="18"/>
              </w:rPr>
              <w:t>4</w:t>
            </w:r>
          </w:p>
        </w:tc>
        <w:tc>
          <w:tcPr>
            <w:tcW w:w="397" w:type="dxa"/>
            <w:vAlign w:val="center"/>
          </w:tcPr>
          <w:p w14:paraId="59FBEDF5">
            <w:pPr>
              <w:pStyle w:val="9"/>
              <w:spacing w:after="0"/>
              <w:jc w:val="center"/>
              <w:rPr>
                <w:rFonts w:hint="eastAsia" w:ascii="宋体" w:hAnsi="宋体" w:cs="宋体"/>
                <w:b/>
                <w:bCs/>
                <w:sz w:val="18"/>
                <w:szCs w:val="18"/>
              </w:rPr>
            </w:pPr>
            <w:r>
              <w:rPr>
                <w:rFonts w:hint="eastAsia" w:ascii="宋体" w:hAnsi="宋体" w:cs="宋体"/>
                <w:b/>
                <w:bCs/>
                <w:sz w:val="18"/>
                <w:szCs w:val="18"/>
              </w:rPr>
              <w:t>5</w:t>
            </w:r>
          </w:p>
        </w:tc>
        <w:tc>
          <w:tcPr>
            <w:tcW w:w="397" w:type="dxa"/>
            <w:vAlign w:val="center"/>
          </w:tcPr>
          <w:p w14:paraId="07EDE1BE">
            <w:pPr>
              <w:pStyle w:val="9"/>
              <w:spacing w:after="0"/>
              <w:jc w:val="center"/>
              <w:rPr>
                <w:rFonts w:hint="eastAsia" w:ascii="宋体" w:hAnsi="宋体" w:cs="宋体"/>
                <w:b/>
                <w:bCs/>
                <w:sz w:val="18"/>
                <w:szCs w:val="18"/>
              </w:rPr>
            </w:pPr>
            <w:r>
              <w:rPr>
                <w:rFonts w:hint="eastAsia" w:ascii="宋体" w:hAnsi="宋体" w:cs="宋体"/>
                <w:b/>
                <w:bCs/>
                <w:sz w:val="18"/>
                <w:szCs w:val="18"/>
              </w:rPr>
              <w:t>6</w:t>
            </w:r>
          </w:p>
        </w:tc>
        <w:tc>
          <w:tcPr>
            <w:tcW w:w="383" w:type="dxa"/>
            <w:vAlign w:val="center"/>
          </w:tcPr>
          <w:p w14:paraId="0C45E3DB">
            <w:pPr>
              <w:pStyle w:val="9"/>
              <w:spacing w:after="0"/>
              <w:jc w:val="center"/>
              <w:rPr>
                <w:rFonts w:hint="eastAsia" w:ascii="宋体" w:hAnsi="宋体" w:cs="宋体"/>
                <w:b/>
                <w:bCs/>
                <w:sz w:val="18"/>
                <w:szCs w:val="18"/>
              </w:rPr>
            </w:pPr>
            <w:r>
              <w:rPr>
                <w:rFonts w:hint="eastAsia" w:ascii="宋体" w:hAnsi="宋体" w:cs="宋体"/>
                <w:b/>
                <w:bCs/>
                <w:sz w:val="18"/>
                <w:szCs w:val="18"/>
              </w:rPr>
              <w:t>7</w:t>
            </w:r>
          </w:p>
        </w:tc>
        <w:tc>
          <w:tcPr>
            <w:tcW w:w="383" w:type="dxa"/>
            <w:vAlign w:val="center"/>
          </w:tcPr>
          <w:p w14:paraId="021F7CD0">
            <w:pPr>
              <w:pStyle w:val="9"/>
              <w:spacing w:after="0"/>
              <w:jc w:val="center"/>
              <w:rPr>
                <w:rFonts w:hint="eastAsia" w:ascii="宋体" w:hAnsi="宋体" w:cs="宋体"/>
                <w:b/>
                <w:bCs/>
                <w:sz w:val="18"/>
                <w:szCs w:val="18"/>
              </w:rPr>
            </w:pPr>
            <w:r>
              <w:rPr>
                <w:rFonts w:hint="eastAsia" w:ascii="宋体" w:hAnsi="宋体" w:cs="宋体"/>
                <w:b/>
                <w:bCs/>
                <w:sz w:val="18"/>
                <w:szCs w:val="18"/>
              </w:rPr>
              <w:t>8</w:t>
            </w:r>
          </w:p>
        </w:tc>
        <w:tc>
          <w:tcPr>
            <w:tcW w:w="383" w:type="dxa"/>
            <w:vAlign w:val="center"/>
          </w:tcPr>
          <w:p w14:paraId="657DF882">
            <w:pPr>
              <w:pStyle w:val="9"/>
              <w:spacing w:after="0"/>
              <w:jc w:val="center"/>
              <w:rPr>
                <w:rFonts w:hint="eastAsia" w:ascii="宋体" w:hAnsi="宋体" w:cs="宋体"/>
                <w:b/>
                <w:bCs/>
                <w:sz w:val="18"/>
                <w:szCs w:val="18"/>
              </w:rPr>
            </w:pPr>
            <w:r>
              <w:rPr>
                <w:rFonts w:hint="eastAsia" w:ascii="宋体" w:hAnsi="宋体" w:cs="宋体"/>
                <w:b/>
                <w:bCs/>
                <w:sz w:val="18"/>
                <w:szCs w:val="18"/>
              </w:rPr>
              <w:t>9</w:t>
            </w:r>
          </w:p>
        </w:tc>
        <w:tc>
          <w:tcPr>
            <w:tcW w:w="383" w:type="dxa"/>
            <w:vAlign w:val="center"/>
          </w:tcPr>
          <w:p w14:paraId="5F8CCE32">
            <w:pPr>
              <w:pStyle w:val="9"/>
              <w:spacing w:after="0"/>
              <w:jc w:val="center"/>
              <w:rPr>
                <w:rFonts w:hint="eastAsia" w:ascii="宋体" w:hAnsi="宋体" w:cs="宋体"/>
                <w:b/>
                <w:bCs/>
                <w:sz w:val="18"/>
                <w:szCs w:val="18"/>
              </w:rPr>
            </w:pPr>
            <w:r>
              <w:rPr>
                <w:rFonts w:hint="eastAsia" w:ascii="宋体" w:hAnsi="宋体" w:cs="宋体"/>
                <w:b/>
                <w:bCs/>
                <w:sz w:val="18"/>
                <w:szCs w:val="18"/>
              </w:rPr>
              <w:t>10</w:t>
            </w:r>
          </w:p>
        </w:tc>
        <w:tc>
          <w:tcPr>
            <w:tcW w:w="397" w:type="dxa"/>
            <w:vAlign w:val="center"/>
          </w:tcPr>
          <w:p w14:paraId="76AC9189">
            <w:pPr>
              <w:pStyle w:val="9"/>
              <w:spacing w:after="0"/>
              <w:jc w:val="center"/>
              <w:rPr>
                <w:rFonts w:hint="eastAsia" w:ascii="宋体" w:hAnsi="宋体" w:cs="宋体"/>
                <w:b/>
                <w:bCs/>
                <w:sz w:val="18"/>
                <w:szCs w:val="18"/>
              </w:rPr>
            </w:pPr>
            <w:r>
              <w:rPr>
                <w:rFonts w:hint="eastAsia" w:ascii="宋体" w:hAnsi="宋体" w:cs="宋体"/>
                <w:b/>
                <w:bCs/>
                <w:sz w:val="18"/>
                <w:szCs w:val="18"/>
              </w:rPr>
              <w:t>11</w:t>
            </w:r>
          </w:p>
        </w:tc>
        <w:tc>
          <w:tcPr>
            <w:tcW w:w="390" w:type="dxa"/>
            <w:vAlign w:val="center"/>
          </w:tcPr>
          <w:p w14:paraId="642AC90F">
            <w:pPr>
              <w:pStyle w:val="9"/>
              <w:spacing w:after="0"/>
              <w:jc w:val="center"/>
              <w:rPr>
                <w:rFonts w:hint="eastAsia" w:ascii="宋体" w:hAnsi="宋体" w:cs="宋体"/>
                <w:b/>
                <w:bCs/>
                <w:sz w:val="18"/>
                <w:szCs w:val="18"/>
              </w:rPr>
            </w:pPr>
            <w:r>
              <w:rPr>
                <w:rFonts w:hint="eastAsia" w:ascii="宋体" w:hAnsi="宋体" w:cs="宋体"/>
                <w:b/>
                <w:bCs/>
                <w:sz w:val="18"/>
                <w:szCs w:val="18"/>
              </w:rPr>
              <w:t>12</w:t>
            </w:r>
          </w:p>
        </w:tc>
        <w:tc>
          <w:tcPr>
            <w:tcW w:w="397" w:type="dxa"/>
            <w:vAlign w:val="center"/>
          </w:tcPr>
          <w:p w14:paraId="3594EE45">
            <w:pPr>
              <w:pStyle w:val="9"/>
              <w:spacing w:after="0"/>
              <w:jc w:val="center"/>
              <w:rPr>
                <w:rFonts w:hint="eastAsia" w:ascii="宋体" w:hAnsi="宋体" w:cs="宋体"/>
                <w:b/>
                <w:bCs/>
                <w:sz w:val="18"/>
                <w:szCs w:val="18"/>
              </w:rPr>
            </w:pPr>
            <w:r>
              <w:rPr>
                <w:rFonts w:hint="eastAsia" w:ascii="宋体" w:hAnsi="宋体" w:cs="宋体"/>
                <w:b/>
                <w:bCs/>
                <w:sz w:val="18"/>
                <w:szCs w:val="18"/>
              </w:rPr>
              <w:t>13</w:t>
            </w:r>
          </w:p>
        </w:tc>
        <w:tc>
          <w:tcPr>
            <w:tcW w:w="397" w:type="dxa"/>
            <w:vAlign w:val="center"/>
          </w:tcPr>
          <w:p w14:paraId="1A03CD6E">
            <w:pPr>
              <w:pStyle w:val="9"/>
              <w:spacing w:after="0"/>
              <w:jc w:val="center"/>
              <w:rPr>
                <w:rFonts w:hint="eastAsia" w:ascii="宋体" w:hAnsi="宋体" w:cs="宋体"/>
                <w:b/>
                <w:bCs/>
                <w:sz w:val="18"/>
                <w:szCs w:val="18"/>
              </w:rPr>
            </w:pPr>
            <w:r>
              <w:rPr>
                <w:rFonts w:hint="eastAsia" w:ascii="宋体" w:hAnsi="宋体" w:cs="宋体"/>
                <w:b/>
                <w:bCs/>
                <w:sz w:val="18"/>
                <w:szCs w:val="18"/>
              </w:rPr>
              <w:t>14</w:t>
            </w:r>
          </w:p>
        </w:tc>
        <w:tc>
          <w:tcPr>
            <w:tcW w:w="397" w:type="dxa"/>
            <w:vAlign w:val="center"/>
          </w:tcPr>
          <w:p w14:paraId="06D23380">
            <w:pPr>
              <w:pStyle w:val="9"/>
              <w:spacing w:after="0"/>
              <w:jc w:val="center"/>
              <w:rPr>
                <w:rFonts w:hint="eastAsia" w:ascii="宋体" w:hAnsi="宋体" w:cs="宋体"/>
                <w:b/>
                <w:bCs/>
                <w:sz w:val="18"/>
                <w:szCs w:val="18"/>
              </w:rPr>
            </w:pPr>
            <w:r>
              <w:rPr>
                <w:rFonts w:hint="eastAsia" w:ascii="宋体" w:hAnsi="宋体" w:cs="宋体"/>
                <w:b/>
                <w:bCs/>
                <w:sz w:val="18"/>
                <w:szCs w:val="18"/>
              </w:rPr>
              <w:t>15</w:t>
            </w:r>
          </w:p>
        </w:tc>
        <w:tc>
          <w:tcPr>
            <w:tcW w:w="383" w:type="dxa"/>
            <w:vAlign w:val="center"/>
          </w:tcPr>
          <w:p w14:paraId="191405E9">
            <w:pPr>
              <w:pStyle w:val="9"/>
              <w:spacing w:after="0"/>
              <w:jc w:val="center"/>
              <w:rPr>
                <w:rFonts w:hint="eastAsia" w:ascii="宋体" w:hAnsi="宋体" w:cs="宋体"/>
                <w:b/>
                <w:bCs/>
                <w:sz w:val="18"/>
                <w:szCs w:val="18"/>
              </w:rPr>
            </w:pPr>
            <w:r>
              <w:rPr>
                <w:rFonts w:hint="eastAsia" w:ascii="宋体" w:hAnsi="宋体" w:cs="宋体"/>
                <w:b/>
                <w:bCs/>
                <w:sz w:val="18"/>
                <w:szCs w:val="18"/>
              </w:rPr>
              <w:t>16</w:t>
            </w:r>
          </w:p>
        </w:tc>
        <w:tc>
          <w:tcPr>
            <w:tcW w:w="397" w:type="dxa"/>
            <w:vAlign w:val="center"/>
          </w:tcPr>
          <w:p w14:paraId="02A29CD1">
            <w:pPr>
              <w:pStyle w:val="9"/>
              <w:spacing w:after="0"/>
              <w:jc w:val="center"/>
              <w:rPr>
                <w:rFonts w:hint="eastAsia" w:ascii="宋体" w:hAnsi="宋体" w:cs="宋体"/>
                <w:b/>
                <w:bCs/>
                <w:sz w:val="18"/>
                <w:szCs w:val="18"/>
              </w:rPr>
            </w:pPr>
            <w:r>
              <w:rPr>
                <w:rFonts w:hint="eastAsia" w:ascii="宋体" w:hAnsi="宋体" w:cs="宋体"/>
                <w:b/>
                <w:bCs/>
                <w:sz w:val="18"/>
                <w:szCs w:val="18"/>
              </w:rPr>
              <w:t>17</w:t>
            </w:r>
          </w:p>
        </w:tc>
        <w:tc>
          <w:tcPr>
            <w:tcW w:w="383" w:type="dxa"/>
            <w:vAlign w:val="center"/>
          </w:tcPr>
          <w:p w14:paraId="62DE268F">
            <w:pPr>
              <w:pStyle w:val="9"/>
              <w:spacing w:after="0"/>
              <w:jc w:val="center"/>
              <w:rPr>
                <w:rFonts w:hint="eastAsia" w:ascii="宋体" w:hAnsi="宋体" w:cs="宋体"/>
                <w:b/>
                <w:bCs/>
                <w:sz w:val="18"/>
                <w:szCs w:val="18"/>
              </w:rPr>
            </w:pPr>
            <w:r>
              <w:rPr>
                <w:rFonts w:hint="eastAsia" w:ascii="宋体" w:hAnsi="宋体" w:cs="宋体"/>
                <w:b/>
                <w:bCs/>
                <w:sz w:val="18"/>
                <w:szCs w:val="18"/>
              </w:rPr>
              <w:t>18</w:t>
            </w:r>
          </w:p>
        </w:tc>
        <w:tc>
          <w:tcPr>
            <w:tcW w:w="389" w:type="dxa"/>
            <w:vAlign w:val="center"/>
          </w:tcPr>
          <w:p w14:paraId="4DF2A0B4">
            <w:pPr>
              <w:pStyle w:val="9"/>
              <w:spacing w:after="0"/>
              <w:jc w:val="center"/>
              <w:rPr>
                <w:rFonts w:hint="eastAsia" w:ascii="宋体" w:hAnsi="宋体" w:cs="宋体"/>
                <w:b/>
                <w:bCs/>
                <w:sz w:val="18"/>
                <w:szCs w:val="18"/>
              </w:rPr>
            </w:pPr>
            <w:r>
              <w:rPr>
                <w:rFonts w:hint="eastAsia" w:ascii="宋体" w:hAnsi="宋体" w:cs="宋体"/>
                <w:b/>
                <w:bCs/>
                <w:sz w:val="18"/>
                <w:szCs w:val="18"/>
              </w:rPr>
              <w:t>19</w:t>
            </w:r>
          </w:p>
        </w:tc>
        <w:tc>
          <w:tcPr>
            <w:tcW w:w="652" w:type="dxa"/>
            <w:vAlign w:val="center"/>
          </w:tcPr>
          <w:p w14:paraId="1053B01A">
            <w:pPr>
              <w:pStyle w:val="9"/>
              <w:spacing w:after="0"/>
              <w:jc w:val="center"/>
              <w:rPr>
                <w:rFonts w:hint="eastAsia" w:ascii="宋体" w:hAnsi="宋体" w:cs="宋体"/>
                <w:b/>
                <w:bCs/>
                <w:sz w:val="18"/>
                <w:szCs w:val="18"/>
              </w:rPr>
            </w:pPr>
            <w:r>
              <w:rPr>
                <w:rFonts w:hint="eastAsia" w:ascii="宋体" w:hAnsi="宋体" w:cs="宋体"/>
                <w:b/>
                <w:bCs/>
                <w:sz w:val="18"/>
                <w:szCs w:val="18"/>
              </w:rPr>
              <w:t>20</w:t>
            </w:r>
          </w:p>
        </w:tc>
      </w:tr>
      <w:tr w14:paraId="3450B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6" w:hRule="atLeast"/>
        </w:trPr>
        <w:tc>
          <w:tcPr>
            <w:tcW w:w="504" w:type="dxa"/>
            <w:vMerge w:val="restart"/>
            <w:vAlign w:val="center"/>
          </w:tcPr>
          <w:p w14:paraId="563EFF1E">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三</w:t>
            </w:r>
          </w:p>
        </w:tc>
        <w:tc>
          <w:tcPr>
            <w:tcW w:w="486" w:type="dxa"/>
            <w:vAlign w:val="center"/>
          </w:tcPr>
          <w:p w14:paraId="1E7CC772">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5</w:t>
            </w:r>
          </w:p>
        </w:tc>
        <w:tc>
          <w:tcPr>
            <w:tcW w:w="406" w:type="dxa"/>
            <w:vAlign w:val="center"/>
          </w:tcPr>
          <w:p w14:paraId="26D094BA">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C7E65BA">
            <w:pPr>
              <w:pStyle w:val="9"/>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76D51B59">
            <w:pPr>
              <w:pStyle w:val="9"/>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488EC71A">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2283872">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413C9C1">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85C96A2">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57DFD5F">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95B7DFE">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4B71E38">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F5C11E8">
            <w:pPr>
              <w:pStyle w:val="9"/>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510706">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BD5A7AC">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FE17CC4">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3A6751A">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20CC6C7">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D96DF33">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073B921">
            <w:pPr>
              <w:pStyle w:val="9"/>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797A92A">
            <w:pPr>
              <w:pStyle w:val="9"/>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DC64D47">
            <w:pPr>
              <w:pStyle w:val="9"/>
              <w:spacing w:after="0"/>
              <w:jc w:val="center"/>
              <w:rPr>
                <w:rFonts w:hint="eastAsia" w:ascii="宋体" w:hAnsi="宋体" w:cs="宋体"/>
                <w:sz w:val="18"/>
                <w:szCs w:val="18"/>
              </w:rPr>
            </w:pPr>
            <w:r>
              <w:rPr>
                <w:rFonts w:hint="eastAsia" w:ascii="宋体" w:hAnsi="宋体" w:cs="宋体"/>
                <w:sz w:val="18"/>
                <w:szCs w:val="18"/>
              </w:rPr>
              <w:t>：</w:t>
            </w:r>
          </w:p>
        </w:tc>
      </w:tr>
      <w:tr w14:paraId="73D07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continue"/>
            <w:vAlign w:val="center"/>
          </w:tcPr>
          <w:p w14:paraId="7630ECF8">
            <w:pPr>
              <w:pStyle w:val="9"/>
              <w:spacing w:after="0"/>
              <w:jc w:val="center"/>
              <w:rPr>
                <w:rFonts w:hint="eastAsia" w:ascii="宋体" w:hAnsi="宋体" w:cs="宋体"/>
                <w:sz w:val="18"/>
                <w:szCs w:val="18"/>
              </w:rPr>
            </w:pPr>
          </w:p>
        </w:tc>
        <w:tc>
          <w:tcPr>
            <w:tcW w:w="486" w:type="dxa"/>
            <w:vAlign w:val="center"/>
          </w:tcPr>
          <w:p w14:paraId="761F2A1B">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6</w:t>
            </w:r>
          </w:p>
        </w:tc>
        <w:tc>
          <w:tcPr>
            <w:tcW w:w="406" w:type="dxa"/>
            <w:vAlign w:val="center"/>
          </w:tcPr>
          <w:p w14:paraId="24C24B8A">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3838368">
            <w:pPr>
              <w:pStyle w:val="9"/>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680E28CC">
            <w:pPr>
              <w:pStyle w:val="9"/>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5A35A18A">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1F9ACE4">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D501E9B">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634AC1D">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42DBFD1">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7AA8E1C0">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4BE57B1">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B149D0">
            <w:pPr>
              <w:pStyle w:val="9"/>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C611F9D">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03C3E2D">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AB5368A">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EEAB8A1">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16E81C4">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29AFFBB">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9826C83">
            <w:pPr>
              <w:pStyle w:val="9"/>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223C8501">
            <w:pPr>
              <w:pStyle w:val="9"/>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5C287C62">
            <w:pPr>
              <w:pStyle w:val="9"/>
              <w:spacing w:after="0"/>
              <w:jc w:val="center"/>
              <w:rPr>
                <w:rFonts w:hint="eastAsia" w:ascii="宋体" w:hAnsi="宋体" w:cs="宋体"/>
                <w:sz w:val="18"/>
                <w:szCs w:val="18"/>
              </w:rPr>
            </w:pPr>
            <w:r>
              <w:rPr>
                <w:rFonts w:hint="eastAsia" w:ascii="宋体" w:hAnsi="宋体" w:cs="宋体"/>
                <w:sz w:val="18"/>
                <w:szCs w:val="18"/>
              </w:rPr>
              <w:t>：</w:t>
            </w:r>
          </w:p>
        </w:tc>
      </w:tr>
      <w:tr w14:paraId="20DD5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2" w:hRule="atLeast"/>
        </w:trPr>
        <w:tc>
          <w:tcPr>
            <w:tcW w:w="504" w:type="dxa"/>
            <w:vMerge w:val="restart"/>
            <w:vAlign w:val="center"/>
          </w:tcPr>
          <w:p w14:paraId="4A2D867C">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四</w:t>
            </w:r>
          </w:p>
        </w:tc>
        <w:tc>
          <w:tcPr>
            <w:tcW w:w="486" w:type="dxa"/>
            <w:vAlign w:val="center"/>
          </w:tcPr>
          <w:p w14:paraId="24EF1CC7">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7</w:t>
            </w:r>
          </w:p>
        </w:tc>
        <w:tc>
          <w:tcPr>
            <w:tcW w:w="406" w:type="dxa"/>
            <w:vAlign w:val="center"/>
          </w:tcPr>
          <w:p w14:paraId="48AA4D18">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F944407">
            <w:pPr>
              <w:pStyle w:val="9"/>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1634F677">
            <w:pPr>
              <w:pStyle w:val="9"/>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1086D12D">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8C86C1A">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2C5C5262">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552E8DE">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15B03AF">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AB47ED9">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A01D2AC">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3E9F37F">
            <w:pPr>
              <w:pStyle w:val="9"/>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6D699340">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487E14E">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4D5C271">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E94EE37">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349D97F">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5D2B4F8">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E423D9B">
            <w:pPr>
              <w:pStyle w:val="9"/>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5E1070E3">
            <w:pPr>
              <w:pStyle w:val="9"/>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5BBC08D">
            <w:pPr>
              <w:pStyle w:val="9"/>
              <w:spacing w:after="0"/>
              <w:jc w:val="center"/>
              <w:rPr>
                <w:rFonts w:hint="eastAsia" w:ascii="宋体" w:hAnsi="宋体" w:cs="宋体"/>
                <w:sz w:val="18"/>
                <w:szCs w:val="18"/>
              </w:rPr>
            </w:pPr>
            <w:r>
              <w:rPr>
                <w:rFonts w:hint="eastAsia" w:ascii="宋体" w:hAnsi="宋体" w:cs="宋体"/>
                <w:sz w:val="18"/>
                <w:szCs w:val="18"/>
              </w:rPr>
              <w:t>：</w:t>
            </w:r>
          </w:p>
        </w:tc>
      </w:tr>
      <w:tr w14:paraId="22CA7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0" w:hRule="atLeast"/>
        </w:trPr>
        <w:tc>
          <w:tcPr>
            <w:tcW w:w="504" w:type="dxa"/>
            <w:vMerge w:val="continue"/>
            <w:vAlign w:val="center"/>
          </w:tcPr>
          <w:p w14:paraId="3829C752">
            <w:pPr>
              <w:pStyle w:val="9"/>
              <w:spacing w:after="0"/>
              <w:jc w:val="center"/>
              <w:rPr>
                <w:rFonts w:hint="eastAsia" w:ascii="宋体" w:hAnsi="宋体" w:cs="宋体"/>
                <w:sz w:val="18"/>
                <w:szCs w:val="18"/>
              </w:rPr>
            </w:pPr>
          </w:p>
        </w:tc>
        <w:tc>
          <w:tcPr>
            <w:tcW w:w="486" w:type="dxa"/>
            <w:vAlign w:val="center"/>
          </w:tcPr>
          <w:p w14:paraId="44652529">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8</w:t>
            </w:r>
          </w:p>
        </w:tc>
        <w:tc>
          <w:tcPr>
            <w:tcW w:w="406" w:type="dxa"/>
            <w:vAlign w:val="center"/>
          </w:tcPr>
          <w:p w14:paraId="1425CAD0">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162DBB7">
            <w:pPr>
              <w:pStyle w:val="9"/>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0C3C3ED5">
            <w:pPr>
              <w:pStyle w:val="9"/>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6EB5AB40">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87CBCBB">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9371A5F">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0BD33DC">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630C726">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A86AA4B">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025A16A">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B3F87A6">
            <w:pPr>
              <w:pStyle w:val="9"/>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393AD1C5">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59A9489">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F3EA811">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0538DAA">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B61F458">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BF5AE81">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A5EF7D4">
            <w:pPr>
              <w:pStyle w:val="9"/>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094E93A5">
            <w:pPr>
              <w:pStyle w:val="9"/>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4293DE29">
            <w:pPr>
              <w:pStyle w:val="9"/>
              <w:spacing w:after="0"/>
              <w:jc w:val="center"/>
              <w:rPr>
                <w:rFonts w:hint="eastAsia" w:ascii="宋体" w:hAnsi="宋体" w:cs="宋体"/>
                <w:sz w:val="18"/>
                <w:szCs w:val="18"/>
              </w:rPr>
            </w:pPr>
            <w:r>
              <w:rPr>
                <w:rFonts w:hint="eastAsia" w:ascii="宋体" w:hAnsi="宋体" w:cs="宋体"/>
                <w:sz w:val="18"/>
                <w:szCs w:val="18"/>
              </w:rPr>
              <w:t>：</w:t>
            </w:r>
          </w:p>
        </w:tc>
      </w:tr>
      <w:tr w14:paraId="32E2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9" w:hRule="atLeast"/>
        </w:trPr>
        <w:tc>
          <w:tcPr>
            <w:tcW w:w="504" w:type="dxa"/>
            <w:vMerge w:val="restart"/>
            <w:vAlign w:val="center"/>
          </w:tcPr>
          <w:p w14:paraId="6BFA648B">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五</w:t>
            </w:r>
          </w:p>
        </w:tc>
        <w:tc>
          <w:tcPr>
            <w:tcW w:w="486" w:type="dxa"/>
            <w:vAlign w:val="center"/>
          </w:tcPr>
          <w:p w14:paraId="5FFA9ACD">
            <w:pPr>
              <w:pStyle w:val="9"/>
              <w:spacing w:after="0"/>
              <w:jc w:val="center"/>
              <w:rPr>
                <w:rFonts w:hint="eastAsia" w:ascii="宋体" w:hAnsi="宋体" w:eastAsia="宋体" w:cs="宋体"/>
                <w:sz w:val="18"/>
                <w:szCs w:val="18"/>
                <w:lang w:eastAsia="zh-CN"/>
              </w:rPr>
            </w:pPr>
            <w:r>
              <w:rPr>
                <w:rFonts w:hint="eastAsia" w:ascii="宋体" w:hAnsi="宋体" w:cs="宋体"/>
                <w:sz w:val="18"/>
                <w:szCs w:val="18"/>
                <w:lang w:val="en-US" w:eastAsia="zh-CN"/>
              </w:rPr>
              <w:t>9</w:t>
            </w:r>
          </w:p>
        </w:tc>
        <w:tc>
          <w:tcPr>
            <w:tcW w:w="406" w:type="dxa"/>
            <w:vAlign w:val="center"/>
          </w:tcPr>
          <w:p w14:paraId="65F42EBC">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2949218F">
            <w:pPr>
              <w:pStyle w:val="9"/>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55E423C5">
            <w:pPr>
              <w:pStyle w:val="9"/>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2F99B81D">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E9CC970">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79629C7">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463FE9C">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3AB8A128">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F4CA3BF">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7081733">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A4F7167">
            <w:pPr>
              <w:pStyle w:val="9"/>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1446421A">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67F2D83">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68C569E6">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48BE7CD3">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96AD6CC">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2DA3216">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50D1732D">
            <w:pPr>
              <w:pStyle w:val="9"/>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3FE7E538">
            <w:pPr>
              <w:pStyle w:val="9"/>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522F2CA5">
            <w:pPr>
              <w:pStyle w:val="9"/>
              <w:spacing w:after="0"/>
              <w:jc w:val="center"/>
              <w:rPr>
                <w:rFonts w:hint="eastAsia" w:ascii="宋体" w:hAnsi="宋体" w:cs="宋体"/>
                <w:sz w:val="18"/>
                <w:szCs w:val="18"/>
              </w:rPr>
            </w:pPr>
            <w:r>
              <w:rPr>
                <w:rFonts w:hint="eastAsia" w:ascii="宋体" w:hAnsi="宋体" w:cs="宋体"/>
                <w:sz w:val="18"/>
                <w:szCs w:val="18"/>
              </w:rPr>
              <w:t>：</w:t>
            </w:r>
          </w:p>
        </w:tc>
      </w:tr>
      <w:tr w14:paraId="5499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48" w:hRule="atLeast"/>
        </w:trPr>
        <w:tc>
          <w:tcPr>
            <w:tcW w:w="504" w:type="dxa"/>
            <w:vMerge w:val="continue"/>
            <w:vAlign w:val="center"/>
          </w:tcPr>
          <w:p w14:paraId="7CAF0CDD">
            <w:pPr>
              <w:pStyle w:val="9"/>
              <w:spacing w:after="0"/>
              <w:jc w:val="center"/>
              <w:rPr>
                <w:rFonts w:hint="eastAsia" w:ascii="宋体" w:hAnsi="宋体" w:cs="宋体"/>
                <w:sz w:val="18"/>
                <w:szCs w:val="18"/>
              </w:rPr>
            </w:pPr>
          </w:p>
        </w:tc>
        <w:tc>
          <w:tcPr>
            <w:tcW w:w="486" w:type="dxa"/>
            <w:vAlign w:val="center"/>
          </w:tcPr>
          <w:p w14:paraId="596F364B">
            <w:pPr>
              <w:pStyle w:val="9"/>
              <w:spacing w:after="0"/>
              <w:jc w:val="center"/>
              <w:rPr>
                <w:rFonts w:hint="default" w:ascii="宋体" w:hAnsi="宋体" w:eastAsia="宋体" w:cs="宋体"/>
                <w:sz w:val="18"/>
                <w:szCs w:val="18"/>
                <w:lang w:val="en-US" w:eastAsia="zh-CN"/>
              </w:rPr>
            </w:pPr>
            <w:r>
              <w:rPr>
                <w:rFonts w:hint="eastAsia" w:ascii="宋体" w:hAnsi="宋体" w:cs="宋体"/>
                <w:sz w:val="18"/>
                <w:szCs w:val="18"/>
                <w:lang w:val="en-US" w:eastAsia="zh-CN"/>
              </w:rPr>
              <w:t>10</w:t>
            </w:r>
          </w:p>
        </w:tc>
        <w:tc>
          <w:tcPr>
            <w:tcW w:w="406" w:type="dxa"/>
            <w:vAlign w:val="center"/>
          </w:tcPr>
          <w:p w14:paraId="70AEA968">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AAC9B53">
            <w:pPr>
              <w:pStyle w:val="9"/>
              <w:spacing w:after="0"/>
              <w:jc w:val="center"/>
              <w:rPr>
                <w:rFonts w:hint="eastAsia" w:ascii="宋体" w:hAnsi="宋体" w:cs="宋体"/>
                <w:sz w:val="18"/>
                <w:szCs w:val="18"/>
              </w:rPr>
            </w:pPr>
            <w:r>
              <w:rPr>
                <w:rFonts w:hint="eastAsia" w:ascii="宋体" w:hAnsi="宋体" w:cs="宋体"/>
                <w:sz w:val="18"/>
                <w:szCs w:val="18"/>
              </w:rPr>
              <w:t>●</w:t>
            </w:r>
          </w:p>
        </w:tc>
        <w:tc>
          <w:tcPr>
            <w:tcW w:w="406" w:type="dxa"/>
            <w:vAlign w:val="center"/>
          </w:tcPr>
          <w:p w14:paraId="29753F82">
            <w:pPr>
              <w:pStyle w:val="9"/>
              <w:spacing w:after="0"/>
              <w:jc w:val="center"/>
              <w:rPr>
                <w:rFonts w:hint="eastAsia" w:ascii="宋体" w:hAnsi="宋体" w:cs="宋体"/>
                <w:sz w:val="18"/>
                <w:szCs w:val="18"/>
              </w:rPr>
            </w:pPr>
            <w:r>
              <w:rPr>
                <w:rFonts w:hint="eastAsia" w:ascii="宋体" w:hAnsi="宋体" w:cs="宋体"/>
                <w:sz w:val="18"/>
                <w:szCs w:val="18"/>
              </w:rPr>
              <w:t>●</w:t>
            </w:r>
          </w:p>
        </w:tc>
        <w:tc>
          <w:tcPr>
            <w:tcW w:w="374" w:type="dxa"/>
            <w:vAlign w:val="center"/>
          </w:tcPr>
          <w:p w14:paraId="708062C2">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E8DF12B">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07041238">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EB2BCE9">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02443D9A">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6FA1D5BD">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4DB7C18E">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701D5A78">
            <w:pPr>
              <w:pStyle w:val="9"/>
              <w:spacing w:after="0"/>
              <w:jc w:val="center"/>
              <w:rPr>
                <w:rFonts w:hint="eastAsia" w:ascii="宋体" w:hAnsi="宋体" w:cs="宋体"/>
                <w:sz w:val="18"/>
                <w:szCs w:val="18"/>
              </w:rPr>
            </w:pPr>
            <w:r>
              <w:rPr>
                <w:rFonts w:hint="eastAsia" w:ascii="宋体" w:hAnsi="宋体" w:cs="宋体"/>
                <w:sz w:val="18"/>
                <w:szCs w:val="18"/>
              </w:rPr>
              <w:t>/</w:t>
            </w:r>
          </w:p>
        </w:tc>
        <w:tc>
          <w:tcPr>
            <w:tcW w:w="390" w:type="dxa"/>
            <w:vAlign w:val="center"/>
          </w:tcPr>
          <w:p w14:paraId="5745675B">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51026708">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FBA687D">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393311C6">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49894FA">
            <w:pPr>
              <w:pStyle w:val="9"/>
              <w:spacing w:after="0"/>
              <w:jc w:val="center"/>
              <w:rPr>
                <w:rFonts w:hint="eastAsia" w:ascii="宋体" w:hAnsi="宋体" w:cs="宋体"/>
                <w:sz w:val="18"/>
                <w:szCs w:val="18"/>
              </w:rPr>
            </w:pPr>
            <w:r>
              <w:rPr>
                <w:rFonts w:hint="eastAsia" w:ascii="宋体" w:hAnsi="宋体" w:cs="宋体"/>
                <w:sz w:val="18"/>
                <w:szCs w:val="18"/>
              </w:rPr>
              <w:t>/</w:t>
            </w:r>
          </w:p>
        </w:tc>
        <w:tc>
          <w:tcPr>
            <w:tcW w:w="397" w:type="dxa"/>
            <w:vAlign w:val="center"/>
          </w:tcPr>
          <w:p w14:paraId="11A407AD">
            <w:pPr>
              <w:pStyle w:val="9"/>
              <w:spacing w:after="0"/>
              <w:jc w:val="center"/>
              <w:rPr>
                <w:rFonts w:hint="eastAsia" w:ascii="宋体" w:hAnsi="宋体" w:cs="宋体"/>
                <w:sz w:val="18"/>
                <w:szCs w:val="18"/>
              </w:rPr>
            </w:pPr>
            <w:r>
              <w:rPr>
                <w:rFonts w:hint="eastAsia" w:ascii="宋体" w:hAnsi="宋体" w:cs="宋体"/>
                <w:sz w:val="18"/>
                <w:szCs w:val="18"/>
              </w:rPr>
              <w:t>/</w:t>
            </w:r>
          </w:p>
        </w:tc>
        <w:tc>
          <w:tcPr>
            <w:tcW w:w="383" w:type="dxa"/>
            <w:vAlign w:val="center"/>
          </w:tcPr>
          <w:p w14:paraId="12B47DC7">
            <w:pPr>
              <w:pStyle w:val="9"/>
              <w:spacing w:after="0"/>
              <w:jc w:val="center"/>
              <w:rPr>
                <w:rFonts w:hint="eastAsia" w:ascii="宋体" w:hAnsi="宋体" w:cs="宋体"/>
                <w:sz w:val="18"/>
                <w:szCs w:val="18"/>
              </w:rPr>
            </w:pPr>
            <w:r>
              <w:rPr>
                <w:rFonts w:hint="eastAsia" w:ascii="宋体" w:hAnsi="宋体" w:cs="宋体"/>
                <w:sz w:val="18"/>
                <w:szCs w:val="18"/>
              </w:rPr>
              <w:t>◎</w:t>
            </w:r>
          </w:p>
        </w:tc>
        <w:tc>
          <w:tcPr>
            <w:tcW w:w="389" w:type="dxa"/>
            <w:vAlign w:val="center"/>
          </w:tcPr>
          <w:p w14:paraId="6F3D8D21">
            <w:pPr>
              <w:pStyle w:val="9"/>
              <w:spacing w:after="0"/>
              <w:jc w:val="center"/>
              <w:rPr>
                <w:rFonts w:hint="eastAsia" w:ascii="宋体" w:hAnsi="宋体" w:cs="宋体"/>
                <w:sz w:val="18"/>
                <w:szCs w:val="18"/>
              </w:rPr>
            </w:pPr>
            <w:r>
              <w:rPr>
                <w:rFonts w:hint="eastAsia" w:ascii="宋体" w:hAnsi="宋体" w:cs="宋体"/>
                <w:sz w:val="18"/>
                <w:szCs w:val="18"/>
              </w:rPr>
              <w:t>△</w:t>
            </w:r>
          </w:p>
        </w:tc>
        <w:tc>
          <w:tcPr>
            <w:tcW w:w="652" w:type="dxa"/>
            <w:vAlign w:val="center"/>
          </w:tcPr>
          <w:p w14:paraId="0AF41945">
            <w:pPr>
              <w:pStyle w:val="9"/>
              <w:spacing w:after="0"/>
              <w:jc w:val="center"/>
              <w:rPr>
                <w:rFonts w:hint="eastAsia" w:ascii="宋体" w:hAnsi="宋体" w:cs="宋体"/>
                <w:sz w:val="18"/>
                <w:szCs w:val="18"/>
              </w:rPr>
            </w:pPr>
            <w:r>
              <w:rPr>
                <w:rFonts w:hint="eastAsia" w:ascii="宋体" w:hAnsi="宋体" w:cs="宋体"/>
                <w:sz w:val="18"/>
                <w:szCs w:val="18"/>
              </w:rPr>
              <w:t>：</w:t>
            </w:r>
          </w:p>
        </w:tc>
      </w:tr>
    </w:tbl>
    <w:p w14:paraId="102E0241">
      <w:pPr>
        <w:ind w:left="525" w:hanging="525" w:hangingChars="250"/>
        <w:rPr>
          <w:rFonts w:hint="eastAsia" w:ascii="宋体" w:hAnsi="宋体" w:cs="宋体"/>
          <w:szCs w:val="21"/>
        </w:rPr>
      </w:pPr>
      <w:r>
        <w:rPr>
          <w:rFonts w:hint="eastAsia" w:ascii="宋体" w:hAnsi="宋体" w:cs="宋体"/>
          <w:szCs w:val="21"/>
        </w:rPr>
        <w:t>图注：～理论教学；○实习（实训）；△机动；：考试；●岗位实习；/毕业设计；</w:t>
      </w:r>
    </w:p>
    <w:p w14:paraId="34357B73">
      <w:pPr>
        <w:ind w:firstLine="630" w:firstLineChars="300"/>
        <w:rPr>
          <w:rFonts w:hint="eastAsia" w:ascii="宋体" w:hAnsi="宋体" w:cs="宋体"/>
          <w:szCs w:val="21"/>
        </w:rPr>
      </w:pPr>
      <w:r>
        <w:rPr>
          <w:rFonts w:hint="eastAsia" w:ascii="宋体" w:hAnsi="宋体" w:cs="宋体"/>
          <w:szCs w:val="21"/>
        </w:rPr>
        <w:t>☆军事技能训练及入学教育；◎毕业教育，融入毕业设计环节。</w:t>
      </w:r>
    </w:p>
    <w:p w14:paraId="20B8C443">
      <w:pPr>
        <w:ind w:firstLine="420"/>
      </w:pPr>
    </w:p>
    <w:p w14:paraId="3487AF54">
      <w:pPr>
        <w:pStyle w:val="3"/>
        <w:ind w:firstLine="422"/>
        <w:sectPr>
          <w:headerReference r:id="rId6" w:type="default"/>
          <w:footerReference r:id="rId7" w:type="default"/>
          <w:pgSz w:w="11906" w:h="16838"/>
          <w:pgMar w:top="1134" w:right="1417" w:bottom="1134" w:left="1417" w:header="851" w:footer="992" w:gutter="0"/>
          <w:cols w:space="720" w:num="1"/>
          <w:docGrid w:linePitch="312" w:charSpace="0"/>
        </w:sectPr>
      </w:pPr>
      <w:bookmarkStart w:id="20" w:name="_Toc18420"/>
    </w:p>
    <w:bookmarkEnd w:id="20"/>
    <w:p w14:paraId="18D97534">
      <w:pPr>
        <w:pStyle w:val="3"/>
        <w:numPr>
          <w:ilvl w:val="0"/>
          <w:numId w:val="2"/>
        </w:numPr>
        <w:ind w:firstLine="422"/>
      </w:pPr>
      <w:bookmarkStart w:id="21" w:name="_Toc3817"/>
      <w:r>
        <w:rPr>
          <w:rFonts w:hint="eastAsia"/>
        </w:rPr>
        <w:t>专业教学进程表</w:t>
      </w:r>
    </w:p>
    <w:p w14:paraId="3CA15F96">
      <w:pPr>
        <w:pStyle w:val="103"/>
        <w:spacing w:before="120" w:after="120"/>
      </w:pPr>
      <w:bookmarkStart w:id="22" w:name="_Toc7852_WPSOffice_Level2"/>
      <w:r>
        <w:rPr>
          <w:rFonts w:hint="eastAsia" w:cs="宋体"/>
        </w:rPr>
        <w:t>第一阶段基础教学计划进程表（第</w:t>
      </w:r>
      <w:r>
        <w:t>1</w:t>
      </w:r>
      <w:r>
        <w:rPr>
          <w:rFonts w:hint="eastAsia" w:cs="宋体"/>
        </w:rPr>
        <w:t>～</w:t>
      </w:r>
      <w:r>
        <w:rPr>
          <w:rFonts w:hint="eastAsia" w:cs="宋体"/>
          <w:lang w:val="en-US" w:eastAsia="zh-CN"/>
        </w:rPr>
        <w:t>4</w:t>
      </w:r>
      <w:r>
        <w:rPr>
          <w:rFonts w:hint="eastAsia" w:cs="宋体"/>
        </w:rPr>
        <w:t>学期）</w:t>
      </w:r>
      <w:bookmarkEnd w:id="22"/>
    </w:p>
    <w:tbl>
      <w:tblPr>
        <w:tblStyle w:val="26"/>
        <w:tblW w:w="105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9"/>
        <w:gridCol w:w="541"/>
        <w:gridCol w:w="1198"/>
        <w:gridCol w:w="1830"/>
        <w:gridCol w:w="397"/>
        <w:gridCol w:w="553"/>
        <w:gridCol w:w="539"/>
        <w:gridCol w:w="594"/>
        <w:gridCol w:w="649"/>
        <w:gridCol w:w="575"/>
        <w:gridCol w:w="503"/>
        <w:gridCol w:w="542"/>
        <w:gridCol w:w="566"/>
        <w:gridCol w:w="819"/>
        <w:gridCol w:w="600"/>
      </w:tblGrid>
      <w:tr w14:paraId="5D1D8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609" w:type="dxa"/>
            <w:vMerge w:val="restart"/>
            <w:tcBorders>
              <w:tl2br w:val="nil"/>
              <w:tr2bl w:val="nil"/>
            </w:tcBorders>
            <w:vAlign w:val="center"/>
          </w:tcPr>
          <w:p w14:paraId="2CB8D8D4">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课程类别课程性质</w:t>
            </w:r>
          </w:p>
        </w:tc>
        <w:tc>
          <w:tcPr>
            <w:tcW w:w="541" w:type="dxa"/>
            <w:vMerge w:val="restart"/>
            <w:tcBorders>
              <w:tl2br w:val="nil"/>
              <w:tr2bl w:val="nil"/>
            </w:tcBorders>
            <w:vAlign w:val="center"/>
          </w:tcPr>
          <w:p w14:paraId="4B1C8DD2">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序号</w:t>
            </w:r>
          </w:p>
        </w:tc>
        <w:tc>
          <w:tcPr>
            <w:tcW w:w="1198" w:type="dxa"/>
            <w:vMerge w:val="restart"/>
            <w:tcBorders>
              <w:tl2br w:val="nil"/>
              <w:tr2bl w:val="nil"/>
            </w:tcBorders>
            <w:vAlign w:val="center"/>
          </w:tcPr>
          <w:p w14:paraId="7DF8EE10">
            <w:pPr>
              <w:keepNext w:val="0"/>
              <w:keepLines w:val="0"/>
              <w:pageBreakBefore w:val="0"/>
              <w:kinsoku/>
              <w:wordWrap/>
              <w:overflowPunct/>
              <w:topLinePunct w:val="0"/>
              <w:bidi w:val="0"/>
              <w:adjustRightInd/>
              <w:spacing w:line="360" w:lineRule="exact"/>
              <w:ind w:firstLine="180" w:firstLineChars="10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课程代码</w:t>
            </w:r>
          </w:p>
        </w:tc>
        <w:tc>
          <w:tcPr>
            <w:tcW w:w="1830" w:type="dxa"/>
            <w:vMerge w:val="restart"/>
            <w:tcBorders>
              <w:tl2br w:val="nil"/>
              <w:tr2bl w:val="nil"/>
            </w:tcBorders>
            <w:vAlign w:val="center"/>
          </w:tcPr>
          <w:p w14:paraId="7CC053D7">
            <w:pPr>
              <w:keepNext w:val="0"/>
              <w:keepLines w:val="0"/>
              <w:pageBreakBefore w:val="0"/>
              <w:kinsoku/>
              <w:wordWrap/>
              <w:overflowPunct/>
              <w:topLinePunct w:val="0"/>
              <w:bidi w:val="0"/>
              <w:adjustRightInd/>
              <w:spacing w:line="360" w:lineRule="exact"/>
              <w:ind w:firstLine="180" w:firstLineChars="10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课程名称</w:t>
            </w:r>
          </w:p>
        </w:tc>
        <w:tc>
          <w:tcPr>
            <w:tcW w:w="397" w:type="dxa"/>
            <w:vMerge w:val="restart"/>
            <w:tcBorders>
              <w:tl2br w:val="nil"/>
              <w:tr2bl w:val="nil"/>
            </w:tcBorders>
            <w:shd w:val="clear" w:color="auto" w:fill="auto"/>
            <w:vAlign w:val="center"/>
          </w:tcPr>
          <w:p w14:paraId="5E6C454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课程类型</w:t>
            </w:r>
          </w:p>
        </w:tc>
        <w:tc>
          <w:tcPr>
            <w:tcW w:w="553" w:type="dxa"/>
            <w:vMerge w:val="restart"/>
            <w:tcBorders>
              <w:tl2br w:val="nil"/>
              <w:tr2bl w:val="nil"/>
            </w:tcBorders>
            <w:shd w:val="clear" w:color="auto" w:fill="auto"/>
            <w:vAlign w:val="center"/>
          </w:tcPr>
          <w:p w14:paraId="0D82334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14:textFill>
                  <w14:solidFill>
                    <w14:schemeClr w14:val="tx1"/>
                  </w14:solidFill>
                </w14:textFill>
              </w:rPr>
            </w:pPr>
          </w:p>
          <w:p w14:paraId="0CA9155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总学时</w:t>
            </w:r>
          </w:p>
        </w:tc>
        <w:tc>
          <w:tcPr>
            <w:tcW w:w="539" w:type="dxa"/>
            <w:vMerge w:val="restart"/>
            <w:tcBorders>
              <w:tl2br w:val="nil"/>
              <w:tr2bl w:val="nil"/>
            </w:tcBorders>
            <w:shd w:val="clear" w:color="auto" w:fill="auto"/>
            <w:vAlign w:val="center"/>
          </w:tcPr>
          <w:p w14:paraId="55369985">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理论学时</w:t>
            </w:r>
          </w:p>
        </w:tc>
        <w:tc>
          <w:tcPr>
            <w:tcW w:w="594" w:type="dxa"/>
            <w:vMerge w:val="restart"/>
            <w:tcBorders>
              <w:tl2br w:val="nil"/>
              <w:tr2bl w:val="nil"/>
            </w:tcBorders>
            <w:shd w:val="clear" w:color="auto" w:fill="auto"/>
            <w:vAlign w:val="center"/>
          </w:tcPr>
          <w:p w14:paraId="5FC606D4">
            <w:pPr>
              <w:keepNext w:val="0"/>
              <w:keepLines w:val="0"/>
              <w:pageBreakBefore w:val="0"/>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实践学时</w:t>
            </w:r>
          </w:p>
        </w:tc>
        <w:tc>
          <w:tcPr>
            <w:tcW w:w="649" w:type="dxa"/>
            <w:vMerge w:val="restart"/>
            <w:tcBorders>
              <w:tl2br w:val="nil"/>
              <w:tr2bl w:val="nil"/>
            </w:tcBorders>
            <w:vAlign w:val="center"/>
          </w:tcPr>
          <w:p w14:paraId="201D6344">
            <w:pPr>
              <w:keepNext w:val="0"/>
              <w:keepLines w:val="0"/>
              <w:pageBreakBefore w:val="0"/>
              <w:kinsoku/>
              <w:wordWrap/>
              <w:overflowPunct/>
              <w:topLinePunct w:val="0"/>
              <w:bidi w:val="0"/>
              <w:adjustRightInd/>
              <w:spacing w:line="360" w:lineRule="exact"/>
              <w:jc w:val="center"/>
              <w:textAlignment w:val="auto"/>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总学分</w:t>
            </w:r>
          </w:p>
        </w:tc>
        <w:tc>
          <w:tcPr>
            <w:tcW w:w="2186" w:type="dxa"/>
            <w:gridSpan w:val="4"/>
            <w:tcBorders>
              <w:tl2br w:val="nil"/>
              <w:tr2bl w:val="nil"/>
            </w:tcBorders>
            <w:vAlign w:val="center"/>
          </w:tcPr>
          <w:p w14:paraId="588E7BD8">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按学年、学期及学期学时分配</w:t>
            </w:r>
          </w:p>
        </w:tc>
        <w:tc>
          <w:tcPr>
            <w:tcW w:w="819" w:type="dxa"/>
            <w:vMerge w:val="restart"/>
            <w:tcBorders>
              <w:tl2br w:val="nil"/>
              <w:tr2bl w:val="nil"/>
            </w:tcBorders>
            <w:shd w:val="clear" w:color="auto" w:fill="auto"/>
            <w:vAlign w:val="center"/>
          </w:tcPr>
          <w:p w14:paraId="3ACFB08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考核方式</w:t>
            </w:r>
          </w:p>
        </w:tc>
        <w:tc>
          <w:tcPr>
            <w:tcW w:w="600" w:type="dxa"/>
            <w:vMerge w:val="restart"/>
            <w:tcBorders>
              <w:tl2br w:val="nil"/>
              <w:tr2bl w:val="nil"/>
            </w:tcBorders>
            <w:shd w:val="clear" w:color="auto" w:fill="auto"/>
            <w:vAlign w:val="center"/>
          </w:tcPr>
          <w:p w14:paraId="72B1811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备注</w:t>
            </w:r>
          </w:p>
        </w:tc>
      </w:tr>
      <w:tr w14:paraId="2B4E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atLeast"/>
          <w:jc w:val="center"/>
        </w:trPr>
        <w:tc>
          <w:tcPr>
            <w:tcW w:w="609" w:type="dxa"/>
            <w:vMerge w:val="continue"/>
            <w:tcBorders>
              <w:tl2br w:val="nil"/>
              <w:tr2bl w:val="nil"/>
            </w:tcBorders>
            <w:vAlign w:val="center"/>
          </w:tcPr>
          <w:p w14:paraId="4A001607">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vMerge w:val="continue"/>
            <w:tcBorders>
              <w:tl2br w:val="nil"/>
              <w:tr2bl w:val="nil"/>
            </w:tcBorders>
            <w:vAlign w:val="center"/>
          </w:tcPr>
          <w:p w14:paraId="09B52C09">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1198" w:type="dxa"/>
            <w:vMerge w:val="continue"/>
            <w:tcBorders>
              <w:tl2br w:val="nil"/>
              <w:tr2bl w:val="nil"/>
            </w:tcBorders>
            <w:vAlign w:val="center"/>
          </w:tcPr>
          <w:p w14:paraId="5C2D2816">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1830" w:type="dxa"/>
            <w:vMerge w:val="continue"/>
            <w:tcBorders>
              <w:tl2br w:val="nil"/>
              <w:tr2bl w:val="nil"/>
            </w:tcBorders>
            <w:vAlign w:val="center"/>
          </w:tcPr>
          <w:p w14:paraId="420844E2">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397" w:type="dxa"/>
            <w:vMerge w:val="continue"/>
            <w:tcBorders>
              <w:tl2br w:val="nil"/>
              <w:tr2bl w:val="nil"/>
            </w:tcBorders>
            <w:vAlign w:val="center"/>
          </w:tcPr>
          <w:p w14:paraId="7E65DAE5">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53" w:type="dxa"/>
            <w:vMerge w:val="continue"/>
            <w:tcBorders>
              <w:tl2br w:val="nil"/>
              <w:tr2bl w:val="nil"/>
            </w:tcBorders>
            <w:vAlign w:val="center"/>
          </w:tcPr>
          <w:p w14:paraId="22A561B3">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39" w:type="dxa"/>
            <w:vMerge w:val="continue"/>
            <w:tcBorders>
              <w:tl2br w:val="nil"/>
              <w:tr2bl w:val="nil"/>
            </w:tcBorders>
            <w:vAlign w:val="center"/>
          </w:tcPr>
          <w:p w14:paraId="7A33FBAB">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94" w:type="dxa"/>
            <w:vMerge w:val="continue"/>
            <w:tcBorders>
              <w:tl2br w:val="nil"/>
              <w:tr2bl w:val="nil"/>
            </w:tcBorders>
            <w:vAlign w:val="center"/>
          </w:tcPr>
          <w:p w14:paraId="190A8B42">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649" w:type="dxa"/>
            <w:vMerge w:val="continue"/>
            <w:tcBorders>
              <w:tl2br w:val="nil"/>
              <w:tr2bl w:val="nil"/>
            </w:tcBorders>
            <w:vAlign w:val="center"/>
          </w:tcPr>
          <w:p w14:paraId="6C252112">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1078" w:type="dxa"/>
            <w:gridSpan w:val="2"/>
            <w:tcBorders>
              <w:tl2br w:val="nil"/>
              <w:tr2bl w:val="nil"/>
            </w:tcBorders>
            <w:shd w:val="clear" w:color="auto" w:fill="auto"/>
            <w:vAlign w:val="center"/>
          </w:tcPr>
          <w:p w14:paraId="2E362F9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第一学年</w:t>
            </w:r>
          </w:p>
        </w:tc>
        <w:tc>
          <w:tcPr>
            <w:tcW w:w="1108" w:type="dxa"/>
            <w:gridSpan w:val="2"/>
            <w:tcBorders>
              <w:tl2br w:val="nil"/>
              <w:tr2bl w:val="nil"/>
            </w:tcBorders>
            <w:shd w:val="clear" w:color="auto" w:fill="auto"/>
            <w:vAlign w:val="center"/>
          </w:tcPr>
          <w:p w14:paraId="1587A3A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第二学年</w:t>
            </w:r>
          </w:p>
        </w:tc>
        <w:tc>
          <w:tcPr>
            <w:tcW w:w="819" w:type="dxa"/>
            <w:vMerge w:val="continue"/>
            <w:tcBorders>
              <w:tl2br w:val="nil"/>
              <w:tr2bl w:val="nil"/>
            </w:tcBorders>
            <w:shd w:val="clear" w:color="auto" w:fill="auto"/>
            <w:vAlign w:val="center"/>
          </w:tcPr>
          <w:p w14:paraId="3C45ED2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14:textFill>
                  <w14:solidFill>
                    <w14:schemeClr w14:val="tx1"/>
                  </w14:solidFill>
                </w14:textFill>
              </w:rPr>
            </w:pPr>
          </w:p>
        </w:tc>
        <w:tc>
          <w:tcPr>
            <w:tcW w:w="600" w:type="dxa"/>
            <w:vMerge w:val="continue"/>
            <w:tcBorders>
              <w:tl2br w:val="nil"/>
              <w:tr2bl w:val="nil"/>
            </w:tcBorders>
            <w:shd w:val="clear" w:color="auto" w:fill="auto"/>
            <w:vAlign w:val="center"/>
          </w:tcPr>
          <w:p w14:paraId="6A75F16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14:textFill>
                  <w14:solidFill>
                    <w14:schemeClr w14:val="tx1"/>
                  </w14:solidFill>
                </w14:textFill>
              </w:rPr>
            </w:pPr>
          </w:p>
        </w:tc>
      </w:tr>
      <w:tr w14:paraId="1E59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3" w:hRule="atLeast"/>
          <w:jc w:val="center"/>
        </w:trPr>
        <w:tc>
          <w:tcPr>
            <w:tcW w:w="609" w:type="dxa"/>
            <w:vMerge w:val="continue"/>
            <w:tcBorders>
              <w:tl2br w:val="nil"/>
              <w:tr2bl w:val="nil"/>
            </w:tcBorders>
            <w:vAlign w:val="center"/>
          </w:tcPr>
          <w:p w14:paraId="7D5CC300">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vMerge w:val="continue"/>
            <w:tcBorders>
              <w:tl2br w:val="nil"/>
              <w:tr2bl w:val="nil"/>
            </w:tcBorders>
            <w:vAlign w:val="center"/>
          </w:tcPr>
          <w:p w14:paraId="2EDB8E66">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1198" w:type="dxa"/>
            <w:vMerge w:val="continue"/>
            <w:tcBorders>
              <w:tl2br w:val="nil"/>
              <w:tr2bl w:val="nil"/>
            </w:tcBorders>
            <w:vAlign w:val="center"/>
          </w:tcPr>
          <w:p w14:paraId="3E60DBD9">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1830" w:type="dxa"/>
            <w:vMerge w:val="continue"/>
            <w:tcBorders>
              <w:tl2br w:val="nil"/>
              <w:tr2bl w:val="nil"/>
            </w:tcBorders>
            <w:vAlign w:val="center"/>
          </w:tcPr>
          <w:p w14:paraId="30AF4E89">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397" w:type="dxa"/>
            <w:vMerge w:val="continue"/>
            <w:tcBorders>
              <w:tl2br w:val="nil"/>
              <w:tr2bl w:val="nil"/>
            </w:tcBorders>
            <w:vAlign w:val="center"/>
          </w:tcPr>
          <w:p w14:paraId="6FE8F642">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53" w:type="dxa"/>
            <w:vMerge w:val="continue"/>
            <w:tcBorders>
              <w:tl2br w:val="nil"/>
              <w:tr2bl w:val="nil"/>
            </w:tcBorders>
            <w:vAlign w:val="center"/>
          </w:tcPr>
          <w:p w14:paraId="33E5F6B6">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39" w:type="dxa"/>
            <w:vMerge w:val="continue"/>
            <w:tcBorders>
              <w:tl2br w:val="nil"/>
              <w:tr2bl w:val="nil"/>
            </w:tcBorders>
            <w:vAlign w:val="center"/>
          </w:tcPr>
          <w:p w14:paraId="522E847F">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94" w:type="dxa"/>
            <w:vMerge w:val="continue"/>
            <w:tcBorders>
              <w:tl2br w:val="nil"/>
              <w:tr2bl w:val="nil"/>
            </w:tcBorders>
            <w:vAlign w:val="center"/>
          </w:tcPr>
          <w:p w14:paraId="78EBC672">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649" w:type="dxa"/>
            <w:vMerge w:val="continue"/>
            <w:tcBorders>
              <w:tl2br w:val="nil"/>
              <w:tr2bl w:val="nil"/>
            </w:tcBorders>
            <w:vAlign w:val="center"/>
          </w:tcPr>
          <w:p w14:paraId="43611D98">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75" w:type="dxa"/>
            <w:tcBorders>
              <w:tl2br w:val="nil"/>
              <w:tr2bl w:val="nil"/>
            </w:tcBorders>
            <w:shd w:val="clear" w:color="auto" w:fill="auto"/>
            <w:vAlign w:val="center"/>
          </w:tcPr>
          <w:p w14:paraId="02620069">
            <w:pPr>
              <w:keepNext w:val="0"/>
              <w:keepLines w:val="0"/>
              <w:pageBreakBefore w:val="0"/>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第一学期</w:t>
            </w:r>
          </w:p>
        </w:tc>
        <w:tc>
          <w:tcPr>
            <w:tcW w:w="503" w:type="dxa"/>
            <w:tcBorders>
              <w:tl2br w:val="nil"/>
              <w:tr2bl w:val="nil"/>
            </w:tcBorders>
            <w:shd w:val="clear" w:color="auto" w:fill="auto"/>
            <w:vAlign w:val="center"/>
          </w:tcPr>
          <w:p w14:paraId="05FD9643">
            <w:pPr>
              <w:keepNext w:val="0"/>
              <w:keepLines w:val="0"/>
              <w:pageBreakBefore w:val="0"/>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第二学期</w:t>
            </w:r>
          </w:p>
        </w:tc>
        <w:tc>
          <w:tcPr>
            <w:tcW w:w="542" w:type="dxa"/>
            <w:tcBorders>
              <w:tl2br w:val="nil"/>
              <w:tr2bl w:val="nil"/>
            </w:tcBorders>
            <w:shd w:val="clear" w:color="auto" w:fill="auto"/>
            <w:vAlign w:val="center"/>
          </w:tcPr>
          <w:p w14:paraId="7D97D3BE">
            <w:pPr>
              <w:keepNext w:val="0"/>
              <w:keepLines w:val="0"/>
              <w:pageBreakBefore w:val="0"/>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第三学期</w:t>
            </w:r>
          </w:p>
        </w:tc>
        <w:tc>
          <w:tcPr>
            <w:tcW w:w="566" w:type="dxa"/>
            <w:tcBorders>
              <w:tl2br w:val="nil"/>
              <w:tr2bl w:val="nil"/>
            </w:tcBorders>
            <w:shd w:val="clear" w:color="auto" w:fill="auto"/>
            <w:vAlign w:val="center"/>
          </w:tcPr>
          <w:p w14:paraId="57BA86F0">
            <w:pPr>
              <w:keepNext w:val="0"/>
              <w:keepLines w:val="0"/>
              <w:pageBreakBefore w:val="0"/>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第四学期</w:t>
            </w:r>
          </w:p>
        </w:tc>
        <w:tc>
          <w:tcPr>
            <w:tcW w:w="819" w:type="dxa"/>
            <w:vMerge w:val="continue"/>
            <w:tcBorders>
              <w:tl2br w:val="nil"/>
              <w:tr2bl w:val="nil"/>
            </w:tcBorders>
            <w:shd w:val="clear" w:color="auto" w:fill="auto"/>
            <w:vAlign w:val="center"/>
          </w:tcPr>
          <w:p w14:paraId="29136E84">
            <w:pPr>
              <w:keepNext w:val="0"/>
              <w:keepLines w:val="0"/>
              <w:pageBreakBefore w:val="0"/>
              <w:kinsoku/>
              <w:wordWrap/>
              <w:overflowPunct/>
              <w:topLinePunct w:val="0"/>
              <w:bidi w:val="0"/>
              <w:adjustRightInd/>
              <w:spacing w:line="360" w:lineRule="exact"/>
              <w:jc w:val="center"/>
              <w:textAlignment w:val="auto"/>
              <w:rPr>
                <w:rFonts w:hint="eastAsia"/>
                <w:color w:val="000000" w:themeColor="text1"/>
                <w:sz w:val="18"/>
                <w:szCs w:val="18"/>
                <w14:textFill>
                  <w14:solidFill>
                    <w14:schemeClr w14:val="tx1"/>
                  </w14:solidFill>
                </w14:textFill>
              </w:rPr>
            </w:pPr>
          </w:p>
        </w:tc>
        <w:tc>
          <w:tcPr>
            <w:tcW w:w="600" w:type="dxa"/>
            <w:vMerge w:val="continue"/>
            <w:tcBorders>
              <w:tl2br w:val="nil"/>
              <w:tr2bl w:val="nil"/>
            </w:tcBorders>
            <w:shd w:val="clear" w:color="auto" w:fill="auto"/>
            <w:vAlign w:val="center"/>
          </w:tcPr>
          <w:p w14:paraId="59BC93AD">
            <w:pPr>
              <w:keepNext w:val="0"/>
              <w:keepLines w:val="0"/>
              <w:pageBreakBefore w:val="0"/>
              <w:kinsoku/>
              <w:wordWrap/>
              <w:overflowPunct/>
              <w:topLinePunct w:val="0"/>
              <w:bidi w:val="0"/>
              <w:adjustRightInd/>
              <w:spacing w:line="360" w:lineRule="exact"/>
              <w:jc w:val="center"/>
              <w:textAlignment w:val="auto"/>
              <w:rPr>
                <w:rFonts w:hint="eastAsia"/>
                <w:color w:val="000000" w:themeColor="text1"/>
                <w:sz w:val="18"/>
                <w:szCs w:val="18"/>
                <w14:textFill>
                  <w14:solidFill>
                    <w14:schemeClr w14:val="tx1"/>
                  </w14:solidFill>
                </w14:textFill>
              </w:rPr>
            </w:pPr>
          </w:p>
        </w:tc>
      </w:tr>
      <w:tr w14:paraId="4743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exact"/>
          <w:jc w:val="center"/>
        </w:trPr>
        <w:tc>
          <w:tcPr>
            <w:tcW w:w="609" w:type="dxa"/>
            <w:vMerge w:val="restart"/>
            <w:tcBorders>
              <w:tl2br w:val="nil"/>
              <w:tr2bl w:val="nil"/>
            </w:tcBorders>
            <w:vAlign w:val="center"/>
          </w:tcPr>
          <w:p w14:paraId="566B7236">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公共</w:t>
            </w:r>
            <w:r>
              <w:rPr>
                <w:rFonts w:hint="eastAsia"/>
                <w:color w:val="000000" w:themeColor="text1"/>
                <w:sz w:val="18"/>
                <w:szCs w:val="18"/>
                <w:lang w:val="en-US" w:eastAsia="zh-CN"/>
                <w14:textFill>
                  <w14:solidFill>
                    <w14:schemeClr w14:val="tx1"/>
                  </w14:solidFill>
                </w14:textFill>
              </w:rPr>
              <w:t>基础</w:t>
            </w:r>
            <w:r>
              <w:rPr>
                <w:rFonts w:hint="eastAsia"/>
                <w:color w:val="000000" w:themeColor="text1"/>
                <w:sz w:val="18"/>
                <w:szCs w:val="18"/>
                <w14:textFill>
                  <w14:solidFill>
                    <w14:schemeClr w14:val="tx1"/>
                  </w14:solidFill>
                </w14:textFill>
              </w:rPr>
              <w:t>课</w:t>
            </w:r>
          </w:p>
          <w:p w14:paraId="25170B55">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p w14:paraId="554DBE7E">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537299BB">
            <w:pPr>
              <w:keepNext w:val="0"/>
              <w:keepLines w:val="0"/>
              <w:pageBreakBefore w:val="0"/>
              <w:kinsoku/>
              <w:wordWrap/>
              <w:overflowPunct/>
              <w:topLinePunct w:val="0"/>
              <w:autoSpaceDE w:val="0"/>
              <w:autoSpaceDN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1</w:t>
            </w:r>
          </w:p>
        </w:tc>
        <w:tc>
          <w:tcPr>
            <w:tcW w:w="1198" w:type="dxa"/>
            <w:tcBorders>
              <w:tl2br w:val="nil"/>
              <w:tr2bl w:val="nil"/>
            </w:tcBorders>
            <w:shd w:val="clear" w:color="auto" w:fill="auto"/>
            <w:vAlign w:val="center"/>
          </w:tcPr>
          <w:p w14:paraId="24279BCB">
            <w:pPr>
              <w:keepNext w:val="0"/>
              <w:keepLines w:val="0"/>
              <w:pageBreakBefore w:val="0"/>
              <w:kinsoku/>
              <w:wordWrap/>
              <w:overflowPunct/>
              <w:topLinePunct w:val="0"/>
              <w:autoSpaceDE w:val="0"/>
              <w:autoSpaceDN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000000G</w:t>
            </w:r>
          </w:p>
        </w:tc>
        <w:tc>
          <w:tcPr>
            <w:tcW w:w="1830" w:type="dxa"/>
            <w:tcBorders>
              <w:tl2br w:val="nil"/>
              <w:tr2bl w:val="nil"/>
            </w:tcBorders>
            <w:shd w:val="clear" w:color="auto" w:fill="auto"/>
            <w:vAlign w:val="center"/>
          </w:tcPr>
          <w:p w14:paraId="07D81625">
            <w:pPr>
              <w:keepNext w:val="0"/>
              <w:keepLines w:val="0"/>
              <w:pageBreakBefore w:val="0"/>
              <w:kinsoku/>
              <w:wordWrap/>
              <w:overflowPunct/>
              <w:topLinePunct w:val="0"/>
              <w:autoSpaceDE w:val="0"/>
              <w:autoSpaceDN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14:textFill>
                  <w14:solidFill>
                    <w14:schemeClr w14:val="tx1"/>
                  </w14:solidFill>
                </w14:textFill>
              </w:rPr>
              <w:t>军事技能训练及入学教育</w:t>
            </w:r>
          </w:p>
        </w:tc>
        <w:tc>
          <w:tcPr>
            <w:tcW w:w="397" w:type="dxa"/>
            <w:tcBorders>
              <w:tl2br w:val="nil"/>
              <w:tr2bl w:val="nil"/>
            </w:tcBorders>
            <w:shd w:val="clear" w:color="auto" w:fill="auto"/>
            <w:vAlign w:val="center"/>
          </w:tcPr>
          <w:p w14:paraId="18FCD5E8">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sz w:val="18"/>
                <w:szCs w:val="18"/>
                <w:lang w:val="en-US" w:eastAsia="zh-CN"/>
                <w14:textFill>
                  <w14:solidFill>
                    <w14:schemeClr w14:val="tx1"/>
                  </w14:solidFill>
                </w14:textFill>
              </w:rPr>
              <w:t>C</w:t>
            </w:r>
          </w:p>
        </w:tc>
        <w:tc>
          <w:tcPr>
            <w:tcW w:w="553" w:type="dxa"/>
            <w:tcBorders>
              <w:tl2br w:val="nil"/>
              <w:tr2bl w:val="nil"/>
            </w:tcBorders>
            <w:shd w:val="clear" w:color="auto" w:fill="auto"/>
            <w:vAlign w:val="center"/>
          </w:tcPr>
          <w:p w14:paraId="1FEA90C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90</w:t>
            </w:r>
          </w:p>
        </w:tc>
        <w:tc>
          <w:tcPr>
            <w:tcW w:w="539" w:type="dxa"/>
            <w:tcBorders>
              <w:tl2br w:val="nil"/>
              <w:tr2bl w:val="nil"/>
            </w:tcBorders>
            <w:shd w:val="clear" w:color="auto" w:fill="auto"/>
            <w:vAlign w:val="center"/>
          </w:tcPr>
          <w:p w14:paraId="6E8C4E9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94" w:type="dxa"/>
            <w:tcBorders>
              <w:tl2br w:val="nil"/>
              <w:tr2bl w:val="nil"/>
            </w:tcBorders>
            <w:shd w:val="clear" w:color="auto" w:fill="auto"/>
            <w:vAlign w:val="center"/>
          </w:tcPr>
          <w:p w14:paraId="71D34F70">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90</w:t>
            </w:r>
          </w:p>
        </w:tc>
        <w:tc>
          <w:tcPr>
            <w:tcW w:w="649" w:type="dxa"/>
            <w:tcBorders>
              <w:tl2br w:val="nil"/>
              <w:tr2bl w:val="nil"/>
            </w:tcBorders>
            <w:shd w:val="clear" w:color="auto" w:fill="auto"/>
            <w:vAlign w:val="center"/>
          </w:tcPr>
          <w:p w14:paraId="6ABD00FC">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t>
            </w:r>
          </w:p>
        </w:tc>
        <w:tc>
          <w:tcPr>
            <w:tcW w:w="575" w:type="dxa"/>
            <w:tcBorders>
              <w:tl2br w:val="nil"/>
              <w:tr2bl w:val="nil"/>
            </w:tcBorders>
            <w:shd w:val="clear" w:color="auto" w:fill="auto"/>
            <w:vAlign w:val="center"/>
          </w:tcPr>
          <w:p w14:paraId="304AD99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3w</w:t>
            </w:r>
          </w:p>
        </w:tc>
        <w:tc>
          <w:tcPr>
            <w:tcW w:w="503" w:type="dxa"/>
            <w:tcBorders>
              <w:tl2br w:val="nil"/>
              <w:tr2bl w:val="nil"/>
            </w:tcBorders>
            <w:shd w:val="clear" w:color="auto" w:fill="auto"/>
            <w:vAlign w:val="center"/>
          </w:tcPr>
          <w:p w14:paraId="4180950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1BD4409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1AE3B28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0226D29E">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338477F6">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p>
        </w:tc>
      </w:tr>
      <w:tr w14:paraId="2E41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289B7388">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6A39D924">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s="Times New Roman"/>
                <w:color w:val="000000" w:themeColor="text1"/>
                <w:kern w:val="2"/>
                <w:sz w:val="18"/>
                <w:szCs w:val="18"/>
                <w:lang w:val="en-US" w:eastAsia="zh-CN" w:bidi="ar-SA"/>
                <w14:textFill>
                  <w14:solidFill>
                    <w14:schemeClr w14:val="tx1"/>
                  </w14:solidFill>
                </w14:textFill>
              </w:rPr>
              <w:t>2</w:t>
            </w:r>
          </w:p>
        </w:tc>
        <w:tc>
          <w:tcPr>
            <w:tcW w:w="1198" w:type="dxa"/>
            <w:tcBorders>
              <w:tl2br w:val="nil"/>
              <w:tr2bl w:val="nil"/>
            </w:tcBorders>
            <w:shd w:val="clear" w:color="auto" w:fill="auto"/>
            <w:vAlign w:val="center"/>
          </w:tcPr>
          <w:p w14:paraId="0259C5FE">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000001GZ</w:t>
            </w:r>
          </w:p>
        </w:tc>
        <w:tc>
          <w:tcPr>
            <w:tcW w:w="1830" w:type="dxa"/>
            <w:tcBorders>
              <w:tl2br w:val="nil"/>
              <w:tr2bl w:val="nil"/>
            </w:tcBorders>
            <w:shd w:val="clear" w:color="auto" w:fill="auto"/>
            <w:vAlign w:val="center"/>
          </w:tcPr>
          <w:p w14:paraId="40FDC63A">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语文</w:t>
            </w:r>
          </w:p>
        </w:tc>
        <w:tc>
          <w:tcPr>
            <w:tcW w:w="397" w:type="dxa"/>
            <w:tcBorders>
              <w:tl2br w:val="nil"/>
              <w:tr2bl w:val="nil"/>
            </w:tcBorders>
            <w:shd w:val="clear" w:color="auto" w:fill="auto"/>
            <w:vAlign w:val="center"/>
          </w:tcPr>
          <w:p w14:paraId="001D5AEB">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45489F7A">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539" w:type="dxa"/>
            <w:tcBorders>
              <w:tl2br w:val="nil"/>
              <w:tr2bl w:val="nil"/>
            </w:tcBorders>
            <w:shd w:val="clear" w:color="auto" w:fill="auto"/>
            <w:vAlign w:val="center"/>
          </w:tcPr>
          <w:p w14:paraId="0CB79AB4">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594" w:type="dxa"/>
            <w:tcBorders>
              <w:tl2br w:val="nil"/>
              <w:tr2bl w:val="nil"/>
            </w:tcBorders>
            <w:shd w:val="clear" w:color="auto" w:fill="auto"/>
            <w:vAlign w:val="center"/>
          </w:tcPr>
          <w:p w14:paraId="6A6F5A3C">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4B1757FF">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575" w:type="dxa"/>
            <w:tcBorders>
              <w:tl2br w:val="nil"/>
              <w:tr2bl w:val="nil"/>
            </w:tcBorders>
            <w:shd w:val="clear" w:color="auto" w:fill="auto"/>
            <w:vAlign w:val="center"/>
          </w:tcPr>
          <w:p w14:paraId="6C1E4F3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03" w:type="dxa"/>
            <w:tcBorders>
              <w:tl2br w:val="nil"/>
              <w:tr2bl w:val="nil"/>
            </w:tcBorders>
            <w:shd w:val="clear" w:color="auto" w:fill="auto"/>
            <w:vAlign w:val="center"/>
          </w:tcPr>
          <w:p w14:paraId="5C1853E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42" w:type="dxa"/>
            <w:tcBorders>
              <w:tl2br w:val="nil"/>
              <w:tr2bl w:val="nil"/>
            </w:tcBorders>
            <w:shd w:val="clear" w:color="auto" w:fill="auto"/>
            <w:vAlign w:val="center"/>
          </w:tcPr>
          <w:p w14:paraId="23B83A0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66" w:type="dxa"/>
            <w:tcBorders>
              <w:tl2br w:val="nil"/>
              <w:tr2bl w:val="nil"/>
            </w:tcBorders>
            <w:shd w:val="clear" w:color="auto" w:fill="auto"/>
            <w:vAlign w:val="center"/>
          </w:tcPr>
          <w:p w14:paraId="2793298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819" w:type="dxa"/>
            <w:tcBorders>
              <w:tl2br w:val="nil"/>
              <w:tr2bl w:val="nil"/>
            </w:tcBorders>
            <w:shd w:val="clear" w:color="auto" w:fill="auto"/>
            <w:vAlign w:val="center"/>
          </w:tcPr>
          <w:p w14:paraId="3A09A4E5">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4CA6C6EC">
            <w:pPr>
              <w:keepNext w:val="0"/>
              <w:keepLines w:val="0"/>
              <w:pageBreakBefore w:val="0"/>
              <w:widowControl/>
              <w:kinsoku/>
              <w:wordWrap/>
              <w:overflowPunct/>
              <w:topLinePunct w:val="0"/>
              <w:bidi w:val="0"/>
              <w:adjustRightInd/>
              <w:snapToGrid w:val="0"/>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r>
      <w:tr w14:paraId="4DEFD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61AD7784">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7A8C34BC">
            <w:pPr>
              <w:keepNext w:val="0"/>
              <w:keepLines w:val="0"/>
              <w:pageBreakBefore w:val="0"/>
              <w:kinsoku/>
              <w:wordWrap/>
              <w:overflowPunct/>
              <w:topLinePunct w:val="0"/>
              <w:bidi w:val="0"/>
              <w:adjustRightInd/>
              <w:spacing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3</w:t>
            </w:r>
          </w:p>
        </w:tc>
        <w:tc>
          <w:tcPr>
            <w:tcW w:w="1198" w:type="dxa"/>
            <w:tcBorders>
              <w:tl2br w:val="nil"/>
              <w:tr2bl w:val="nil"/>
            </w:tcBorders>
            <w:shd w:val="clear" w:color="auto" w:fill="auto"/>
            <w:vAlign w:val="center"/>
          </w:tcPr>
          <w:p w14:paraId="75C295F5">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000002GZ</w:t>
            </w:r>
          </w:p>
        </w:tc>
        <w:tc>
          <w:tcPr>
            <w:tcW w:w="1830" w:type="dxa"/>
            <w:tcBorders>
              <w:tl2br w:val="nil"/>
              <w:tr2bl w:val="nil"/>
            </w:tcBorders>
            <w:shd w:val="clear" w:color="auto" w:fill="auto"/>
            <w:vAlign w:val="center"/>
          </w:tcPr>
          <w:p w14:paraId="2E05B76B">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数学</w:t>
            </w:r>
          </w:p>
        </w:tc>
        <w:tc>
          <w:tcPr>
            <w:tcW w:w="397" w:type="dxa"/>
            <w:tcBorders>
              <w:tl2br w:val="nil"/>
              <w:tr2bl w:val="nil"/>
            </w:tcBorders>
            <w:shd w:val="clear" w:color="auto" w:fill="auto"/>
            <w:vAlign w:val="center"/>
          </w:tcPr>
          <w:p w14:paraId="0D861388">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055481B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539" w:type="dxa"/>
            <w:tcBorders>
              <w:tl2br w:val="nil"/>
              <w:tr2bl w:val="nil"/>
            </w:tcBorders>
            <w:shd w:val="clear" w:color="auto" w:fill="auto"/>
            <w:vAlign w:val="center"/>
          </w:tcPr>
          <w:p w14:paraId="6194137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594" w:type="dxa"/>
            <w:tcBorders>
              <w:tl2br w:val="nil"/>
              <w:tr2bl w:val="nil"/>
            </w:tcBorders>
            <w:shd w:val="clear" w:color="auto" w:fill="auto"/>
            <w:vAlign w:val="center"/>
          </w:tcPr>
          <w:p w14:paraId="2B644965">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78811161">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575" w:type="dxa"/>
            <w:tcBorders>
              <w:tl2br w:val="nil"/>
              <w:tr2bl w:val="nil"/>
            </w:tcBorders>
            <w:shd w:val="clear" w:color="auto" w:fill="auto"/>
            <w:vAlign w:val="center"/>
          </w:tcPr>
          <w:p w14:paraId="49F8329F">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03" w:type="dxa"/>
            <w:tcBorders>
              <w:tl2br w:val="nil"/>
              <w:tr2bl w:val="nil"/>
            </w:tcBorders>
            <w:shd w:val="clear" w:color="auto" w:fill="auto"/>
            <w:vAlign w:val="center"/>
          </w:tcPr>
          <w:p w14:paraId="7EA4DDC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42" w:type="dxa"/>
            <w:tcBorders>
              <w:tl2br w:val="nil"/>
              <w:tr2bl w:val="nil"/>
            </w:tcBorders>
            <w:shd w:val="clear" w:color="auto" w:fill="auto"/>
            <w:vAlign w:val="center"/>
          </w:tcPr>
          <w:p w14:paraId="4A9319C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66" w:type="dxa"/>
            <w:tcBorders>
              <w:tl2br w:val="nil"/>
              <w:tr2bl w:val="nil"/>
            </w:tcBorders>
            <w:shd w:val="clear" w:color="auto" w:fill="auto"/>
            <w:vAlign w:val="center"/>
          </w:tcPr>
          <w:p w14:paraId="2F5749E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819" w:type="dxa"/>
            <w:tcBorders>
              <w:tl2br w:val="nil"/>
              <w:tr2bl w:val="nil"/>
            </w:tcBorders>
            <w:shd w:val="clear" w:color="auto" w:fill="auto"/>
            <w:vAlign w:val="center"/>
          </w:tcPr>
          <w:p w14:paraId="7D214753">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4116DE93">
            <w:pPr>
              <w:keepNext w:val="0"/>
              <w:keepLines w:val="0"/>
              <w:pageBreakBefore w:val="0"/>
              <w:widowControl/>
              <w:kinsoku/>
              <w:wordWrap/>
              <w:overflowPunct/>
              <w:topLinePunct w:val="0"/>
              <w:bidi w:val="0"/>
              <w:adjustRightInd/>
              <w:snapToGrid w:val="0"/>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r>
      <w:tr w14:paraId="570AE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506F2F27">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692489E8">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4</w:t>
            </w:r>
          </w:p>
        </w:tc>
        <w:tc>
          <w:tcPr>
            <w:tcW w:w="1198" w:type="dxa"/>
            <w:tcBorders>
              <w:tl2br w:val="nil"/>
              <w:tr2bl w:val="nil"/>
            </w:tcBorders>
            <w:shd w:val="clear" w:color="auto" w:fill="auto"/>
            <w:vAlign w:val="center"/>
          </w:tcPr>
          <w:p w14:paraId="2173A25F">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000003GZ</w:t>
            </w:r>
          </w:p>
        </w:tc>
        <w:tc>
          <w:tcPr>
            <w:tcW w:w="1830" w:type="dxa"/>
            <w:tcBorders>
              <w:tl2br w:val="nil"/>
              <w:tr2bl w:val="nil"/>
            </w:tcBorders>
            <w:shd w:val="clear" w:color="auto" w:fill="auto"/>
            <w:vAlign w:val="center"/>
          </w:tcPr>
          <w:p w14:paraId="0FD38B3A">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英语</w:t>
            </w:r>
          </w:p>
        </w:tc>
        <w:tc>
          <w:tcPr>
            <w:tcW w:w="397" w:type="dxa"/>
            <w:tcBorders>
              <w:tl2br w:val="nil"/>
              <w:tr2bl w:val="nil"/>
            </w:tcBorders>
            <w:shd w:val="clear" w:color="auto" w:fill="auto"/>
            <w:vAlign w:val="center"/>
          </w:tcPr>
          <w:p w14:paraId="4B9E2274">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35F94C4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539" w:type="dxa"/>
            <w:tcBorders>
              <w:tl2br w:val="nil"/>
              <w:tr2bl w:val="nil"/>
            </w:tcBorders>
            <w:shd w:val="clear" w:color="auto" w:fill="auto"/>
            <w:vAlign w:val="center"/>
          </w:tcPr>
          <w:p w14:paraId="3EF8539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594" w:type="dxa"/>
            <w:tcBorders>
              <w:tl2br w:val="nil"/>
              <w:tr2bl w:val="nil"/>
            </w:tcBorders>
            <w:shd w:val="clear" w:color="auto" w:fill="auto"/>
            <w:vAlign w:val="center"/>
          </w:tcPr>
          <w:p w14:paraId="1BD66DE9">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4BD4D91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16</w:t>
            </w:r>
          </w:p>
        </w:tc>
        <w:tc>
          <w:tcPr>
            <w:tcW w:w="575" w:type="dxa"/>
            <w:tcBorders>
              <w:tl2br w:val="nil"/>
              <w:tr2bl w:val="nil"/>
            </w:tcBorders>
            <w:shd w:val="clear" w:color="auto" w:fill="auto"/>
            <w:vAlign w:val="center"/>
          </w:tcPr>
          <w:p w14:paraId="37CCBE46">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03" w:type="dxa"/>
            <w:tcBorders>
              <w:tl2br w:val="nil"/>
              <w:tr2bl w:val="nil"/>
            </w:tcBorders>
            <w:shd w:val="clear" w:color="auto" w:fill="auto"/>
            <w:vAlign w:val="center"/>
          </w:tcPr>
          <w:p w14:paraId="4712169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42" w:type="dxa"/>
            <w:tcBorders>
              <w:tl2br w:val="nil"/>
              <w:tr2bl w:val="nil"/>
            </w:tcBorders>
            <w:shd w:val="clear" w:color="auto" w:fill="auto"/>
            <w:vAlign w:val="center"/>
          </w:tcPr>
          <w:p w14:paraId="3B8D2CD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66" w:type="dxa"/>
            <w:tcBorders>
              <w:tl2br w:val="nil"/>
              <w:tr2bl w:val="nil"/>
            </w:tcBorders>
            <w:shd w:val="clear" w:color="auto" w:fill="auto"/>
            <w:vAlign w:val="center"/>
          </w:tcPr>
          <w:p w14:paraId="2F6ED8A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819" w:type="dxa"/>
            <w:tcBorders>
              <w:tl2br w:val="nil"/>
              <w:tr2bl w:val="nil"/>
            </w:tcBorders>
            <w:shd w:val="clear" w:color="auto" w:fill="auto"/>
            <w:vAlign w:val="center"/>
          </w:tcPr>
          <w:p w14:paraId="0EBDD676">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795187F9">
            <w:pPr>
              <w:keepNext w:val="0"/>
              <w:keepLines w:val="0"/>
              <w:pageBreakBefore w:val="0"/>
              <w:widowControl/>
              <w:kinsoku/>
              <w:wordWrap/>
              <w:overflowPunct/>
              <w:topLinePunct w:val="0"/>
              <w:bidi w:val="0"/>
              <w:adjustRightInd/>
              <w:snapToGrid w:val="0"/>
              <w:spacing w:line="360" w:lineRule="exact"/>
              <w:jc w:val="center"/>
              <w:textAlignment w:val="auto"/>
              <w:rPr>
                <w:rFonts w:hint="eastAsia" w:ascii="仿宋_GB2312" w:hAnsi="仿宋_GB2312" w:eastAsia="仿宋_GB2312" w:cs="仿宋_GB2312"/>
                <w:bCs/>
                <w:color w:val="000000" w:themeColor="text1"/>
                <w:kern w:val="2"/>
                <w:sz w:val="18"/>
                <w:szCs w:val="18"/>
                <w:lang w:val="en-US" w:eastAsia="zh-CN" w:bidi="ar-SA"/>
                <w14:textFill>
                  <w14:solidFill>
                    <w14:schemeClr w14:val="tx1"/>
                  </w14:solidFill>
                </w14:textFill>
              </w:rPr>
            </w:pPr>
          </w:p>
        </w:tc>
      </w:tr>
      <w:tr w14:paraId="4C4E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53B4DE20">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6BCD7415">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5</w:t>
            </w:r>
          </w:p>
        </w:tc>
        <w:tc>
          <w:tcPr>
            <w:tcW w:w="1198" w:type="dxa"/>
            <w:tcBorders>
              <w:tl2br w:val="nil"/>
              <w:tr2bl w:val="nil"/>
            </w:tcBorders>
            <w:shd w:val="clear" w:color="auto" w:fill="auto"/>
            <w:vAlign w:val="center"/>
          </w:tcPr>
          <w:p w14:paraId="53BCC7B1">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000004GZ</w:t>
            </w:r>
          </w:p>
        </w:tc>
        <w:tc>
          <w:tcPr>
            <w:tcW w:w="1830" w:type="dxa"/>
            <w:tcBorders>
              <w:tl2br w:val="nil"/>
              <w:tr2bl w:val="nil"/>
            </w:tcBorders>
            <w:shd w:val="clear" w:color="auto" w:fill="auto"/>
            <w:vAlign w:val="center"/>
          </w:tcPr>
          <w:p w14:paraId="54D48A06">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体育</w:t>
            </w:r>
          </w:p>
        </w:tc>
        <w:tc>
          <w:tcPr>
            <w:tcW w:w="397" w:type="dxa"/>
            <w:tcBorders>
              <w:tl2br w:val="nil"/>
              <w:tr2bl w:val="nil"/>
            </w:tcBorders>
            <w:shd w:val="clear" w:color="auto" w:fill="auto"/>
            <w:vAlign w:val="center"/>
          </w:tcPr>
          <w:p w14:paraId="359B53A5">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C</w:t>
            </w:r>
          </w:p>
        </w:tc>
        <w:tc>
          <w:tcPr>
            <w:tcW w:w="553" w:type="dxa"/>
            <w:tcBorders>
              <w:tl2br w:val="nil"/>
              <w:tr2bl w:val="nil"/>
            </w:tcBorders>
            <w:shd w:val="clear" w:color="auto" w:fill="auto"/>
            <w:vAlign w:val="center"/>
          </w:tcPr>
          <w:p w14:paraId="3DBE28D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128</w:t>
            </w:r>
          </w:p>
        </w:tc>
        <w:tc>
          <w:tcPr>
            <w:tcW w:w="539" w:type="dxa"/>
            <w:tcBorders>
              <w:tl2br w:val="nil"/>
              <w:tr2bl w:val="nil"/>
            </w:tcBorders>
            <w:shd w:val="clear" w:color="auto" w:fill="auto"/>
            <w:vAlign w:val="center"/>
          </w:tcPr>
          <w:p w14:paraId="2934312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94" w:type="dxa"/>
            <w:tcBorders>
              <w:tl2br w:val="nil"/>
              <w:tr2bl w:val="nil"/>
            </w:tcBorders>
            <w:shd w:val="clear" w:color="auto" w:fill="auto"/>
            <w:vAlign w:val="center"/>
          </w:tcPr>
          <w:p w14:paraId="52278011">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128</w:t>
            </w:r>
          </w:p>
        </w:tc>
        <w:tc>
          <w:tcPr>
            <w:tcW w:w="649" w:type="dxa"/>
            <w:tcBorders>
              <w:tl2br w:val="nil"/>
              <w:tr2bl w:val="nil"/>
            </w:tcBorders>
            <w:shd w:val="clear" w:color="auto" w:fill="auto"/>
            <w:vAlign w:val="center"/>
          </w:tcPr>
          <w:p w14:paraId="2DF2063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w:t>
            </w:r>
          </w:p>
        </w:tc>
        <w:tc>
          <w:tcPr>
            <w:tcW w:w="575" w:type="dxa"/>
            <w:tcBorders>
              <w:tl2br w:val="nil"/>
              <w:tr2bl w:val="nil"/>
            </w:tcBorders>
            <w:shd w:val="clear" w:color="auto" w:fill="auto"/>
            <w:vAlign w:val="center"/>
          </w:tcPr>
          <w:p w14:paraId="27079B0C">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3" w:type="dxa"/>
            <w:tcBorders>
              <w:tl2br w:val="nil"/>
              <w:tr2bl w:val="nil"/>
            </w:tcBorders>
            <w:shd w:val="clear" w:color="auto" w:fill="auto"/>
            <w:vAlign w:val="center"/>
          </w:tcPr>
          <w:p w14:paraId="2161CBB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42" w:type="dxa"/>
            <w:tcBorders>
              <w:tl2br w:val="nil"/>
              <w:tr2bl w:val="nil"/>
            </w:tcBorders>
            <w:shd w:val="clear" w:color="auto" w:fill="auto"/>
            <w:vAlign w:val="center"/>
          </w:tcPr>
          <w:p w14:paraId="7FD65A8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6" w:type="dxa"/>
            <w:tcBorders>
              <w:tl2br w:val="nil"/>
              <w:tr2bl w:val="nil"/>
            </w:tcBorders>
            <w:shd w:val="clear" w:color="auto" w:fill="auto"/>
            <w:vAlign w:val="center"/>
          </w:tcPr>
          <w:p w14:paraId="76CBD4B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819" w:type="dxa"/>
            <w:tcBorders>
              <w:tl2br w:val="nil"/>
              <w:tr2bl w:val="nil"/>
            </w:tcBorders>
            <w:shd w:val="clear" w:color="auto" w:fill="auto"/>
            <w:vAlign w:val="center"/>
          </w:tcPr>
          <w:p w14:paraId="7B810033">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10B68347">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725D3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exact"/>
          <w:jc w:val="center"/>
        </w:trPr>
        <w:tc>
          <w:tcPr>
            <w:tcW w:w="609" w:type="dxa"/>
            <w:vMerge w:val="continue"/>
            <w:tcBorders>
              <w:tl2br w:val="nil"/>
              <w:tr2bl w:val="nil"/>
            </w:tcBorders>
            <w:vAlign w:val="center"/>
          </w:tcPr>
          <w:p w14:paraId="31B7B9CC">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7433222D">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6</w:t>
            </w:r>
          </w:p>
        </w:tc>
        <w:tc>
          <w:tcPr>
            <w:tcW w:w="1198" w:type="dxa"/>
            <w:tcBorders>
              <w:tl2br w:val="nil"/>
              <w:tr2bl w:val="nil"/>
            </w:tcBorders>
            <w:shd w:val="clear" w:color="auto" w:fill="auto"/>
            <w:vAlign w:val="center"/>
          </w:tcPr>
          <w:p w14:paraId="7047BFD3">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000005GZ</w:t>
            </w:r>
          </w:p>
        </w:tc>
        <w:tc>
          <w:tcPr>
            <w:tcW w:w="1830" w:type="dxa"/>
            <w:tcBorders>
              <w:tl2br w:val="nil"/>
              <w:tr2bl w:val="nil"/>
            </w:tcBorders>
            <w:shd w:val="clear" w:color="auto" w:fill="auto"/>
            <w:vAlign w:val="center"/>
          </w:tcPr>
          <w:p w14:paraId="1106B035">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计算机应用基础</w:t>
            </w:r>
          </w:p>
        </w:tc>
        <w:tc>
          <w:tcPr>
            <w:tcW w:w="397" w:type="dxa"/>
            <w:tcBorders>
              <w:tl2br w:val="nil"/>
              <w:tr2bl w:val="nil"/>
            </w:tcBorders>
            <w:shd w:val="clear" w:color="auto" w:fill="auto"/>
            <w:vAlign w:val="center"/>
          </w:tcPr>
          <w:p w14:paraId="1DD31053">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78AFD8B0">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07D7197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shd w:val="clear" w:color="auto" w:fill="auto"/>
            <w:vAlign w:val="center"/>
          </w:tcPr>
          <w:p w14:paraId="4EF4C3D2">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shd w:val="clear" w:color="auto" w:fill="auto"/>
            <w:vAlign w:val="center"/>
          </w:tcPr>
          <w:p w14:paraId="277587CD">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24E04C8E">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3" w:type="dxa"/>
            <w:tcBorders>
              <w:tl2br w:val="nil"/>
              <w:tr2bl w:val="nil"/>
            </w:tcBorders>
            <w:shd w:val="clear" w:color="auto" w:fill="auto"/>
            <w:vAlign w:val="center"/>
          </w:tcPr>
          <w:p w14:paraId="1E7A7EB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42" w:type="dxa"/>
            <w:tcBorders>
              <w:tl2br w:val="nil"/>
              <w:tr2bl w:val="nil"/>
            </w:tcBorders>
            <w:shd w:val="clear" w:color="auto" w:fill="auto"/>
            <w:vAlign w:val="center"/>
          </w:tcPr>
          <w:p w14:paraId="2CDA0FC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5F2C808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4572F9D9">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3F1118A9">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4A9A6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7DE2AD2E">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5DE8F57C">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7</w:t>
            </w:r>
          </w:p>
        </w:tc>
        <w:tc>
          <w:tcPr>
            <w:tcW w:w="1198" w:type="dxa"/>
            <w:tcBorders>
              <w:tl2br w:val="nil"/>
              <w:tr2bl w:val="nil"/>
            </w:tcBorders>
            <w:shd w:val="clear" w:color="auto" w:fill="auto"/>
            <w:vAlign w:val="center"/>
          </w:tcPr>
          <w:p w14:paraId="7E0C8CDF">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000006GZ</w:t>
            </w:r>
          </w:p>
        </w:tc>
        <w:tc>
          <w:tcPr>
            <w:tcW w:w="1830" w:type="dxa"/>
            <w:tcBorders>
              <w:tl2br w:val="nil"/>
              <w:tr2bl w:val="nil"/>
            </w:tcBorders>
            <w:shd w:val="clear" w:color="auto" w:fill="auto"/>
            <w:vAlign w:val="center"/>
          </w:tcPr>
          <w:p w14:paraId="5B0F38B2">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14:textFill>
                  <w14:solidFill>
                    <w14:schemeClr w14:val="tx1"/>
                  </w14:solidFill>
                </w14:textFill>
              </w:rPr>
              <w:t>历史</w:t>
            </w:r>
          </w:p>
        </w:tc>
        <w:tc>
          <w:tcPr>
            <w:tcW w:w="397" w:type="dxa"/>
            <w:tcBorders>
              <w:tl2br w:val="nil"/>
              <w:tr2bl w:val="nil"/>
            </w:tcBorders>
            <w:shd w:val="clear" w:color="auto" w:fill="auto"/>
            <w:vAlign w:val="center"/>
          </w:tcPr>
          <w:p w14:paraId="4FAC0DE9">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31A59E53">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519A9B8C">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94" w:type="dxa"/>
            <w:tcBorders>
              <w:tl2br w:val="nil"/>
              <w:tr2bl w:val="nil"/>
            </w:tcBorders>
            <w:shd w:val="clear" w:color="auto" w:fill="auto"/>
            <w:vAlign w:val="center"/>
          </w:tcPr>
          <w:p w14:paraId="69F7BA8E">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2C6B3B5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2839791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1505CD2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373833B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6" w:type="dxa"/>
            <w:tcBorders>
              <w:tl2br w:val="nil"/>
              <w:tr2bl w:val="nil"/>
            </w:tcBorders>
            <w:shd w:val="clear" w:color="auto" w:fill="auto"/>
            <w:vAlign w:val="center"/>
          </w:tcPr>
          <w:p w14:paraId="4F0549A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819" w:type="dxa"/>
            <w:tcBorders>
              <w:tl2br w:val="nil"/>
              <w:tr2bl w:val="nil"/>
            </w:tcBorders>
            <w:shd w:val="clear" w:color="auto" w:fill="auto"/>
            <w:vAlign w:val="center"/>
          </w:tcPr>
          <w:p w14:paraId="4267C251">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58596E8A">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3DBD0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5E43CF7D">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2E79EA68">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8</w:t>
            </w:r>
          </w:p>
        </w:tc>
        <w:tc>
          <w:tcPr>
            <w:tcW w:w="1198" w:type="dxa"/>
            <w:tcBorders>
              <w:tl2br w:val="nil"/>
              <w:tr2bl w:val="nil"/>
            </w:tcBorders>
            <w:shd w:val="clear" w:color="auto" w:fill="auto"/>
            <w:vAlign w:val="center"/>
          </w:tcPr>
          <w:p w14:paraId="6FDF13A9">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000007GZ</w:t>
            </w:r>
          </w:p>
        </w:tc>
        <w:tc>
          <w:tcPr>
            <w:tcW w:w="1830" w:type="dxa"/>
            <w:tcBorders>
              <w:tl2br w:val="nil"/>
              <w:tr2bl w:val="nil"/>
            </w:tcBorders>
            <w:shd w:val="clear" w:color="auto" w:fill="auto"/>
            <w:vAlign w:val="center"/>
          </w:tcPr>
          <w:p w14:paraId="4BE1DE7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中国特色社会主义</w:t>
            </w:r>
          </w:p>
        </w:tc>
        <w:tc>
          <w:tcPr>
            <w:tcW w:w="397" w:type="dxa"/>
            <w:tcBorders>
              <w:tl2br w:val="nil"/>
              <w:tr2bl w:val="nil"/>
            </w:tcBorders>
            <w:shd w:val="clear" w:color="auto" w:fill="auto"/>
            <w:vAlign w:val="center"/>
          </w:tcPr>
          <w:p w14:paraId="2390993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33FF13F4">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08D6AB2D">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shd w:val="clear" w:color="auto" w:fill="auto"/>
            <w:vAlign w:val="center"/>
          </w:tcPr>
          <w:p w14:paraId="1747774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2746C78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51E840F4">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3" w:type="dxa"/>
            <w:tcBorders>
              <w:tl2br w:val="nil"/>
              <w:tr2bl w:val="nil"/>
            </w:tcBorders>
            <w:shd w:val="clear" w:color="auto" w:fill="auto"/>
            <w:vAlign w:val="center"/>
          </w:tcPr>
          <w:p w14:paraId="5327BAF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4403E28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540CEB9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30E67AB4">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2E5D5E60">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0D07E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108DA741">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47E1C45F">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9</w:t>
            </w:r>
          </w:p>
        </w:tc>
        <w:tc>
          <w:tcPr>
            <w:tcW w:w="1198" w:type="dxa"/>
            <w:tcBorders>
              <w:tl2br w:val="nil"/>
              <w:tr2bl w:val="nil"/>
            </w:tcBorders>
            <w:shd w:val="clear" w:color="auto" w:fill="auto"/>
            <w:vAlign w:val="center"/>
          </w:tcPr>
          <w:p w14:paraId="37A796AF">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000008GZ</w:t>
            </w:r>
          </w:p>
        </w:tc>
        <w:tc>
          <w:tcPr>
            <w:tcW w:w="1830" w:type="dxa"/>
            <w:tcBorders>
              <w:tl2br w:val="nil"/>
              <w:tr2bl w:val="nil"/>
            </w:tcBorders>
            <w:shd w:val="clear" w:color="auto" w:fill="auto"/>
            <w:vAlign w:val="center"/>
          </w:tcPr>
          <w:p w14:paraId="28C137E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哲学与人生</w:t>
            </w:r>
          </w:p>
        </w:tc>
        <w:tc>
          <w:tcPr>
            <w:tcW w:w="397" w:type="dxa"/>
            <w:tcBorders>
              <w:tl2br w:val="nil"/>
              <w:tr2bl w:val="nil"/>
            </w:tcBorders>
            <w:shd w:val="clear" w:color="auto" w:fill="auto"/>
            <w:vAlign w:val="center"/>
          </w:tcPr>
          <w:p w14:paraId="319B281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556D1BBE">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42E213E9">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shd w:val="clear" w:color="auto" w:fill="auto"/>
            <w:vAlign w:val="center"/>
          </w:tcPr>
          <w:p w14:paraId="4E4A856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326285D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0975AE55">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07185E0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7EF6918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6" w:type="dxa"/>
            <w:tcBorders>
              <w:tl2br w:val="nil"/>
              <w:tr2bl w:val="nil"/>
            </w:tcBorders>
            <w:shd w:val="clear" w:color="auto" w:fill="auto"/>
            <w:vAlign w:val="center"/>
          </w:tcPr>
          <w:p w14:paraId="708C4C0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7B9496BF">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363F6B9A">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4070E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6E0C3333">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411BE92E">
            <w:pPr>
              <w:keepNext w:val="0"/>
              <w:keepLines w:val="0"/>
              <w:pageBreakBefore w:val="0"/>
              <w:kinsoku/>
              <w:wordWrap/>
              <w:overflowPunct/>
              <w:topLinePunct w:val="0"/>
              <w:bidi w:val="0"/>
              <w:adjustRightInd/>
              <w:spacing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10</w:t>
            </w:r>
          </w:p>
        </w:tc>
        <w:tc>
          <w:tcPr>
            <w:tcW w:w="1198" w:type="dxa"/>
            <w:tcBorders>
              <w:tl2br w:val="nil"/>
              <w:tr2bl w:val="nil"/>
            </w:tcBorders>
            <w:shd w:val="clear" w:color="auto" w:fill="auto"/>
            <w:vAlign w:val="center"/>
          </w:tcPr>
          <w:p w14:paraId="5D96A0DF">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000009GZ</w:t>
            </w:r>
          </w:p>
        </w:tc>
        <w:tc>
          <w:tcPr>
            <w:tcW w:w="1830" w:type="dxa"/>
            <w:tcBorders>
              <w:tl2br w:val="nil"/>
              <w:tr2bl w:val="nil"/>
            </w:tcBorders>
            <w:shd w:val="clear" w:color="auto" w:fill="auto"/>
            <w:vAlign w:val="center"/>
          </w:tcPr>
          <w:p w14:paraId="42258CD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职业道德与法律</w:t>
            </w:r>
          </w:p>
        </w:tc>
        <w:tc>
          <w:tcPr>
            <w:tcW w:w="397" w:type="dxa"/>
            <w:tcBorders>
              <w:tl2br w:val="nil"/>
              <w:tr2bl w:val="nil"/>
            </w:tcBorders>
            <w:shd w:val="clear" w:color="auto" w:fill="auto"/>
            <w:vAlign w:val="center"/>
          </w:tcPr>
          <w:p w14:paraId="4E0E30B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499F8EB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73CE691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shd w:val="clear" w:color="auto" w:fill="auto"/>
            <w:vAlign w:val="center"/>
          </w:tcPr>
          <w:p w14:paraId="1D87AB6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1C3AD2E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5F4882B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688834D1">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42" w:type="dxa"/>
            <w:tcBorders>
              <w:tl2br w:val="nil"/>
              <w:tr2bl w:val="nil"/>
            </w:tcBorders>
            <w:shd w:val="clear" w:color="auto" w:fill="auto"/>
            <w:vAlign w:val="center"/>
          </w:tcPr>
          <w:p w14:paraId="574C826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40180C3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0ACB9B2B">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05CE6A54">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38EC5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3" w:hRule="exact"/>
          <w:jc w:val="center"/>
        </w:trPr>
        <w:tc>
          <w:tcPr>
            <w:tcW w:w="609" w:type="dxa"/>
            <w:vMerge w:val="continue"/>
            <w:tcBorders>
              <w:tl2br w:val="nil"/>
              <w:tr2bl w:val="nil"/>
            </w:tcBorders>
            <w:vAlign w:val="center"/>
          </w:tcPr>
          <w:p w14:paraId="09647582">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64CACD0A">
            <w:pPr>
              <w:keepNext w:val="0"/>
              <w:keepLines w:val="0"/>
              <w:pageBreakBefore w:val="0"/>
              <w:kinsoku/>
              <w:wordWrap/>
              <w:overflowPunct/>
              <w:topLinePunct w:val="0"/>
              <w:bidi w:val="0"/>
              <w:adjustRightInd/>
              <w:spacing w:line="360" w:lineRule="exact"/>
              <w:jc w:val="center"/>
              <w:textAlignment w:val="auto"/>
              <w:rPr>
                <w:rFonts w:hint="default" w:ascii="Arial" w:hAnsi="Arial" w:eastAsia="宋体" w:cs="Arial"/>
                <w:color w:val="000000" w:themeColor="text1"/>
                <w:kern w:val="2"/>
                <w:sz w:val="18"/>
                <w:szCs w:val="18"/>
                <w:lang w:val="en-US" w:eastAsia="zh-CN" w:bidi="ar-SA"/>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11</w:t>
            </w:r>
          </w:p>
        </w:tc>
        <w:tc>
          <w:tcPr>
            <w:tcW w:w="1198" w:type="dxa"/>
            <w:tcBorders>
              <w:tl2br w:val="nil"/>
              <w:tr2bl w:val="nil"/>
            </w:tcBorders>
            <w:shd w:val="clear" w:color="auto" w:fill="auto"/>
            <w:vAlign w:val="center"/>
          </w:tcPr>
          <w:p w14:paraId="5C5F7061">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000010GZ</w:t>
            </w:r>
          </w:p>
        </w:tc>
        <w:tc>
          <w:tcPr>
            <w:tcW w:w="1830" w:type="dxa"/>
            <w:tcBorders>
              <w:tl2br w:val="nil"/>
              <w:tr2bl w:val="nil"/>
            </w:tcBorders>
            <w:shd w:val="clear" w:color="auto" w:fill="auto"/>
            <w:vAlign w:val="center"/>
          </w:tcPr>
          <w:p w14:paraId="3A1F8788">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Arial" w:hAnsi="Arial" w:eastAsia="宋体" w:cs="Arial"/>
                <w:color w:val="000000" w:themeColor="text1"/>
                <w:kern w:val="2"/>
                <w:sz w:val="18"/>
                <w:szCs w:val="18"/>
                <w:lang w:val="en-US" w:eastAsia="zh-CN" w:bidi="ar-SA"/>
                <w14:textFill>
                  <w14:solidFill>
                    <w14:schemeClr w14:val="tx1"/>
                  </w14:solidFill>
                </w14:textFill>
              </w:rPr>
            </w:pPr>
            <w:r>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t>国防教育</w:t>
            </w:r>
          </w:p>
        </w:tc>
        <w:tc>
          <w:tcPr>
            <w:tcW w:w="397" w:type="dxa"/>
            <w:tcBorders>
              <w:tl2br w:val="nil"/>
              <w:tr2bl w:val="nil"/>
            </w:tcBorders>
            <w:shd w:val="clear" w:color="auto" w:fill="auto"/>
            <w:vAlign w:val="center"/>
          </w:tcPr>
          <w:p w14:paraId="01E61C3B">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0"/>
                <w:sz w:val="18"/>
                <w:szCs w:val="18"/>
                <w:lang w:val="en-US" w:eastAsia="zh-CN" w:bidi="ar-SA"/>
                <w14:textFill>
                  <w14:solidFill>
                    <w14:schemeClr w14:val="tx1"/>
                  </w14:solidFill>
                </w14:textFill>
              </w:rPr>
            </w:pPr>
            <w:r>
              <w:rPr>
                <w:rFonts w:hint="eastAsia" w:cs="Times New Roman"/>
                <w:color w:val="000000" w:themeColor="text1"/>
                <w:kern w:val="0"/>
                <w:sz w:val="18"/>
                <w:szCs w:val="18"/>
                <w:lang w:val="en-US" w:eastAsia="zh-CN" w:bidi="ar-SA"/>
                <w14:textFill>
                  <w14:solidFill>
                    <w14:schemeClr w14:val="tx1"/>
                  </w14:solidFill>
                </w14:textFill>
              </w:rPr>
              <w:t>B</w:t>
            </w:r>
          </w:p>
        </w:tc>
        <w:tc>
          <w:tcPr>
            <w:tcW w:w="553" w:type="dxa"/>
            <w:tcBorders>
              <w:tl2br w:val="nil"/>
              <w:tr2bl w:val="nil"/>
            </w:tcBorders>
            <w:shd w:val="clear" w:color="auto" w:fill="auto"/>
            <w:vAlign w:val="center"/>
          </w:tcPr>
          <w:p w14:paraId="5019F70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593B8E3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w:t>
            </w:r>
          </w:p>
        </w:tc>
        <w:tc>
          <w:tcPr>
            <w:tcW w:w="594" w:type="dxa"/>
            <w:tcBorders>
              <w:tl2br w:val="nil"/>
              <w:tr2bl w:val="nil"/>
            </w:tcBorders>
            <w:shd w:val="clear" w:color="auto" w:fill="auto"/>
            <w:vAlign w:val="center"/>
          </w:tcPr>
          <w:p w14:paraId="70950157">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649" w:type="dxa"/>
            <w:tcBorders>
              <w:tl2br w:val="nil"/>
              <w:tr2bl w:val="nil"/>
            </w:tcBorders>
            <w:shd w:val="clear" w:color="auto" w:fill="auto"/>
            <w:vAlign w:val="center"/>
          </w:tcPr>
          <w:p w14:paraId="5FEF4C5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0AB9F21A">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3" w:type="dxa"/>
            <w:tcBorders>
              <w:tl2br w:val="nil"/>
              <w:tr2bl w:val="nil"/>
            </w:tcBorders>
            <w:shd w:val="clear" w:color="auto" w:fill="auto"/>
            <w:vAlign w:val="center"/>
          </w:tcPr>
          <w:p w14:paraId="2CE6A134">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505C73DA">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68D583FA">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448BB27F">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077DB0D7">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06C5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tcBorders>
              <w:tl2br w:val="nil"/>
              <w:tr2bl w:val="nil"/>
            </w:tcBorders>
            <w:vAlign w:val="center"/>
          </w:tcPr>
          <w:p w14:paraId="1F75665E">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shd w:val="clear" w:color="auto" w:fill="auto"/>
            <w:vAlign w:val="center"/>
          </w:tcPr>
          <w:p w14:paraId="10DF2F47">
            <w:pPr>
              <w:keepNext w:val="0"/>
              <w:keepLines w:val="0"/>
              <w:pageBreakBefore w:val="0"/>
              <w:kinsoku/>
              <w:wordWrap/>
              <w:overflowPunct/>
              <w:topLinePunct w:val="0"/>
              <w:bidi w:val="0"/>
              <w:adjustRightInd/>
              <w:spacing w:line="360" w:lineRule="exact"/>
              <w:jc w:val="center"/>
              <w:textAlignment w:val="auto"/>
              <w:rPr>
                <w:rFonts w:hint="default" w:ascii="Arial" w:hAnsi="Arial" w:eastAsia="宋体" w:cs="Arial"/>
                <w:color w:val="000000" w:themeColor="text1"/>
                <w:kern w:val="2"/>
                <w:sz w:val="18"/>
                <w:szCs w:val="18"/>
                <w:lang w:val="en-US" w:eastAsia="zh-CN" w:bidi="ar-SA"/>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12</w:t>
            </w:r>
          </w:p>
        </w:tc>
        <w:tc>
          <w:tcPr>
            <w:tcW w:w="1198" w:type="dxa"/>
            <w:tcBorders>
              <w:tl2br w:val="nil"/>
              <w:tr2bl w:val="nil"/>
            </w:tcBorders>
            <w:shd w:val="clear" w:color="auto" w:fill="auto"/>
            <w:vAlign w:val="center"/>
          </w:tcPr>
          <w:p w14:paraId="53DA186E">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000015GZ</w:t>
            </w:r>
          </w:p>
        </w:tc>
        <w:tc>
          <w:tcPr>
            <w:tcW w:w="1830" w:type="dxa"/>
            <w:tcBorders>
              <w:tl2br w:val="nil"/>
              <w:tr2bl w:val="nil"/>
            </w:tcBorders>
            <w:shd w:val="clear" w:color="auto" w:fill="auto"/>
            <w:vAlign w:val="center"/>
          </w:tcPr>
          <w:p w14:paraId="3F98CDD3">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心理健康与职业生涯</w:t>
            </w:r>
          </w:p>
        </w:tc>
        <w:tc>
          <w:tcPr>
            <w:tcW w:w="397" w:type="dxa"/>
            <w:tcBorders>
              <w:tl2br w:val="nil"/>
              <w:tr2bl w:val="nil"/>
            </w:tcBorders>
            <w:shd w:val="clear" w:color="auto" w:fill="auto"/>
            <w:vAlign w:val="center"/>
          </w:tcPr>
          <w:p w14:paraId="4A86CED1">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6676529B">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72DC02CE">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22</w:t>
            </w:r>
          </w:p>
        </w:tc>
        <w:tc>
          <w:tcPr>
            <w:tcW w:w="594" w:type="dxa"/>
            <w:tcBorders>
              <w:tl2br w:val="nil"/>
              <w:tr2bl w:val="nil"/>
            </w:tcBorders>
            <w:shd w:val="clear" w:color="auto" w:fill="auto"/>
            <w:vAlign w:val="center"/>
          </w:tcPr>
          <w:p w14:paraId="4D73546A">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w:t>
            </w:r>
          </w:p>
        </w:tc>
        <w:tc>
          <w:tcPr>
            <w:tcW w:w="649" w:type="dxa"/>
            <w:tcBorders>
              <w:tl2br w:val="nil"/>
              <w:tr2bl w:val="nil"/>
            </w:tcBorders>
            <w:shd w:val="clear" w:color="auto" w:fill="auto"/>
            <w:vAlign w:val="center"/>
          </w:tcPr>
          <w:p w14:paraId="3156FF2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0BF7B9C6">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7708B132">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42" w:type="dxa"/>
            <w:tcBorders>
              <w:tl2br w:val="nil"/>
              <w:tr2bl w:val="nil"/>
            </w:tcBorders>
            <w:shd w:val="clear" w:color="auto" w:fill="auto"/>
            <w:vAlign w:val="center"/>
          </w:tcPr>
          <w:p w14:paraId="1F96A7F6">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3F2BF4F5">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01D44F88">
            <w:pPr>
              <w:keepNext w:val="0"/>
              <w:keepLines w:val="0"/>
              <w:pageBreakBefore w:val="0"/>
              <w:kinsoku/>
              <w:wordWrap/>
              <w:overflowPunct/>
              <w:topLinePunct w:val="0"/>
              <w:autoSpaceDE w:val="0"/>
              <w:autoSpaceDN w:val="0"/>
              <w:bidi w:val="0"/>
              <w:adjustRightInd/>
              <w:spacing w:line="360" w:lineRule="exact"/>
              <w:jc w:val="center"/>
              <w:textAlignment w:val="auto"/>
              <w:rPr>
                <w:rFonts w:hint="default"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6517B697">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28EA6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4178" w:type="dxa"/>
            <w:gridSpan w:val="4"/>
            <w:tcBorders>
              <w:tl2br w:val="nil"/>
              <w:tr2bl w:val="nil"/>
            </w:tcBorders>
            <w:vAlign w:val="center"/>
          </w:tcPr>
          <w:p w14:paraId="6533684C">
            <w:pPr>
              <w:keepNext w:val="0"/>
              <w:keepLines w:val="0"/>
              <w:pageBreakBefore w:val="0"/>
              <w:tabs>
                <w:tab w:val="left" w:pos="6195"/>
              </w:tabs>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小计</w:t>
            </w:r>
          </w:p>
        </w:tc>
        <w:tc>
          <w:tcPr>
            <w:tcW w:w="397" w:type="dxa"/>
            <w:tcBorders>
              <w:tl2br w:val="nil"/>
              <w:tr2bl w:val="nil"/>
            </w:tcBorders>
            <w:vAlign w:val="center"/>
          </w:tcPr>
          <w:p w14:paraId="3700E7CE">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cs="Times New Roman"/>
                <w:color w:val="000000" w:themeColor="text1"/>
                <w:sz w:val="18"/>
                <w:szCs w:val="18"/>
                <w:lang w:val="en-US" w:eastAsia="zh-CN"/>
                <w14:textFill>
                  <w14:solidFill>
                    <w14:schemeClr w14:val="tx1"/>
                  </w14:solidFill>
                </w14:textFill>
              </w:rPr>
            </w:pPr>
          </w:p>
        </w:tc>
        <w:tc>
          <w:tcPr>
            <w:tcW w:w="553" w:type="dxa"/>
            <w:tcBorders>
              <w:tl2br w:val="nil"/>
              <w:tr2bl w:val="nil"/>
            </w:tcBorders>
            <w:shd w:val="clear" w:color="auto" w:fill="auto"/>
            <w:vAlign w:val="center"/>
          </w:tcPr>
          <w:p w14:paraId="0B940F4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1274</w:t>
            </w:r>
          </w:p>
          <w:p w14:paraId="4374082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39" w:type="dxa"/>
            <w:tcBorders>
              <w:tl2br w:val="nil"/>
              <w:tr2bl w:val="nil"/>
            </w:tcBorders>
            <w:shd w:val="clear" w:color="auto" w:fill="auto"/>
            <w:vAlign w:val="center"/>
          </w:tcPr>
          <w:p w14:paraId="33ED9F4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1094</w:t>
            </w:r>
          </w:p>
        </w:tc>
        <w:tc>
          <w:tcPr>
            <w:tcW w:w="594" w:type="dxa"/>
            <w:tcBorders>
              <w:tl2br w:val="nil"/>
              <w:tr2bl w:val="nil"/>
            </w:tcBorders>
            <w:shd w:val="clear" w:color="auto" w:fill="auto"/>
            <w:vAlign w:val="center"/>
          </w:tcPr>
          <w:p w14:paraId="335C28DA">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180</w:t>
            </w:r>
          </w:p>
        </w:tc>
        <w:tc>
          <w:tcPr>
            <w:tcW w:w="649" w:type="dxa"/>
            <w:tcBorders>
              <w:tl2br w:val="nil"/>
              <w:tr2bl w:val="nil"/>
            </w:tcBorders>
            <w:shd w:val="clear" w:color="auto" w:fill="auto"/>
            <w:vAlign w:val="center"/>
          </w:tcPr>
          <w:p w14:paraId="1C0E7B40">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75" w:type="dxa"/>
            <w:tcBorders>
              <w:tl2br w:val="nil"/>
              <w:tr2bl w:val="nil"/>
            </w:tcBorders>
            <w:shd w:val="clear" w:color="auto" w:fill="auto"/>
            <w:vAlign w:val="center"/>
          </w:tcPr>
          <w:p w14:paraId="4C705A2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320</w:t>
            </w:r>
          </w:p>
        </w:tc>
        <w:tc>
          <w:tcPr>
            <w:tcW w:w="503" w:type="dxa"/>
            <w:tcBorders>
              <w:tl2br w:val="nil"/>
              <w:tr2bl w:val="nil"/>
            </w:tcBorders>
            <w:shd w:val="clear" w:color="auto" w:fill="auto"/>
            <w:vAlign w:val="center"/>
          </w:tcPr>
          <w:p w14:paraId="0F222E5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320</w:t>
            </w:r>
          </w:p>
        </w:tc>
        <w:tc>
          <w:tcPr>
            <w:tcW w:w="542" w:type="dxa"/>
            <w:tcBorders>
              <w:tl2br w:val="nil"/>
              <w:tr2bl w:val="nil"/>
            </w:tcBorders>
            <w:shd w:val="clear" w:color="auto" w:fill="auto"/>
            <w:vAlign w:val="center"/>
          </w:tcPr>
          <w:p w14:paraId="16344F5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288</w:t>
            </w:r>
          </w:p>
        </w:tc>
        <w:tc>
          <w:tcPr>
            <w:tcW w:w="566" w:type="dxa"/>
            <w:tcBorders>
              <w:tl2br w:val="nil"/>
              <w:tr2bl w:val="nil"/>
            </w:tcBorders>
            <w:shd w:val="clear" w:color="auto" w:fill="auto"/>
            <w:vAlign w:val="center"/>
          </w:tcPr>
          <w:p w14:paraId="4592195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819" w:type="dxa"/>
            <w:tcBorders>
              <w:tl2br w:val="nil"/>
              <w:tr2bl w:val="nil"/>
            </w:tcBorders>
            <w:shd w:val="clear" w:color="auto" w:fill="auto"/>
            <w:vAlign w:val="center"/>
          </w:tcPr>
          <w:p w14:paraId="18439218">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p>
        </w:tc>
        <w:tc>
          <w:tcPr>
            <w:tcW w:w="600" w:type="dxa"/>
            <w:tcBorders>
              <w:tl2br w:val="nil"/>
              <w:tr2bl w:val="nil"/>
            </w:tcBorders>
            <w:shd w:val="clear" w:color="auto" w:fill="auto"/>
            <w:vAlign w:val="center"/>
          </w:tcPr>
          <w:p w14:paraId="2032561E">
            <w:pPr>
              <w:keepNext w:val="0"/>
              <w:keepLines w:val="0"/>
              <w:pageBreakBefore w:val="0"/>
              <w:tabs>
                <w:tab w:val="left" w:pos="6195"/>
              </w:tabs>
              <w:kinsoku/>
              <w:wordWrap/>
              <w:overflowPunct/>
              <w:topLinePunct w:val="0"/>
              <w:bidi w:val="0"/>
              <w:adjustRightInd/>
              <w:spacing w:line="360" w:lineRule="exact"/>
              <w:jc w:val="center"/>
              <w:textAlignment w:val="auto"/>
              <w:rPr>
                <w:rFonts w:hint="eastAsia"/>
                <w:color w:val="000000" w:themeColor="text1"/>
                <w:sz w:val="18"/>
                <w:szCs w:val="18"/>
                <w:lang w:val="en-US" w:eastAsia="zh-CN"/>
                <w14:textFill>
                  <w14:solidFill>
                    <w14:schemeClr w14:val="tx1"/>
                  </w14:solidFill>
                </w14:textFill>
              </w:rPr>
            </w:pPr>
          </w:p>
        </w:tc>
      </w:tr>
      <w:tr w14:paraId="6C444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restart"/>
            <w:tcBorders>
              <w:tl2br w:val="nil"/>
              <w:tr2bl w:val="nil"/>
            </w:tcBorders>
            <w:vAlign w:val="center"/>
          </w:tcPr>
          <w:p w14:paraId="22700200">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选修课</w:t>
            </w:r>
          </w:p>
        </w:tc>
        <w:tc>
          <w:tcPr>
            <w:tcW w:w="541" w:type="dxa"/>
            <w:tcBorders>
              <w:tl2br w:val="nil"/>
              <w:tr2bl w:val="nil"/>
            </w:tcBorders>
            <w:vAlign w:val="center"/>
          </w:tcPr>
          <w:p w14:paraId="749AF437">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1</w:t>
            </w:r>
          </w:p>
        </w:tc>
        <w:tc>
          <w:tcPr>
            <w:tcW w:w="1198" w:type="dxa"/>
            <w:tcBorders>
              <w:tl2br w:val="nil"/>
              <w:tr2bl w:val="nil"/>
            </w:tcBorders>
            <w:shd w:val="clear" w:color="auto" w:fill="auto"/>
            <w:vAlign w:val="center"/>
          </w:tcPr>
          <w:p w14:paraId="2312D355">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000011GZ</w:t>
            </w:r>
          </w:p>
        </w:tc>
        <w:tc>
          <w:tcPr>
            <w:tcW w:w="1830" w:type="dxa"/>
            <w:tcBorders>
              <w:tl2br w:val="nil"/>
              <w:tr2bl w:val="nil"/>
            </w:tcBorders>
            <w:shd w:val="clear" w:color="auto" w:fill="auto"/>
            <w:vAlign w:val="center"/>
          </w:tcPr>
          <w:p w14:paraId="46D4634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礼仪</w:t>
            </w:r>
          </w:p>
        </w:tc>
        <w:tc>
          <w:tcPr>
            <w:tcW w:w="397" w:type="dxa"/>
            <w:tcBorders>
              <w:tl2br w:val="nil"/>
              <w:tr2bl w:val="nil"/>
            </w:tcBorders>
            <w:shd w:val="clear" w:color="auto" w:fill="auto"/>
            <w:vAlign w:val="center"/>
          </w:tcPr>
          <w:p w14:paraId="6C8BAFA9">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663DFDE2">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4EF8C606">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20</w:t>
            </w:r>
          </w:p>
        </w:tc>
        <w:tc>
          <w:tcPr>
            <w:tcW w:w="594" w:type="dxa"/>
            <w:tcBorders>
              <w:tl2br w:val="nil"/>
              <w:tr2bl w:val="nil"/>
            </w:tcBorders>
            <w:shd w:val="clear" w:color="auto" w:fill="auto"/>
            <w:vAlign w:val="center"/>
          </w:tcPr>
          <w:p w14:paraId="64D7B8D2">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w:t>
            </w:r>
          </w:p>
        </w:tc>
        <w:tc>
          <w:tcPr>
            <w:tcW w:w="649" w:type="dxa"/>
            <w:tcBorders>
              <w:tl2br w:val="nil"/>
              <w:tr2bl w:val="nil"/>
            </w:tcBorders>
            <w:shd w:val="clear" w:color="auto" w:fill="auto"/>
            <w:vAlign w:val="center"/>
          </w:tcPr>
          <w:p w14:paraId="2BE4302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4BC8CD0B">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3" w:type="dxa"/>
            <w:tcBorders>
              <w:tl2br w:val="nil"/>
              <w:tr2bl w:val="nil"/>
            </w:tcBorders>
            <w:shd w:val="clear" w:color="auto" w:fill="auto"/>
            <w:vAlign w:val="center"/>
          </w:tcPr>
          <w:p w14:paraId="4CC7EF7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355A615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69570B0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2696FB19">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58045249">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50F1B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796D8F0C">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68ED20C1">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2</w:t>
            </w:r>
          </w:p>
        </w:tc>
        <w:tc>
          <w:tcPr>
            <w:tcW w:w="1198" w:type="dxa"/>
            <w:tcBorders>
              <w:tl2br w:val="nil"/>
              <w:tr2bl w:val="nil"/>
            </w:tcBorders>
            <w:shd w:val="clear" w:color="auto" w:fill="auto"/>
            <w:vAlign w:val="center"/>
          </w:tcPr>
          <w:p w14:paraId="2F5566B8">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000012GZ</w:t>
            </w:r>
          </w:p>
        </w:tc>
        <w:tc>
          <w:tcPr>
            <w:tcW w:w="1830" w:type="dxa"/>
            <w:tcBorders>
              <w:tl2br w:val="nil"/>
              <w:tr2bl w:val="nil"/>
            </w:tcBorders>
            <w:shd w:val="clear" w:color="auto" w:fill="auto"/>
            <w:vAlign w:val="center"/>
          </w:tcPr>
          <w:p w14:paraId="71C395B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影视鉴赏</w:t>
            </w:r>
          </w:p>
        </w:tc>
        <w:tc>
          <w:tcPr>
            <w:tcW w:w="397" w:type="dxa"/>
            <w:tcBorders>
              <w:tl2br w:val="nil"/>
              <w:tr2bl w:val="nil"/>
            </w:tcBorders>
            <w:shd w:val="clear" w:color="auto" w:fill="auto"/>
            <w:vAlign w:val="center"/>
          </w:tcPr>
          <w:p w14:paraId="61204F36">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3B0C09C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3D77E3E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30</w:t>
            </w:r>
          </w:p>
        </w:tc>
        <w:tc>
          <w:tcPr>
            <w:tcW w:w="594" w:type="dxa"/>
            <w:tcBorders>
              <w:tl2br w:val="nil"/>
              <w:tr2bl w:val="nil"/>
            </w:tcBorders>
            <w:shd w:val="clear" w:color="auto" w:fill="auto"/>
            <w:vAlign w:val="center"/>
          </w:tcPr>
          <w:p w14:paraId="2336E551">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649" w:type="dxa"/>
            <w:tcBorders>
              <w:tl2br w:val="nil"/>
              <w:tr2bl w:val="nil"/>
            </w:tcBorders>
            <w:shd w:val="clear" w:color="auto" w:fill="auto"/>
            <w:vAlign w:val="center"/>
          </w:tcPr>
          <w:p w14:paraId="7F6A270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734ED68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5BFEA25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42" w:type="dxa"/>
            <w:tcBorders>
              <w:tl2br w:val="nil"/>
              <w:tr2bl w:val="nil"/>
            </w:tcBorders>
            <w:shd w:val="clear" w:color="auto" w:fill="auto"/>
            <w:vAlign w:val="center"/>
          </w:tcPr>
          <w:p w14:paraId="64AFA6D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177EFBB0">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9" w:type="dxa"/>
            <w:tcBorders>
              <w:tl2br w:val="nil"/>
              <w:tr2bl w:val="nil"/>
            </w:tcBorders>
            <w:shd w:val="clear" w:color="auto" w:fill="auto"/>
            <w:vAlign w:val="center"/>
          </w:tcPr>
          <w:p w14:paraId="1F764A4F">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3B1A5A85">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78771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5DE44E2C">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09056C6B">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3</w:t>
            </w:r>
          </w:p>
        </w:tc>
        <w:tc>
          <w:tcPr>
            <w:tcW w:w="1198" w:type="dxa"/>
            <w:tcBorders>
              <w:tl2br w:val="nil"/>
              <w:tr2bl w:val="nil"/>
            </w:tcBorders>
            <w:shd w:val="clear" w:color="auto" w:fill="auto"/>
            <w:vAlign w:val="center"/>
          </w:tcPr>
          <w:p w14:paraId="68FA1BD2">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000013GZ</w:t>
            </w:r>
          </w:p>
        </w:tc>
        <w:tc>
          <w:tcPr>
            <w:tcW w:w="1830" w:type="dxa"/>
            <w:tcBorders>
              <w:tl2br w:val="nil"/>
              <w:tr2bl w:val="nil"/>
            </w:tcBorders>
            <w:shd w:val="clear" w:color="auto" w:fill="auto"/>
            <w:vAlign w:val="center"/>
          </w:tcPr>
          <w:p w14:paraId="70AF2B3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中华优秀传统文化</w:t>
            </w:r>
          </w:p>
        </w:tc>
        <w:tc>
          <w:tcPr>
            <w:tcW w:w="397" w:type="dxa"/>
            <w:tcBorders>
              <w:tl2br w:val="nil"/>
              <w:tr2bl w:val="nil"/>
            </w:tcBorders>
            <w:shd w:val="clear" w:color="auto" w:fill="auto"/>
            <w:vAlign w:val="center"/>
          </w:tcPr>
          <w:p w14:paraId="2591083A">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A</w:t>
            </w:r>
          </w:p>
        </w:tc>
        <w:tc>
          <w:tcPr>
            <w:tcW w:w="553" w:type="dxa"/>
            <w:tcBorders>
              <w:tl2br w:val="nil"/>
              <w:tr2bl w:val="nil"/>
            </w:tcBorders>
            <w:shd w:val="clear" w:color="auto" w:fill="auto"/>
            <w:vAlign w:val="center"/>
          </w:tcPr>
          <w:p w14:paraId="782A05D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39" w:type="dxa"/>
            <w:tcBorders>
              <w:tl2br w:val="nil"/>
              <w:tr2bl w:val="nil"/>
            </w:tcBorders>
            <w:shd w:val="clear" w:color="auto" w:fill="auto"/>
            <w:vAlign w:val="center"/>
          </w:tcPr>
          <w:p w14:paraId="793E1A9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36</w:t>
            </w:r>
          </w:p>
        </w:tc>
        <w:tc>
          <w:tcPr>
            <w:tcW w:w="594" w:type="dxa"/>
            <w:tcBorders>
              <w:tl2br w:val="nil"/>
              <w:tr2bl w:val="nil"/>
            </w:tcBorders>
            <w:shd w:val="clear" w:color="auto" w:fill="auto"/>
            <w:vAlign w:val="center"/>
          </w:tcPr>
          <w:p w14:paraId="28AFE4F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649" w:type="dxa"/>
            <w:tcBorders>
              <w:tl2br w:val="nil"/>
              <w:tr2bl w:val="nil"/>
            </w:tcBorders>
            <w:shd w:val="clear" w:color="auto" w:fill="auto"/>
            <w:vAlign w:val="center"/>
          </w:tcPr>
          <w:p w14:paraId="0E66C0F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w:t>
            </w:r>
          </w:p>
        </w:tc>
        <w:tc>
          <w:tcPr>
            <w:tcW w:w="575" w:type="dxa"/>
            <w:tcBorders>
              <w:tl2br w:val="nil"/>
              <w:tr2bl w:val="nil"/>
            </w:tcBorders>
            <w:shd w:val="clear" w:color="auto" w:fill="auto"/>
            <w:vAlign w:val="center"/>
          </w:tcPr>
          <w:p w14:paraId="0B527AC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529DB82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2172717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6" w:type="dxa"/>
            <w:tcBorders>
              <w:tl2br w:val="nil"/>
              <w:tr2bl w:val="nil"/>
            </w:tcBorders>
            <w:shd w:val="clear" w:color="auto" w:fill="auto"/>
            <w:vAlign w:val="center"/>
          </w:tcPr>
          <w:p w14:paraId="12DD9AFC">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9" w:type="dxa"/>
            <w:tcBorders>
              <w:tl2br w:val="nil"/>
              <w:tr2bl w:val="nil"/>
            </w:tcBorders>
            <w:shd w:val="clear" w:color="auto" w:fill="auto"/>
            <w:vAlign w:val="center"/>
          </w:tcPr>
          <w:p w14:paraId="18D130A1">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②</w:t>
            </w:r>
          </w:p>
        </w:tc>
        <w:tc>
          <w:tcPr>
            <w:tcW w:w="600" w:type="dxa"/>
            <w:tcBorders>
              <w:tl2br w:val="nil"/>
              <w:tr2bl w:val="nil"/>
            </w:tcBorders>
            <w:shd w:val="clear" w:color="auto" w:fill="auto"/>
            <w:vAlign w:val="center"/>
          </w:tcPr>
          <w:p w14:paraId="6AC84305">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18184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4178" w:type="dxa"/>
            <w:gridSpan w:val="4"/>
            <w:tcBorders>
              <w:tl2br w:val="nil"/>
              <w:tr2bl w:val="nil"/>
            </w:tcBorders>
            <w:vAlign w:val="center"/>
          </w:tcPr>
          <w:p w14:paraId="27A8FCFF">
            <w:pPr>
              <w:keepNext w:val="0"/>
              <w:keepLines w:val="0"/>
              <w:pageBreakBefore w:val="0"/>
              <w:kinsoku/>
              <w:wordWrap/>
              <w:overflowPunct/>
              <w:topLinePunct w:val="0"/>
              <w:bidi w:val="0"/>
              <w:adjustRightInd/>
              <w:spacing w:line="360" w:lineRule="exact"/>
              <w:ind w:firstLine="900" w:firstLineChars="500"/>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小计</w:t>
            </w:r>
          </w:p>
        </w:tc>
        <w:tc>
          <w:tcPr>
            <w:tcW w:w="397" w:type="dxa"/>
            <w:tcBorders>
              <w:tl2br w:val="nil"/>
              <w:tr2bl w:val="nil"/>
            </w:tcBorders>
            <w:vAlign w:val="center"/>
          </w:tcPr>
          <w:p w14:paraId="34AC6AD7">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53" w:type="dxa"/>
            <w:tcBorders>
              <w:tl2br w:val="nil"/>
              <w:tr2bl w:val="nil"/>
            </w:tcBorders>
            <w:shd w:val="clear" w:color="auto" w:fill="auto"/>
            <w:vAlign w:val="center"/>
          </w:tcPr>
          <w:p w14:paraId="26E1238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96</w:t>
            </w:r>
          </w:p>
        </w:tc>
        <w:tc>
          <w:tcPr>
            <w:tcW w:w="539" w:type="dxa"/>
            <w:tcBorders>
              <w:tl2br w:val="nil"/>
              <w:tr2bl w:val="nil"/>
            </w:tcBorders>
            <w:shd w:val="clear" w:color="auto" w:fill="auto"/>
            <w:vAlign w:val="center"/>
          </w:tcPr>
          <w:p w14:paraId="70202DF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82</w:t>
            </w:r>
          </w:p>
        </w:tc>
        <w:tc>
          <w:tcPr>
            <w:tcW w:w="594" w:type="dxa"/>
            <w:tcBorders>
              <w:tl2br w:val="nil"/>
              <w:tr2bl w:val="nil"/>
            </w:tcBorders>
            <w:shd w:val="clear" w:color="auto" w:fill="auto"/>
            <w:vAlign w:val="center"/>
          </w:tcPr>
          <w:p w14:paraId="1B789E05">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w:t>
            </w:r>
          </w:p>
        </w:tc>
        <w:tc>
          <w:tcPr>
            <w:tcW w:w="649" w:type="dxa"/>
            <w:tcBorders>
              <w:tl2br w:val="nil"/>
              <w:tr2bl w:val="nil"/>
            </w:tcBorders>
            <w:shd w:val="clear" w:color="auto" w:fill="auto"/>
            <w:vAlign w:val="center"/>
          </w:tcPr>
          <w:p w14:paraId="74E2C855">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75" w:type="dxa"/>
            <w:tcBorders>
              <w:tl2br w:val="nil"/>
              <w:tr2bl w:val="nil"/>
            </w:tcBorders>
            <w:shd w:val="clear" w:color="auto" w:fill="auto"/>
            <w:vAlign w:val="center"/>
          </w:tcPr>
          <w:p w14:paraId="75C5B9C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03" w:type="dxa"/>
            <w:tcBorders>
              <w:tl2br w:val="nil"/>
              <w:tr2bl w:val="nil"/>
            </w:tcBorders>
            <w:shd w:val="clear" w:color="auto" w:fill="auto"/>
            <w:vAlign w:val="center"/>
          </w:tcPr>
          <w:p w14:paraId="6D5CE2A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42" w:type="dxa"/>
            <w:tcBorders>
              <w:tl2br w:val="nil"/>
              <w:tr2bl w:val="nil"/>
            </w:tcBorders>
            <w:shd w:val="clear" w:color="auto" w:fill="auto"/>
            <w:vAlign w:val="center"/>
          </w:tcPr>
          <w:p w14:paraId="52C6F1C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66" w:type="dxa"/>
            <w:tcBorders>
              <w:tl2br w:val="nil"/>
              <w:tr2bl w:val="nil"/>
            </w:tcBorders>
            <w:shd w:val="clear" w:color="auto" w:fill="auto"/>
            <w:vAlign w:val="center"/>
          </w:tcPr>
          <w:p w14:paraId="1CE26A8A">
            <w:pPr>
              <w:keepNext w:val="0"/>
              <w:keepLines w:val="0"/>
              <w:pageBreakBefore w:val="0"/>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0</w:t>
            </w:r>
          </w:p>
        </w:tc>
        <w:tc>
          <w:tcPr>
            <w:tcW w:w="819" w:type="dxa"/>
            <w:tcBorders>
              <w:tl2br w:val="nil"/>
              <w:tr2bl w:val="nil"/>
            </w:tcBorders>
            <w:shd w:val="clear" w:color="auto" w:fill="auto"/>
            <w:vAlign w:val="center"/>
          </w:tcPr>
          <w:p w14:paraId="3FC3738B">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p>
        </w:tc>
        <w:tc>
          <w:tcPr>
            <w:tcW w:w="600" w:type="dxa"/>
            <w:tcBorders>
              <w:tl2br w:val="nil"/>
              <w:tr2bl w:val="nil"/>
            </w:tcBorders>
            <w:shd w:val="clear" w:color="auto" w:fill="auto"/>
            <w:vAlign w:val="center"/>
          </w:tcPr>
          <w:p w14:paraId="600FEBBB">
            <w:pPr>
              <w:keepNext w:val="0"/>
              <w:keepLines w:val="0"/>
              <w:pageBreakBefore w:val="0"/>
              <w:kinsoku/>
              <w:wordWrap/>
              <w:overflowPunct/>
              <w:topLinePunct w:val="0"/>
              <w:bidi w:val="0"/>
              <w:adjustRightInd/>
              <w:spacing w:line="360" w:lineRule="exact"/>
              <w:jc w:val="center"/>
              <w:textAlignment w:val="auto"/>
              <w:rPr>
                <w:rFonts w:hint="eastAsia"/>
                <w:color w:val="000000" w:themeColor="text1"/>
                <w:sz w:val="18"/>
                <w:szCs w:val="18"/>
                <w:lang w:val="en-US" w:eastAsia="zh-CN"/>
                <w14:textFill>
                  <w14:solidFill>
                    <w14:schemeClr w14:val="tx1"/>
                  </w14:solidFill>
                </w14:textFill>
              </w:rPr>
            </w:pPr>
          </w:p>
        </w:tc>
      </w:tr>
      <w:tr w14:paraId="5BDDEA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restart"/>
            <w:tcBorders>
              <w:tl2br w:val="nil"/>
              <w:tr2bl w:val="nil"/>
            </w:tcBorders>
            <w:vAlign w:val="center"/>
          </w:tcPr>
          <w:p w14:paraId="798F69D7">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专业基础课</w:t>
            </w:r>
          </w:p>
        </w:tc>
        <w:tc>
          <w:tcPr>
            <w:tcW w:w="541" w:type="dxa"/>
            <w:tcBorders>
              <w:tl2br w:val="nil"/>
              <w:tr2bl w:val="nil"/>
            </w:tcBorders>
            <w:vAlign w:val="center"/>
          </w:tcPr>
          <w:p w14:paraId="3595A641">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1</w:t>
            </w:r>
          </w:p>
        </w:tc>
        <w:tc>
          <w:tcPr>
            <w:tcW w:w="1198" w:type="dxa"/>
            <w:tcBorders>
              <w:tl2br w:val="nil"/>
              <w:tr2bl w:val="nil"/>
            </w:tcBorders>
            <w:vAlign w:val="center"/>
          </w:tcPr>
          <w:p w14:paraId="160D95F5">
            <w:pPr>
              <w:keepNext w:val="0"/>
              <w:keepLines w:val="0"/>
              <w:pageBreakBefore w:val="0"/>
              <w:widowControl/>
              <w:kinsoku/>
              <w:wordWrap/>
              <w:overflowPunct/>
              <w:topLinePunct w:val="0"/>
              <w:autoSpaceDE/>
              <w:autoSpaceDN/>
              <w:bidi w:val="0"/>
              <w:adjustRightInd/>
              <w:spacing w:line="360" w:lineRule="exact"/>
              <w:jc w:val="center"/>
              <w:textAlignment w:val="auto"/>
              <w:rPr>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010101Z</w:t>
            </w:r>
          </w:p>
        </w:tc>
        <w:tc>
          <w:tcPr>
            <w:tcW w:w="1830" w:type="dxa"/>
            <w:tcBorders>
              <w:tl2br w:val="nil"/>
              <w:tr2bl w:val="nil"/>
            </w:tcBorders>
            <w:shd w:val="clear" w:color="auto" w:fill="auto"/>
            <w:vAlign w:val="center"/>
          </w:tcPr>
          <w:p w14:paraId="44768993">
            <w:pPr>
              <w:keepNext w:val="0"/>
              <w:keepLines w:val="0"/>
              <w:pageBreakBefore w:val="0"/>
              <w:widowControl/>
              <w:kinsoku/>
              <w:wordWrap/>
              <w:overflowPunct/>
              <w:topLinePunct w:val="0"/>
              <w:autoSpaceDE/>
              <w:autoSpaceDN/>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C语言程序设计</w:t>
            </w:r>
          </w:p>
        </w:tc>
        <w:tc>
          <w:tcPr>
            <w:tcW w:w="397" w:type="dxa"/>
            <w:tcBorders>
              <w:tl2br w:val="nil"/>
              <w:tr2bl w:val="nil"/>
            </w:tcBorders>
            <w:vAlign w:val="center"/>
          </w:tcPr>
          <w:p w14:paraId="3CC35D49">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189C311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2199F77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vAlign w:val="center"/>
          </w:tcPr>
          <w:p w14:paraId="40F4A6CC">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vAlign w:val="center"/>
          </w:tcPr>
          <w:p w14:paraId="74D761B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12961FE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03" w:type="dxa"/>
            <w:tcBorders>
              <w:tl2br w:val="nil"/>
              <w:tr2bl w:val="nil"/>
            </w:tcBorders>
            <w:shd w:val="clear" w:color="auto" w:fill="auto"/>
            <w:vAlign w:val="center"/>
          </w:tcPr>
          <w:p w14:paraId="4FDA9C8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70F5550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16B5AEC9">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9" w:type="dxa"/>
            <w:tcBorders>
              <w:tl2br w:val="nil"/>
              <w:tr2bl w:val="nil"/>
            </w:tcBorders>
            <w:shd w:val="clear" w:color="auto" w:fill="auto"/>
            <w:vAlign w:val="center"/>
          </w:tcPr>
          <w:p w14:paraId="64081572">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1671D653">
            <w:pPr>
              <w:keepNext w:val="0"/>
              <w:keepLines w:val="0"/>
              <w:pageBreakBefore w:val="0"/>
              <w:tabs>
                <w:tab w:val="left" w:pos="6195"/>
              </w:tabs>
              <w:kinsoku/>
              <w:wordWrap/>
              <w:overflowPunct/>
              <w:topLinePunct w:val="0"/>
              <w:bidi w:val="0"/>
              <w:adjustRightInd/>
              <w:spacing w:line="360" w:lineRule="exact"/>
              <w:jc w:val="center"/>
              <w:textAlignment w:val="auto"/>
              <w:rPr>
                <w:rFonts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3CBC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543F5B90">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1FDBFC55">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2</w:t>
            </w:r>
          </w:p>
        </w:tc>
        <w:tc>
          <w:tcPr>
            <w:tcW w:w="1198" w:type="dxa"/>
            <w:tcBorders>
              <w:tl2br w:val="nil"/>
              <w:tr2bl w:val="nil"/>
            </w:tcBorders>
            <w:vAlign w:val="center"/>
          </w:tcPr>
          <w:p w14:paraId="6A491284">
            <w:pPr>
              <w:keepNext w:val="0"/>
              <w:keepLines w:val="0"/>
              <w:pageBreakBefore w:val="0"/>
              <w:widowControl/>
              <w:kinsoku/>
              <w:wordWrap/>
              <w:overflowPunct/>
              <w:topLinePunct w:val="0"/>
              <w:autoSpaceDE/>
              <w:autoSpaceDN/>
              <w:bidi w:val="0"/>
              <w:adjustRightInd/>
              <w:spacing w:line="360" w:lineRule="exact"/>
              <w:jc w:val="center"/>
              <w:textAlignment w:val="auto"/>
              <w:rPr>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01010</w:t>
            </w: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eastAsia="宋体" w:cs="宋体"/>
                <w:color w:val="000000" w:themeColor="text1"/>
                <w:kern w:val="0"/>
                <w:sz w:val="18"/>
                <w:szCs w:val="18"/>
                <w:lang w:val="en-US" w:eastAsia="zh-CN"/>
                <w14:textFill>
                  <w14:solidFill>
                    <w14:schemeClr w14:val="tx1"/>
                  </w14:solidFill>
                </w14:textFill>
              </w:rPr>
              <w:t>Z</w:t>
            </w:r>
          </w:p>
        </w:tc>
        <w:tc>
          <w:tcPr>
            <w:tcW w:w="1830" w:type="dxa"/>
            <w:tcBorders>
              <w:tl2br w:val="nil"/>
              <w:tr2bl w:val="nil"/>
            </w:tcBorders>
            <w:shd w:val="clear" w:color="auto" w:fill="auto"/>
            <w:vAlign w:val="center"/>
          </w:tcPr>
          <w:p w14:paraId="350ABB92">
            <w:pPr>
              <w:keepNext w:val="0"/>
              <w:keepLines w:val="0"/>
              <w:pageBreakBefore w:val="0"/>
              <w:widowControl/>
              <w:kinsoku/>
              <w:wordWrap/>
              <w:overflowPunct/>
              <w:topLinePunct w:val="0"/>
              <w:autoSpaceDE/>
              <w:autoSpaceDN/>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计算机组装与维护</w:t>
            </w:r>
          </w:p>
        </w:tc>
        <w:tc>
          <w:tcPr>
            <w:tcW w:w="397" w:type="dxa"/>
            <w:tcBorders>
              <w:tl2br w:val="nil"/>
              <w:tr2bl w:val="nil"/>
            </w:tcBorders>
            <w:vAlign w:val="center"/>
          </w:tcPr>
          <w:p w14:paraId="7DBC7F07">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79C80BE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02BBBAD9">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vAlign w:val="center"/>
          </w:tcPr>
          <w:p w14:paraId="25AB272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vAlign w:val="center"/>
          </w:tcPr>
          <w:p w14:paraId="523BDFF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3BCEE50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03" w:type="dxa"/>
            <w:tcBorders>
              <w:tl2br w:val="nil"/>
              <w:tr2bl w:val="nil"/>
            </w:tcBorders>
            <w:shd w:val="clear" w:color="auto" w:fill="auto"/>
            <w:vAlign w:val="center"/>
          </w:tcPr>
          <w:p w14:paraId="3A6FC63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2FAD66A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130271F7">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9" w:type="dxa"/>
            <w:tcBorders>
              <w:tl2br w:val="nil"/>
              <w:tr2bl w:val="nil"/>
            </w:tcBorders>
            <w:shd w:val="clear" w:color="auto" w:fill="auto"/>
            <w:vAlign w:val="center"/>
          </w:tcPr>
          <w:p w14:paraId="797282DF">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349B967A">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3CFEA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33883694">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39197C3F">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3</w:t>
            </w:r>
          </w:p>
        </w:tc>
        <w:tc>
          <w:tcPr>
            <w:tcW w:w="1198" w:type="dxa"/>
            <w:tcBorders>
              <w:tl2br w:val="nil"/>
              <w:tr2bl w:val="nil"/>
            </w:tcBorders>
            <w:vAlign w:val="center"/>
          </w:tcPr>
          <w:p w14:paraId="314FB6A5">
            <w:pPr>
              <w:keepNext w:val="0"/>
              <w:keepLines w:val="0"/>
              <w:pageBreakBefore w:val="0"/>
              <w:widowControl/>
              <w:kinsoku/>
              <w:wordWrap/>
              <w:overflowPunct/>
              <w:topLinePunct w:val="0"/>
              <w:autoSpaceDE/>
              <w:autoSpaceDN/>
              <w:bidi w:val="0"/>
              <w:adjustRightInd/>
              <w:spacing w:line="360" w:lineRule="exact"/>
              <w:jc w:val="center"/>
              <w:textAlignment w:val="auto"/>
              <w:rPr>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01011</w:t>
            </w: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eastAsia="宋体" w:cs="宋体"/>
                <w:color w:val="000000" w:themeColor="text1"/>
                <w:kern w:val="0"/>
                <w:sz w:val="18"/>
                <w:szCs w:val="18"/>
                <w:lang w:val="en-US" w:eastAsia="zh-CN"/>
                <w14:textFill>
                  <w14:solidFill>
                    <w14:schemeClr w14:val="tx1"/>
                  </w14:solidFill>
                </w14:textFill>
              </w:rPr>
              <w:t>Z</w:t>
            </w:r>
          </w:p>
        </w:tc>
        <w:tc>
          <w:tcPr>
            <w:tcW w:w="1830" w:type="dxa"/>
            <w:tcBorders>
              <w:tl2br w:val="nil"/>
              <w:tr2bl w:val="nil"/>
            </w:tcBorders>
            <w:shd w:val="clear" w:color="auto" w:fill="auto"/>
            <w:vAlign w:val="center"/>
          </w:tcPr>
          <w:p w14:paraId="56151A68">
            <w:pPr>
              <w:keepNext w:val="0"/>
              <w:keepLines w:val="0"/>
              <w:pageBreakBefore w:val="0"/>
              <w:widowControl/>
              <w:kinsoku/>
              <w:wordWrap/>
              <w:overflowPunct/>
              <w:topLinePunct w:val="0"/>
              <w:autoSpaceDE/>
              <w:autoSpaceDN/>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计算机网络基础</w:t>
            </w:r>
          </w:p>
        </w:tc>
        <w:tc>
          <w:tcPr>
            <w:tcW w:w="397" w:type="dxa"/>
            <w:tcBorders>
              <w:tl2br w:val="nil"/>
              <w:tr2bl w:val="nil"/>
            </w:tcBorders>
            <w:vAlign w:val="center"/>
          </w:tcPr>
          <w:p w14:paraId="7438DA24">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5967085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764D001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vAlign w:val="center"/>
          </w:tcPr>
          <w:p w14:paraId="7717366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vAlign w:val="center"/>
          </w:tcPr>
          <w:p w14:paraId="32463AC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3A1E4EF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0779228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42" w:type="dxa"/>
            <w:tcBorders>
              <w:tl2br w:val="nil"/>
              <w:tr2bl w:val="nil"/>
            </w:tcBorders>
            <w:shd w:val="clear" w:color="auto" w:fill="auto"/>
            <w:vAlign w:val="center"/>
          </w:tcPr>
          <w:p w14:paraId="5722229D">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2369B5A9">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9" w:type="dxa"/>
            <w:tcBorders>
              <w:tl2br w:val="nil"/>
              <w:tr2bl w:val="nil"/>
            </w:tcBorders>
            <w:shd w:val="clear" w:color="auto" w:fill="auto"/>
            <w:vAlign w:val="center"/>
          </w:tcPr>
          <w:p w14:paraId="619AB416">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71B72A19">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75D9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vMerge w:val="continue"/>
            <w:tcBorders>
              <w:tl2br w:val="nil"/>
              <w:tr2bl w:val="nil"/>
            </w:tcBorders>
            <w:vAlign w:val="center"/>
          </w:tcPr>
          <w:p w14:paraId="6A6DC0C3">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05C94859">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4</w:t>
            </w:r>
          </w:p>
        </w:tc>
        <w:tc>
          <w:tcPr>
            <w:tcW w:w="1198" w:type="dxa"/>
            <w:tcBorders>
              <w:tl2br w:val="nil"/>
              <w:tr2bl w:val="nil"/>
            </w:tcBorders>
            <w:vAlign w:val="center"/>
          </w:tcPr>
          <w:p w14:paraId="4EAAA6F9">
            <w:pPr>
              <w:keepNext w:val="0"/>
              <w:keepLines w:val="0"/>
              <w:pageBreakBefore w:val="0"/>
              <w:widowControl/>
              <w:kinsoku/>
              <w:wordWrap/>
              <w:overflowPunct/>
              <w:topLinePunct w:val="0"/>
              <w:autoSpaceDE/>
              <w:autoSpaceDN/>
              <w:bidi w:val="0"/>
              <w:adjustRightInd/>
              <w:spacing w:line="360" w:lineRule="exact"/>
              <w:jc w:val="center"/>
              <w:textAlignment w:val="auto"/>
              <w:rPr>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01010</w:t>
            </w:r>
            <w:r>
              <w:rPr>
                <w:rFonts w:hint="eastAsia" w:ascii="宋体" w:hAnsi="宋体" w:cs="宋体"/>
                <w:color w:val="000000" w:themeColor="text1"/>
                <w:kern w:val="0"/>
                <w:sz w:val="18"/>
                <w:szCs w:val="18"/>
                <w:lang w:val="en-US" w:eastAsia="zh-CN"/>
                <w14:textFill>
                  <w14:solidFill>
                    <w14:schemeClr w14:val="tx1"/>
                  </w14:solidFill>
                </w14:textFill>
              </w:rPr>
              <w:t>4</w:t>
            </w:r>
            <w:r>
              <w:rPr>
                <w:rFonts w:hint="eastAsia" w:ascii="宋体" w:hAnsi="宋体" w:eastAsia="宋体" w:cs="宋体"/>
                <w:color w:val="000000" w:themeColor="text1"/>
                <w:kern w:val="0"/>
                <w:sz w:val="18"/>
                <w:szCs w:val="18"/>
                <w:lang w:val="en-US" w:eastAsia="zh-CN"/>
                <w14:textFill>
                  <w14:solidFill>
                    <w14:schemeClr w14:val="tx1"/>
                  </w14:solidFill>
                </w14:textFill>
              </w:rPr>
              <w:t>Z</w:t>
            </w:r>
          </w:p>
        </w:tc>
        <w:tc>
          <w:tcPr>
            <w:tcW w:w="1830" w:type="dxa"/>
            <w:tcBorders>
              <w:tl2br w:val="nil"/>
              <w:tr2bl w:val="nil"/>
            </w:tcBorders>
            <w:shd w:val="clear" w:color="auto" w:fill="auto"/>
            <w:vAlign w:val="center"/>
          </w:tcPr>
          <w:p w14:paraId="54774B3E">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Arial" w:hAnsi="Arial" w:cs="Arial"/>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网页设计与制作</w:t>
            </w:r>
          </w:p>
        </w:tc>
        <w:tc>
          <w:tcPr>
            <w:tcW w:w="397" w:type="dxa"/>
            <w:tcBorders>
              <w:tl2br w:val="nil"/>
              <w:tr2bl w:val="nil"/>
            </w:tcBorders>
            <w:vAlign w:val="center"/>
          </w:tcPr>
          <w:p w14:paraId="6E57BEB2">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759FF6B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085A1A4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vAlign w:val="center"/>
          </w:tcPr>
          <w:p w14:paraId="3F16AE6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vAlign w:val="center"/>
          </w:tcPr>
          <w:p w14:paraId="22873A7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4AB44D8F">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2FFF66C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7746B09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66" w:type="dxa"/>
            <w:tcBorders>
              <w:tl2br w:val="nil"/>
              <w:tr2bl w:val="nil"/>
            </w:tcBorders>
            <w:shd w:val="clear" w:color="auto" w:fill="auto"/>
            <w:vAlign w:val="center"/>
          </w:tcPr>
          <w:p w14:paraId="17DA00E3">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c>
          <w:tcPr>
            <w:tcW w:w="819" w:type="dxa"/>
            <w:tcBorders>
              <w:tl2br w:val="nil"/>
              <w:tr2bl w:val="nil"/>
            </w:tcBorders>
            <w:shd w:val="clear" w:color="auto" w:fill="auto"/>
            <w:vAlign w:val="center"/>
          </w:tcPr>
          <w:p w14:paraId="50ACBFFB">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6DDE6C29">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imes New Roman" w:hAnsi="Times New Roman" w:eastAsia="宋体" w:cs="Times New Roman"/>
                <w:color w:val="000000" w:themeColor="text1"/>
                <w:kern w:val="2"/>
                <w:sz w:val="18"/>
                <w:szCs w:val="18"/>
                <w:lang w:val="en-US" w:eastAsia="zh-CN" w:bidi="ar-SA"/>
                <w14:textFill>
                  <w14:solidFill>
                    <w14:schemeClr w14:val="tx1"/>
                  </w14:solidFill>
                </w14:textFill>
              </w:rPr>
            </w:pPr>
          </w:p>
        </w:tc>
      </w:tr>
      <w:tr w14:paraId="788E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5" w:hRule="exact"/>
          <w:jc w:val="center"/>
        </w:trPr>
        <w:tc>
          <w:tcPr>
            <w:tcW w:w="609" w:type="dxa"/>
            <w:vMerge w:val="continue"/>
            <w:tcBorders>
              <w:tl2br w:val="nil"/>
              <w:tr2bl w:val="nil"/>
            </w:tcBorders>
            <w:vAlign w:val="center"/>
          </w:tcPr>
          <w:p w14:paraId="1A8FD765">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68229011">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5</w:t>
            </w:r>
          </w:p>
        </w:tc>
        <w:tc>
          <w:tcPr>
            <w:tcW w:w="1198" w:type="dxa"/>
            <w:tcBorders>
              <w:tl2br w:val="nil"/>
              <w:tr2bl w:val="nil"/>
            </w:tcBorders>
            <w:vAlign w:val="center"/>
          </w:tcPr>
          <w:p w14:paraId="4762BCEF">
            <w:pPr>
              <w:keepNext w:val="0"/>
              <w:keepLines w:val="0"/>
              <w:pageBreakBefore w:val="0"/>
              <w:widowControl/>
              <w:kinsoku/>
              <w:wordWrap/>
              <w:overflowPunct/>
              <w:topLinePunct w:val="0"/>
              <w:autoSpaceDE/>
              <w:autoSpaceDN/>
              <w:bidi w:val="0"/>
              <w:adjustRightInd/>
              <w:spacing w:line="360" w:lineRule="exact"/>
              <w:jc w:val="center"/>
              <w:textAlignment w:val="auto"/>
              <w:rPr>
                <w:color w:val="000000" w:themeColor="text1"/>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w:t>
            </w:r>
            <w:r>
              <w:rPr>
                <w:rFonts w:hint="eastAsia" w:ascii="宋体" w:hAnsi="宋体" w:cs="宋体"/>
                <w:color w:val="000000" w:themeColor="text1"/>
                <w:kern w:val="0"/>
                <w:sz w:val="18"/>
                <w:szCs w:val="18"/>
                <w:lang w:val="en-US" w:eastAsia="zh-CN"/>
                <w14:textFill>
                  <w14:solidFill>
                    <w14:schemeClr w14:val="tx1"/>
                  </w14:solidFill>
                </w14:textFill>
              </w:rPr>
              <w:t>05</w:t>
            </w:r>
            <w:r>
              <w:rPr>
                <w:rFonts w:hint="eastAsia" w:ascii="宋体" w:hAnsi="宋体" w:eastAsia="宋体" w:cs="宋体"/>
                <w:color w:val="000000" w:themeColor="text1"/>
                <w:kern w:val="0"/>
                <w:sz w:val="18"/>
                <w:szCs w:val="18"/>
                <w:lang w:val="en-US" w:eastAsia="zh-CN"/>
                <w14:textFill>
                  <w14:solidFill>
                    <w14:schemeClr w14:val="tx1"/>
                  </w14:solidFill>
                </w14:textFill>
              </w:rPr>
              <w:t>Z</w:t>
            </w:r>
          </w:p>
        </w:tc>
        <w:tc>
          <w:tcPr>
            <w:tcW w:w="1830" w:type="dxa"/>
            <w:tcBorders>
              <w:tl2br w:val="nil"/>
              <w:tr2bl w:val="nil"/>
            </w:tcBorders>
            <w:shd w:val="clear" w:color="auto" w:fill="auto"/>
            <w:vAlign w:val="center"/>
          </w:tcPr>
          <w:p w14:paraId="2A1C7247">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Arial" w:hAnsi="Arial" w:cs="Arial"/>
                <w:color w:val="000000" w:themeColor="text1"/>
                <w:sz w:val="18"/>
                <w:szCs w:val="18"/>
                <w:lang w:val="en-US"/>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数据库应用与数据分析</w:t>
            </w:r>
          </w:p>
        </w:tc>
        <w:tc>
          <w:tcPr>
            <w:tcW w:w="397" w:type="dxa"/>
            <w:tcBorders>
              <w:tl2br w:val="nil"/>
              <w:tr2bl w:val="nil"/>
            </w:tcBorders>
            <w:vAlign w:val="center"/>
          </w:tcPr>
          <w:p w14:paraId="76DC6281">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05B0BA4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608CAF44">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vAlign w:val="center"/>
          </w:tcPr>
          <w:p w14:paraId="35AB9C3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vAlign w:val="center"/>
          </w:tcPr>
          <w:p w14:paraId="0566DA5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4931291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2AFC8F2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0E269BC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66" w:type="dxa"/>
            <w:tcBorders>
              <w:tl2br w:val="nil"/>
              <w:tr2bl w:val="nil"/>
            </w:tcBorders>
            <w:shd w:val="clear" w:color="auto" w:fill="auto"/>
            <w:vAlign w:val="center"/>
          </w:tcPr>
          <w:p w14:paraId="329F70A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0FE00981">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0C6E239F">
            <w:pPr>
              <w:keepNext w:val="0"/>
              <w:keepLines w:val="0"/>
              <w:pageBreakBefore w:val="0"/>
              <w:tabs>
                <w:tab w:val="left" w:pos="6195"/>
              </w:tabs>
              <w:kinsoku/>
              <w:wordWrap/>
              <w:overflowPunct/>
              <w:topLinePunct w:val="0"/>
              <w:bidi w:val="0"/>
              <w:adjustRightInd/>
              <w:spacing w:line="360" w:lineRule="exact"/>
              <w:jc w:val="center"/>
              <w:textAlignment w:val="auto"/>
              <w:rPr>
                <w:rFonts w:hint="eastAsia"/>
                <w:color w:val="000000" w:themeColor="text1"/>
                <w:sz w:val="18"/>
                <w:szCs w:val="18"/>
                <w14:textFill>
                  <w14:solidFill>
                    <w14:schemeClr w14:val="tx1"/>
                  </w14:solidFill>
                </w14:textFill>
              </w:rPr>
            </w:pPr>
          </w:p>
        </w:tc>
      </w:tr>
      <w:tr w14:paraId="1DA1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609" w:type="dxa"/>
            <w:vMerge w:val="continue"/>
            <w:tcBorders>
              <w:tl2br w:val="nil"/>
              <w:tr2bl w:val="nil"/>
            </w:tcBorders>
            <w:vAlign w:val="center"/>
          </w:tcPr>
          <w:p w14:paraId="09B658B0">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396AAA07">
            <w:pPr>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6</w:t>
            </w:r>
          </w:p>
        </w:tc>
        <w:tc>
          <w:tcPr>
            <w:tcW w:w="1198" w:type="dxa"/>
            <w:tcBorders>
              <w:tl2br w:val="nil"/>
              <w:tr2bl w:val="nil"/>
            </w:tcBorders>
            <w:shd w:val="clear" w:color="auto" w:fill="auto"/>
            <w:vAlign w:val="center"/>
          </w:tcPr>
          <w:p w14:paraId="4EF7807A">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w:t>
            </w:r>
            <w:r>
              <w:rPr>
                <w:rFonts w:hint="eastAsia" w:ascii="宋体" w:hAnsi="宋体" w:cs="宋体"/>
                <w:color w:val="000000" w:themeColor="text1"/>
                <w:kern w:val="0"/>
                <w:sz w:val="18"/>
                <w:szCs w:val="18"/>
                <w:lang w:val="en-US" w:eastAsia="zh-CN"/>
                <w14:textFill>
                  <w14:solidFill>
                    <w14:schemeClr w14:val="tx1"/>
                  </w14:solidFill>
                </w14:textFill>
              </w:rPr>
              <w:t>06</w:t>
            </w:r>
            <w:r>
              <w:rPr>
                <w:rFonts w:hint="eastAsia" w:ascii="宋体" w:hAnsi="宋体" w:eastAsia="宋体" w:cs="宋体"/>
                <w:color w:val="000000" w:themeColor="text1"/>
                <w:kern w:val="0"/>
                <w:sz w:val="18"/>
                <w:szCs w:val="18"/>
                <w:lang w:val="en-US" w:eastAsia="zh-CN"/>
                <w14:textFill>
                  <w14:solidFill>
                    <w14:schemeClr w14:val="tx1"/>
                  </w14:solidFill>
                </w14:textFill>
              </w:rPr>
              <w:t>Z</w:t>
            </w:r>
          </w:p>
        </w:tc>
        <w:tc>
          <w:tcPr>
            <w:tcW w:w="1830" w:type="dxa"/>
            <w:tcBorders>
              <w:tl2br w:val="nil"/>
              <w:tr2bl w:val="nil"/>
            </w:tcBorders>
            <w:shd w:val="clear" w:color="auto" w:fill="auto"/>
            <w:vAlign w:val="center"/>
          </w:tcPr>
          <w:p w14:paraId="1CF839E9">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JAVA</w:t>
            </w:r>
            <w:r>
              <w:rPr>
                <w:rFonts w:hint="eastAsia" w:ascii="宋体" w:hAnsi="宋体" w:eastAsia="宋体" w:cs="宋体"/>
                <w:color w:val="000000" w:themeColor="text1"/>
                <w:kern w:val="0"/>
                <w:sz w:val="18"/>
                <w:szCs w:val="18"/>
                <w:lang w:val="en-US" w:eastAsia="zh-CN"/>
                <w14:textFill>
                  <w14:solidFill>
                    <w14:schemeClr w14:val="tx1"/>
                  </w14:solidFill>
                </w14:textFill>
              </w:rPr>
              <w:t>程序设计基础</w:t>
            </w:r>
          </w:p>
        </w:tc>
        <w:tc>
          <w:tcPr>
            <w:tcW w:w="397" w:type="dxa"/>
            <w:tcBorders>
              <w:tl2br w:val="nil"/>
              <w:tr2bl w:val="nil"/>
            </w:tcBorders>
            <w:vAlign w:val="center"/>
          </w:tcPr>
          <w:p w14:paraId="7EF6B1C7">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67855A0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0EA0D891">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vAlign w:val="center"/>
          </w:tcPr>
          <w:p w14:paraId="0965A6E0">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vAlign w:val="center"/>
          </w:tcPr>
          <w:p w14:paraId="359D047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4D321A5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4E5D88F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0B0F5EA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67B2000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819" w:type="dxa"/>
            <w:tcBorders>
              <w:tl2br w:val="nil"/>
              <w:tr2bl w:val="nil"/>
            </w:tcBorders>
            <w:shd w:val="clear" w:color="auto" w:fill="auto"/>
            <w:vAlign w:val="center"/>
          </w:tcPr>
          <w:p w14:paraId="346F6F11">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07FCA52E">
            <w:pPr>
              <w:keepNext w:val="0"/>
              <w:keepLines w:val="0"/>
              <w:pageBreakBefore w:val="0"/>
              <w:tabs>
                <w:tab w:val="left" w:pos="6195"/>
              </w:tabs>
              <w:kinsoku/>
              <w:wordWrap/>
              <w:overflowPunct/>
              <w:topLinePunct w:val="0"/>
              <w:bidi w:val="0"/>
              <w:adjustRightInd/>
              <w:spacing w:line="360" w:lineRule="exact"/>
              <w:jc w:val="center"/>
              <w:textAlignment w:val="auto"/>
              <w:rPr>
                <w:rFonts w:hint="eastAsia"/>
                <w:color w:val="000000" w:themeColor="text1"/>
                <w:sz w:val="18"/>
                <w:szCs w:val="18"/>
                <w:lang w:val="en-US" w:eastAsia="zh-CN"/>
                <w14:textFill>
                  <w14:solidFill>
                    <w14:schemeClr w14:val="tx1"/>
                  </w14:solidFill>
                </w14:textFill>
              </w:rPr>
            </w:pPr>
          </w:p>
        </w:tc>
      </w:tr>
      <w:tr w14:paraId="48AC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609" w:type="dxa"/>
            <w:vMerge w:val="continue"/>
            <w:tcBorders>
              <w:tl2br w:val="nil"/>
              <w:tr2bl w:val="nil"/>
            </w:tcBorders>
            <w:vAlign w:val="center"/>
          </w:tcPr>
          <w:p w14:paraId="71581C74">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57110ECC">
            <w:pPr>
              <w:keepNext w:val="0"/>
              <w:keepLines w:val="0"/>
              <w:pageBreakBefore w:val="0"/>
              <w:kinsoku/>
              <w:wordWrap/>
              <w:overflowPunct/>
              <w:topLinePunct w:val="0"/>
              <w:bidi w:val="0"/>
              <w:adjustRightInd/>
              <w:spacing w:line="360" w:lineRule="exact"/>
              <w:jc w:val="center"/>
              <w:textAlignment w:val="auto"/>
              <w:rPr>
                <w:rFonts w:hint="eastAsia" w:ascii="Arial" w:hAnsi="Arial" w:eastAsia="宋体" w:cs="Arial"/>
                <w:color w:val="000000" w:themeColor="text1"/>
                <w:sz w:val="18"/>
                <w:szCs w:val="18"/>
                <w:lang w:val="en-US" w:eastAsia="zh-CN"/>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7</w:t>
            </w:r>
          </w:p>
        </w:tc>
        <w:tc>
          <w:tcPr>
            <w:tcW w:w="1198" w:type="dxa"/>
            <w:tcBorders>
              <w:tl2br w:val="nil"/>
              <w:tr2bl w:val="nil"/>
            </w:tcBorders>
            <w:shd w:val="clear" w:color="auto" w:fill="auto"/>
            <w:vAlign w:val="center"/>
          </w:tcPr>
          <w:p w14:paraId="543463A6">
            <w:pPr>
              <w:keepNext w:val="0"/>
              <w:keepLines w:val="0"/>
              <w:pageBreakBefore w:val="0"/>
              <w:widowControl/>
              <w:kinsoku/>
              <w:wordWrap/>
              <w:overflowPunct/>
              <w:topLinePunct w:val="0"/>
              <w:autoSpaceDE/>
              <w:autoSpaceDN/>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0101</w:t>
            </w:r>
            <w:r>
              <w:rPr>
                <w:rFonts w:hint="eastAsia" w:ascii="宋体" w:hAnsi="宋体" w:cs="宋体"/>
                <w:color w:val="000000" w:themeColor="text1"/>
                <w:kern w:val="0"/>
                <w:sz w:val="18"/>
                <w:szCs w:val="18"/>
                <w:lang w:val="en-US" w:eastAsia="zh-CN"/>
                <w14:textFill>
                  <w14:solidFill>
                    <w14:schemeClr w14:val="tx1"/>
                  </w14:solidFill>
                </w14:textFill>
              </w:rPr>
              <w:t>07</w:t>
            </w:r>
            <w:r>
              <w:rPr>
                <w:rFonts w:hint="eastAsia" w:ascii="宋体" w:hAnsi="宋体" w:eastAsia="宋体" w:cs="宋体"/>
                <w:color w:val="000000" w:themeColor="text1"/>
                <w:kern w:val="0"/>
                <w:sz w:val="18"/>
                <w:szCs w:val="18"/>
                <w:lang w:val="en-US" w:eastAsia="zh-CN"/>
                <w14:textFill>
                  <w14:solidFill>
                    <w14:schemeClr w14:val="tx1"/>
                  </w14:solidFill>
                </w14:textFill>
              </w:rPr>
              <w:t>Z</w:t>
            </w:r>
          </w:p>
        </w:tc>
        <w:tc>
          <w:tcPr>
            <w:tcW w:w="1830" w:type="dxa"/>
            <w:tcBorders>
              <w:tl2br w:val="nil"/>
              <w:tr2bl w:val="nil"/>
            </w:tcBorders>
            <w:shd w:val="clear" w:color="auto" w:fill="auto"/>
            <w:vAlign w:val="center"/>
          </w:tcPr>
          <w:p w14:paraId="7400FBDD">
            <w:pPr>
              <w:keepNext w:val="0"/>
              <w:keepLines w:val="0"/>
              <w:pageBreakBefore w:val="0"/>
              <w:widowControl/>
              <w:kinsoku/>
              <w:wordWrap/>
              <w:overflowPunct/>
              <w:topLinePunct w:val="0"/>
              <w:autoSpaceDE/>
              <w:autoSpaceDN/>
              <w:bidi w:val="0"/>
              <w:adjustRightInd/>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数据分析技术</w:t>
            </w:r>
          </w:p>
        </w:tc>
        <w:tc>
          <w:tcPr>
            <w:tcW w:w="397" w:type="dxa"/>
            <w:tcBorders>
              <w:tl2br w:val="nil"/>
              <w:tr2bl w:val="nil"/>
            </w:tcBorders>
            <w:shd w:val="clear" w:color="auto" w:fill="auto"/>
            <w:vAlign w:val="center"/>
          </w:tcPr>
          <w:p w14:paraId="4BFF6D99">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5B18205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436A0E1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shd w:val="clear" w:color="auto" w:fill="auto"/>
            <w:vAlign w:val="center"/>
          </w:tcPr>
          <w:p w14:paraId="0505BDE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shd w:val="clear" w:color="auto" w:fill="auto"/>
            <w:vAlign w:val="center"/>
          </w:tcPr>
          <w:p w14:paraId="0EF67B5B">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w:t>
            </w:r>
          </w:p>
        </w:tc>
        <w:tc>
          <w:tcPr>
            <w:tcW w:w="575" w:type="dxa"/>
            <w:tcBorders>
              <w:tl2br w:val="nil"/>
              <w:tr2bl w:val="nil"/>
            </w:tcBorders>
            <w:shd w:val="clear" w:color="auto" w:fill="auto"/>
            <w:vAlign w:val="center"/>
          </w:tcPr>
          <w:p w14:paraId="01870C55">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0103D2A7">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42" w:type="dxa"/>
            <w:tcBorders>
              <w:tl2br w:val="nil"/>
              <w:tr2bl w:val="nil"/>
            </w:tcBorders>
            <w:shd w:val="clear" w:color="auto" w:fill="auto"/>
            <w:vAlign w:val="center"/>
          </w:tcPr>
          <w:p w14:paraId="01903BD9">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3AB8338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shd w:val="clear" w:color="auto" w:fill="auto"/>
            <w:vAlign w:val="center"/>
          </w:tcPr>
          <w:p w14:paraId="447CFEEF">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35C6B454">
            <w:pPr>
              <w:keepNext w:val="0"/>
              <w:keepLines w:val="0"/>
              <w:pageBreakBefore w:val="0"/>
              <w:tabs>
                <w:tab w:val="left" w:pos="6195"/>
              </w:tabs>
              <w:kinsoku/>
              <w:wordWrap/>
              <w:overflowPunct/>
              <w:topLinePunct w:val="0"/>
              <w:bidi w:val="0"/>
              <w:adjustRightInd/>
              <w:spacing w:line="360" w:lineRule="exact"/>
              <w:jc w:val="center"/>
              <w:textAlignment w:val="auto"/>
              <w:rPr>
                <w:rFonts w:hint="eastAsia"/>
                <w:color w:val="000000" w:themeColor="text1"/>
                <w:sz w:val="18"/>
                <w:szCs w:val="18"/>
                <w:lang w:val="en-US" w:eastAsia="zh-CN"/>
                <w14:textFill>
                  <w14:solidFill>
                    <w14:schemeClr w14:val="tx1"/>
                  </w14:solidFill>
                </w14:textFill>
              </w:rPr>
            </w:pPr>
          </w:p>
        </w:tc>
      </w:tr>
      <w:tr w14:paraId="4506C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4" w:hRule="exact"/>
          <w:jc w:val="center"/>
        </w:trPr>
        <w:tc>
          <w:tcPr>
            <w:tcW w:w="609" w:type="dxa"/>
            <w:vMerge w:val="continue"/>
            <w:tcBorders>
              <w:tl2br w:val="nil"/>
              <w:tr2bl w:val="nil"/>
            </w:tcBorders>
            <w:vAlign w:val="center"/>
          </w:tcPr>
          <w:p w14:paraId="732A8A81">
            <w:pPr>
              <w:keepNext w:val="0"/>
              <w:keepLines w:val="0"/>
              <w:pageBreakBefore w:val="0"/>
              <w:kinsoku/>
              <w:wordWrap/>
              <w:overflowPunct/>
              <w:topLinePunct w:val="0"/>
              <w:bidi w:val="0"/>
              <w:adjustRightInd/>
              <w:spacing w:line="360" w:lineRule="exact"/>
              <w:jc w:val="center"/>
              <w:textAlignment w:val="auto"/>
              <w:rPr>
                <w:color w:val="000000" w:themeColor="text1"/>
                <w:sz w:val="18"/>
                <w:szCs w:val="18"/>
                <w14:textFill>
                  <w14:solidFill>
                    <w14:schemeClr w14:val="tx1"/>
                  </w14:solidFill>
                </w14:textFill>
              </w:rPr>
            </w:pPr>
          </w:p>
        </w:tc>
        <w:tc>
          <w:tcPr>
            <w:tcW w:w="541" w:type="dxa"/>
            <w:tcBorders>
              <w:tl2br w:val="nil"/>
              <w:tr2bl w:val="nil"/>
            </w:tcBorders>
            <w:vAlign w:val="center"/>
          </w:tcPr>
          <w:p w14:paraId="4E5AFB67">
            <w:pPr>
              <w:keepNext w:val="0"/>
              <w:keepLines w:val="0"/>
              <w:pageBreakBefore w:val="0"/>
              <w:kinsoku/>
              <w:wordWrap/>
              <w:overflowPunct/>
              <w:topLinePunct w:val="0"/>
              <w:bidi w:val="0"/>
              <w:adjustRightInd/>
              <w:spacing w:line="360" w:lineRule="exact"/>
              <w:jc w:val="center"/>
              <w:textAlignment w:val="auto"/>
              <w:rPr>
                <w:rFonts w:hint="eastAsia" w:ascii="Arial" w:hAnsi="Arial" w:eastAsia="宋体" w:cs="Arial"/>
                <w:color w:val="000000" w:themeColor="text1"/>
                <w:sz w:val="18"/>
                <w:szCs w:val="18"/>
                <w:lang w:val="en-US" w:eastAsia="zh-CN"/>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8</w:t>
            </w:r>
          </w:p>
        </w:tc>
        <w:tc>
          <w:tcPr>
            <w:tcW w:w="1198" w:type="dxa"/>
            <w:tcBorders>
              <w:tl2br w:val="nil"/>
              <w:tr2bl w:val="nil"/>
            </w:tcBorders>
            <w:vAlign w:val="center"/>
          </w:tcPr>
          <w:p w14:paraId="3184AE98">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0</w:t>
            </w:r>
            <w:r>
              <w:rPr>
                <w:rFonts w:hint="eastAsia" w:ascii="宋体" w:hAnsi="宋体" w:cs="宋体"/>
                <w:color w:val="000000" w:themeColor="text1"/>
                <w:kern w:val="0"/>
                <w:sz w:val="18"/>
                <w:szCs w:val="18"/>
                <w:lang w:val="en-US" w:eastAsia="zh-CN"/>
                <w14:textFill>
                  <w14:solidFill>
                    <w14:schemeClr w14:val="tx1"/>
                  </w14:solidFill>
                </w14:textFill>
              </w:rPr>
              <w:t>1</w:t>
            </w:r>
            <w:r>
              <w:rPr>
                <w:rFonts w:hint="eastAsia" w:ascii="宋体" w:hAnsi="宋体" w:cs="宋体"/>
                <w:color w:val="000000" w:themeColor="text1"/>
                <w:kern w:val="0"/>
                <w:sz w:val="18"/>
                <w:szCs w:val="18"/>
                <w14:textFill>
                  <w14:solidFill>
                    <w14:schemeClr w14:val="tx1"/>
                  </w14:solidFill>
                </w14:textFill>
              </w:rPr>
              <w:t>000</w:t>
            </w:r>
            <w:r>
              <w:rPr>
                <w:rFonts w:hint="eastAsia" w:ascii="宋体" w:hAnsi="宋体" w:cs="宋体"/>
                <w:color w:val="000000" w:themeColor="text1"/>
                <w:kern w:val="0"/>
                <w:sz w:val="18"/>
                <w:szCs w:val="18"/>
                <w:lang w:val="en-US" w:eastAsia="zh-CN"/>
                <w14:textFill>
                  <w14:solidFill>
                    <w14:schemeClr w14:val="tx1"/>
                  </w14:solidFill>
                </w14:textFill>
              </w:rPr>
              <w:t>8</w:t>
            </w:r>
            <w:r>
              <w:rPr>
                <w:rFonts w:hint="eastAsia" w:ascii="宋体" w:hAnsi="宋体" w:cs="宋体"/>
                <w:color w:val="000000" w:themeColor="text1"/>
                <w:kern w:val="0"/>
                <w:sz w:val="18"/>
                <w:szCs w:val="18"/>
                <w14:textFill>
                  <w14:solidFill>
                    <w14:schemeClr w14:val="tx1"/>
                  </w14:solidFill>
                </w14:textFill>
              </w:rPr>
              <w:t>Z</w:t>
            </w:r>
          </w:p>
        </w:tc>
        <w:tc>
          <w:tcPr>
            <w:tcW w:w="1830" w:type="dxa"/>
            <w:tcBorders>
              <w:tl2br w:val="nil"/>
              <w:tr2bl w:val="nil"/>
            </w:tcBorders>
            <w:vAlign w:val="center"/>
          </w:tcPr>
          <w:p w14:paraId="110C1B9C">
            <w:pPr>
              <w:keepNext w:val="0"/>
              <w:keepLines w:val="0"/>
              <w:pageBreakBefore w:val="0"/>
              <w:tabs>
                <w:tab w:val="left" w:pos="6195"/>
              </w:tabs>
              <w:kinsoku/>
              <w:wordWrap/>
              <w:overflowPunct/>
              <w:topLinePunct w:val="0"/>
              <w:bidi w:val="0"/>
              <w:adjustRightInd/>
              <w:spacing w:line="360" w:lineRule="exact"/>
              <w:jc w:val="center"/>
              <w:textAlignment w:val="auto"/>
              <w:rPr>
                <w:rFonts w:hint="default" w:ascii="Arial" w:hAnsi="Arial" w:eastAsia="宋体" w:cs="Arial"/>
                <w:color w:val="000000" w:themeColor="text1"/>
                <w:sz w:val="18"/>
                <w:szCs w:val="18"/>
                <w:lang w:val="en-US" w:eastAsia="zh-CN"/>
                <w14:textFill>
                  <w14:solidFill>
                    <w14:schemeClr w14:val="tx1"/>
                  </w14:solidFill>
                </w14:textFill>
              </w:rPr>
            </w:pPr>
            <w:r>
              <w:rPr>
                <w:rFonts w:hint="eastAsia" w:ascii="Arial" w:hAnsi="Arial" w:cs="Arial"/>
                <w:color w:val="000000" w:themeColor="text1"/>
                <w:sz w:val="18"/>
                <w:szCs w:val="18"/>
                <w:lang w:val="en-US" w:eastAsia="zh-CN"/>
                <w14:textFill>
                  <w14:solidFill>
                    <w14:schemeClr w14:val="tx1"/>
                  </w14:solidFill>
                </w14:textFill>
              </w:rPr>
              <w:t>计算机网络安全</w:t>
            </w:r>
          </w:p>
        </w:tc>
        <w:tc>
          <w:tcPr>
            <w:tcW w:w="397" w:type="dxa"/>
            <w:tcBorders>
              <w:tl2br w:val="nil"/>
              <w:tr2bl w:val="nil"/>
            </w:tcBorders>
            <w:shd w:val="clear" w:color="auto" w:fill="auto"/>
            <w:vAlign w:val="center"/>
          </w:tcPr>
          <w:p w14:paraId="08AAAF7F">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heme="minorEastAsia" w:hAnsiTheme="minorEastAsia" w:eastAsiaTheme="minorEastAsia" w:cstheme="minorEastAsia"/>
                <w:color w:val="000000" w:themeColor="text1"/>
                <w:kern w:val="0"/>
                <w:sz w:val="18"/>
                <w:szCs w:val="18"/>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t>B</w:t>
            </w:r>
          </w:p>
        </w:tc>
        <w:tc>
          <w:tcPr>
            <w:tcW w:w="553" w:type="dxa"/>
            <w:tcBorders>
              <w:tl2br w:val="nil"/>
              <w:tr2bl w:val="nil"/>
            </w:tcBorders>
            <w:shd w:val="clear" w:color="auto" w:fill="auto"/>
            <w:vAlign w:val="center"/>
          </w:tcPr>
          <w:p w14:paraId="424B684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539" w:type="dxa"/>
            <w:tcBorders>
              <w:tl2br w:val="nil"/>
              <w:tr2bl w:val="nil"/>
            </w:tcBorders>
            <w:shd w:val="clear" w:color="auto" w:fill="auto"/>
            <w:vAlign w:val="center"/>
          </w:tcPr>
          <w:p w14:paraId="50CADC7A">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594" w:type="dxa"/>
            <w:tcBorders>
              <w:tl2br w:val="nil"/>
              <w:tr2bl w:val="nil"/>
            </w:tcBorders>
            <w:vAlign w:val="center"/>
          </w:tcPr>
          <w:p w14:paraId="7BF2DA4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32</w:t>
            </w:r>
          </w:p>
        </w:tc>
        <w:tc>
          <w:tcPr>
            <w:tcW w:w="649" w:type="dxa"/>
            <w:tcBorders>
              <w:tl2br w:val="nil"/>
              <w:tr2bl w:val="nil"/>
            </w:tcBorders>
            <w:vAlign w:val="center"/>
          </w:tcPr>
          <w:p w14:paraId="6EE82648">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75" w:type="dxa"/>
            <w:tcBorders>
              <w:tl2br w:val="nil"/>
              <w:tr2bl w:val="nil"/>
            </w:tcBorders>
            <w:shd w:val="clear" w:color="auto" w:fill="auto"/>
            <w:vAlign w:val="center"/>
          </w:tcPr>
          <w:p w14:paraId="558B2C2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shd w:val="clear" w:color="auto" w:fill="auto"/>
            <w:vAlign w:val="center"/>
          </w:tcPr>
          <w:p w14:paraId="5F519A94">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shd w:val="clear" w:color="auto" w:fill="auto"/>
            <w:vAlign w:val="center"/>
          </w:tcPr>
          <w:p w14:paraId="0A4694C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shd w:val="clear" w:color="auto" w:fill="auto"/>
            <w:vAlign w:val="center"/>
          </w:tcPr>
          <w:p w14:paraId="228A501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64</w:t>
            </w:r>
          </w:p>
        </w:tc>
        <w:tc>
          <w:tcPr>
            <w:tcW w:w="819" w:type="dxa"/>
            <w:tcBorders>
              <w:tl2br w:val="nil"/>
              <w:tr2bl w:val="nil"/>
            </w:tcBorders>
            <w:shd w:val="clear" w:color="auto" w:fill="auto"/>
            <w:vAlign w:val="center"/>
          </w:tcPr>
          <w:p w14:paraId="7895751D">
            <w:pPr>
              <w:keepNext w:val="0"/>
              <w:keepLines w:val="0"/>
              <w:pageBreakBefore w:val="0"/>
              <w:kinsoku/>
              <w:wordWrap/>
              <w:overflowPunct/>
              <w:topLinePunct w:val="0"/>
              <w:autoSpaceDE w:val="0"/>
              <w:autoSpaceDN w:val="0"/>
              <w:bidi w:val="0"/>
              <w:adjustRightInd/>
              <w:spacing w:line="360" w:lineRule="exact"/>
              <w:jc w:val="center"/>
              <w:textAlignment w:val="auto"/>
              <w:rPr>
                <w:rFonts w:hint="eastAsia" w:ascii="宋体" w:hAnsi="宋体" w:cs="宋体"/>
                <w:color w:val="000000" w:themeColor="text1"/>
                <w:kern w:val="2"/>
                <w:sz w:val="18"/>
                <w:szCs w:val="18"/>
                <w:lang w:val="en-US" w:eastAsia="zh-CN" w:bidi="ar-SA"/>
                <w14:textFill>
                  <w14:solidFill>
                    <w14:schemeClr w14:val="tx1"/>
                  </w14:solidFill>
                </w14:textFill>
              </w:rPr>
            </w:pPr>
            <w:r>
              <w:rPr>
                <w:rFonts w:hint="eastAsia" w:ascii="宋体" w:hAnsi="宋体"/>
                <w:szCs w:val="21"/>
              </w:rPr>
              <w:t>①</w:t>
            </w:r>
          </w:p>
        </w:tc>
        <w:tc>
          <w:tcPr>
            <w:tcW w:w="600" w:type="dxa"/>
            <w:tcBorders>
              <w:tl2br w:val="nil"/>
              <w:tr2bl w:val="nil"/>
            </w:tcBorders>
            <w:shd w:val="clear" w:color="auto" w:fill="auto"/>
            <w:vAlign w:val="center"/>
          </w:tcPr>
          <w:p w14:paraId="6B1BC1DB">
            <w:pPr>
              <w:keepNext w:val="0"/>
              <w:keepLines w:val="0"/>
              <w:pageBreakBefore w:val="0"/>
              <w:tabs>
                <w:tab w:val="left" w:pos="6195"/>
              </w:tabs>
              <w:kinsoku/>
              <w:wordWrap/>
              <w:overflowPunct/>
              <w:topLinePunct w:val="0"/>
              <w:bidi w:val="0"/>
              <w:adjustRightInd/>
              <w:spacing w:line="360" w:lineRule="exact"/>
              <w:jc w:val="center"/>
              <w:textAlignment w:val="auto"/>
              <w:rPr>
                <w:rFonts w:hint="eastAsia"/>
                <w:color w:val="000000" w:themeColor="text1"/>
                <w:sz w:val="18"/>
                <w:szCs w:val="18"/>
                <w:lang w:val="en-US" w:eastAsia="zh-CN"/>
                <w14:textFill>
                  <w14:solidFill>
                    <w14:schemeClr w14:val="tx1"/>
                  </w14:solidFill>
                </w14:textFill>
              </w:rPr>
            </w:pPr>
          </w:p>
        </w:tc>
      </w:tr>
      <w:tr w14:paraId="27AA9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1" w:hRule="exact"/>
          <w:jc w:val="center"/>
        </w:trPr>
        <w:tc>
          <w:tcPr>
            <w:tcW w:w="609" w:type="dxa"/>
            <w:tcBorders>
              <w:tl2br w:val="nil"/>
              <w:tr2bl w:val="nil"/>
            </w:tcBorders>
            <w:vAlign w:val="center"/>
          </w:tcPr>
          <w:p w14:paraId="65C517B9">
            <w:pPr>
              <w:pStyle w:val="8"/>
              <w:keepNext w:val="0"/>
              <w:keepLines w:val="0"/>
              <w:pageBreakBefore w:val="0"/>
              <w:kinsoku/>
              <w:wordWrap/>
              <w:overflowPunct/>
              <w:topLinePunct w:val="0"/>
              <w:bidi w:val="0"/>
              <w:adjustRightInd/>
              <w:spacing w:line="360" w:lineRule="exact"/>
              <w:textAlignment w:val="auto"/>
              <w:rPr>
                <w:color w:val="000000" w:themeColor="text1"/>
                <w14:textFill>
                  <w14:solidFill>
                    <w14:schemeClr w14:val="tx1"/>
                  </w14:solidFill>
                </w14:textFill>
              </w:rPr>
            </w:pPr>
          </w:p>
        </w:tc>
        <w:tc>
          <w:tcPr>
            <w:tcW w:w="3569" w:type="dxa"/>
            <w:gridSpan w:val="3"/>
            <w:tcBorders>
              <w:tl2br w:val="nil"/>
              <w:tr2bl w:val="nil"/>
            </w:tcBorders>
            <w:vAlign w:val="center"/>
          </w:tcPr>
          <w:p w14:paraId="203B8A8E">
            <w:pPr>
              <w:pStyle w:val="8"/>
              <w:keepNext w:val="0"/>
              <w:keepLines w:val="0"/>
              <w:pageBreakBefore w:val="0"/>
              <w:kinsoku/>
              <w:wordWrap/>
              <w:overflowPunct/>
              <w:topLinePunct w:val="0"/>
              <w:bidi w:val="0"/>
              <w:adjustRightInd/>
              <w:spacing w:line="360" w:lineRule="exact"/>
              <w:jc w:val="center"/>
              <w:textAlignment w:val="auto"/>
              <w:rPr>
                <w:rFonts w:ascii="Arial" w:hAnsi="Arial" w:cs="Arial"/>
                <w:color w:val="000000" w:themeColor="text1"/>
                <w:sz w:val="18"/>
                <w:szCs w:val="18"/>
                <w14:textFill>
                  <w14:solidFill>
                    <w14:schemeClr w14:val="tx1"/>
                  </w14:solidFill>
                </w14:textFill>
              </w:rPr>
            </w:pPr>
            <w:r>
              <w:rPr>
                <w:rFonts w:hint="eastAsia" w:ascii="Arial" w:hAnsi="Arial" w:cs="Arial"/>
                <w:color w:val="000000" w:themeColor="text1"/>
                <w:sz w:val="18"/>
                <w:szCs w:val="18"/>
                <w14:textFill>
                  <w14:solidFill>
                    <w14:schemeClr w14:val="tx1"/>
                  </w14:solidFill>
                </w14:textFill>
              </w:rPr>
              <w:t>小计</w:t>
            </w:r>
          </w:p>
        </w:tc>
        <w:tc>
          <w:tcPr>
            <w:tcW w:w="397" w:type="dxa"/>
            <w:tcBorders>
              <w:tl2br w:val="nil"/>
              <w:tr2bl w:val="nil"/>
            </w:tcBorders>
            <w:vAlign w:val="center"/>
          </w:tcPr>
          <w:p w14:paraId="45DDE18F">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Theme="minorEastAsia" w:hAnsiTheme="minorEastAsia" w:eastAsiaTheme="minorEastAsia" w:cstheme="minorEastAsia"/>
                <w:color w:val="000000" w:themeColor="text1"/>
                <w:kern w:val="0"/>
                <w:sz w:val="18"/>
                <w:szCs w:val="18"/>
                <w:lang w:val="en-US" w:eastAsia="zh-CN"/>
                <w14:textFill>
                  <w14:solidFill>
                    <w14:schemeClr w14:val="tx1"/>
                  </w14:solidFill>
                </w14:textFill>
              </w:rPr>
            </w:pPr>
          </w:p>
        </w:tc>
        <w:tc>
          <w:tcPr>
            <w:tcW w:w="553" w:type="dxa"/>
            <w:tcBorders>
              <w:tl2br w:val="nil"/>
              <w:tr2bl w:val="nil"/>
            </w:tcBorders>
            <w:vAlign w:val="center"/>
          </w:tcPr>
          <w:p w14:paraId="0C2889C5">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512</w:t>
            </w:r>
          </w:p>
        </w:tc>
        <w:tc>
          <w:tcPr>
            <w:tcW w:w="539" w:type="dxa"/>
            <w:tcBorders>
              <w:tl2br w:val="nil"/>
              <w:tr2bl w:val="nil"/>
            </w:tcBorders>
            <w:vAlign w:val="center"/>
          </w:tcPr>
          <w:p w14:paraId="7FB14280">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594" w:type="dxa"/>
            <w:tcBorders>
              <w:tl2br w:val="nil"/>
              <w:tr2bl w:val="nil"/>
            </w:tcBorders>
            <w:shd w:val="clear" w:color="auto" w:fill="auto"/>
            <w:vAlign w:val="center"/>
          </w:tcPr>
          <w:p w14:paraId="7DABC743">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256</w:t>
            </w:r>
          </w:p>
        </w:tc>
        <w:tc>
          <w:tcPr>
            <w:tcW w:w="649" w:type="dxa"/>
            <w:tcBorders>
              <w:tl2br w:val="nil"/>
              <w:tr2bl w:val="nil"/>
            </w:tcBorders>
            <w:shd w:val="clear" w:color="auto" w:fill="auto"/>
            <w:vAlign w:val="center"/>
          </w:tcPr>
          <w:p w14:paraId="36617F97">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p>
        </w:tc>
        <w:tc>
          <w:tcPr>
            <w:tcW w:w="575" w:type="dxa"/>
            <w:tcBorders>
              <w:tl2br w:val="nil"/>
              <w:tr2bl w:val="nil"/>
            </w:tcBorders>
            <w:shd w:val="clear" w:color="auto" w:fill="auto"/>
            <w:vAlign w:val="center"/>
          </w:tcPr>
          <w:p w14:paraId="0D33D103">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128</w:t>
            </w:r>
          </w:p>
        </w:tc>
        <w:tc>
          <w:tcPr>
            <w:tcW w:w="503" w:type="dxa"/>
            <w:tcBorders>
              <w:tl2br w:val="nil"/>
              <w:tr2bl w:val="nil"/>
            </w:tcBorders>
            <w:shd w:val="clear" w:color="auto" w:fill="auto"/>
            <w:vAlign w:val="center"/>
          </w:tcPr>
          <w:p w14:paraId="08B73321">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128</w:t>
            </w:r>
          </w:p>
        </w:tc>
        <w:tc>
          <w:tcPr>
            <w:tcW w:w="542" w:type="dxa"/>
            <w:tcBorders>
              <w:tl2br w:val="nil"/>
              <w:tr2bl w:val="nil"/>
            </w:tcBorders>
            <w:shd w:val="clear" w:color="auto" w:fill="auto"/>
            <w:vAlign w:val="center"/>
          </w:tcPr>
          <w:p w14:paraId="2C36CF65">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128</w:t>
            </w:r>
          </w:p>
        </w:tc>
        <w:tc>
          <w:tcPr>
            <w:tcW w:w="566" w:type="dxa"/>
            <w:tcBorders>
              <w:tl2br w:val="nil"/>
              <w:tr2bl w:val="nil"/>
            </w:tcBorders>
            <w:shd w:val="clear" w:color="auto" w:fill="auto"/>
            <w:vAlign w:val="center"/>
          </w:tcPr>
          <w:p w14:paraId="3CF469E8">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128</w:t>
            </w:r>
          </w:p>
        </w:tc>
        <w:tc>
          <w:tcPr>
            <w:tcW w:w="819" w:type="dxa"/>
            <w:tcBorders>
              <w:tl2br w:val="nil"/>
              <w:tr2bl w:val="nil"/>
            </w:tcBorders>
            <w:shd w:val="clear" w:color="auto" w:fill="auto"/>
            <w:vAlign w:val="center"/>
          </w:tcPr>
          <w:p w14:paraId="1838D500">
            <w:pPr>
              <w:pStyle w:val="8"/>
              <w:keepNext w:val="0"/>
              <w:keepLines w:val="0"/>
              <w:pageBreakBefore w:val="0"/>
              <w:kinsoku/>
              <w:wordWrap/>
              <w:overflowPunct/>
              <w:topLinePunct w:val="0"/>
              <w:bidi w:val="0"/>
              <w:adjustRightInd/>
              <w:spacing w:line="360" w:lineRule="exact"/>
              <w:textAlignment w:val="auto"/>
              <w:rPr>
                <w:rFonts w:hint="eastAsia"/>
                <w:color w:val="000000" w:themeColor="text1"/>
                <w:lang w:val="en-US" w:eastAsia="zh-CN"/>
                <w14:textFill>
                  <w14:solidFill>
                    <w14:schemeClr w14:val="tx1"/>
                  </w14:solidFill>
                </w14:textFill>
              </w:rPr>
            </w:pPr>
          </w:p>
        </w:tc>
        <w:tc>
          <w:tcPr>
            <w:tcW w:w="600" w:type="dxa"/>
            <w:tcBorders>
              <w:tl2br w:val="nil"/>
              <w:tr2bl w:val="nil"/>
            </w:tcBorders>
            <w:shd w:val="clear" w:color="auto" w:fill="auto"/>
            <w:vAlign w:val="center"/>
          </w:tcPr>
          <w:p w14:paraId="129D6AD8">
            <w:pPr>
              <w:pStyle w:val="8"/>
              <w:keepNext w:val="0"/>
              <w:keepLines w:val="0"/>
              <w:pageBreakBefore w:val="0"/>
              <w:kinsoku/>
              <w:wordWrap/>
              <w:overflowPunct/>
              <w:topLinePunct w:val="0"/>
              <w:bidi w:val="0"/>
              <w:adjustRightInd/>
              <w:spacing w:line="360" w:lineRule="exact"/>
              <w:textAlignment w:val="auto"/>
              <w:rPr>
                <w:rFonts w:hint="eastAsia"/>
                <w:color w:val="000000" w:themeColor="text1"/>
                <w:lang w:val="en-US" w:eastAsia="zh-CN"/>
                <w14:textFill>
                  <w14:solidFill>
                    <w14:schemeClr w14:val="tx1"/>
                  </w14:solidFill>
                </w14:textFill>
              </w:rPr>
            </w:pPr>
          </w:p>
        </w:tc>
      </w:tr>
      <w:tr w14:paraId="243FF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1" w:hRule="exact"/>
          <w:jc w:val="center"/>
        </w:trPr>
        <w:tc>
          <w:tcPr>
            <w:tcW w:w="4178" w:type="dxa"/>
            <w:gridSpan w:val="4"/>
            <w:tcBorders>
              <w:tl2br w:val="nil"/>
              <w:tr2bl w:val="nil"/>
            </w:tcBorders>
            <w:vAlign w:val="center"/>
          </w:tcPr>
          <w:p w14:paraId="063AA5D6">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总计</w:t>
            </w:r>
          </w:p>
        </w:tc>
        <w:tc>
          <w:tcPr>
            <w:tcW w:w="397" w:type="dxa"/>
            <w:tcBorders>
              <w:tl2br w:val="nil"/>
              <w:tr2bl w:val="nil"/>
            </w:tcBorders>
            <w:vAlign w:val="center"/>
          </w:tcPr>
          <w:p w14:paraId="66B361D3">
            <w:pPr>
              <w:keepNext w:val="0"/>
              <w:keepLines w:val="0"/>
              <w:pageBreakBefore w:val="0"/>
              <w:tabs>
                <w:tab w:val="left" w:pos="6195"/>
              </w:tabs>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53" w:type="dxa"/>
            <w:tcBorders>
              <w:tl2br w:val="nil"/>
              <w:tr2bl w:val="nil"/>
            </w:tcBorders>
            <w:shd w:val="clear" w:color="auto" w:fill="auto"/>
            <w:vAlign w:val="center"/>
          </w:tcPr>
          <w:p w14:paraId="084BBE26">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1882</w:t>
            </w:r>
          </w:p>
        </w:tc>
        <w:tc>
          <w:tcPr>
            <w:tcW w:w="539" w:type="dxa"/>
            <w:tcBorders>
              <w:tl2br w:val="nil"/>
              <w:tr2bl w:val="nil"/>
            </w:tcBorders>
            <w:shd w:val="clear" w:color="auto" w:fill="auto"/>
            <w:vAlign w:val="center"/>
          </w:tcPr>
          <w:p w14:paraId="22BA0F53">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1432</w:t>
            </w:r>
          </w:p>
        </w:tc>
        <w:tc>
          <w:tcPr>
            <w:tcW w:w="594" w:type="dxa"/>
            <w:tcBorders>
              <w:tl2br w:val="nil"/>
              <w:tr2bl w:val="nil"/>
            </w:tcBorders>
            <w:vAlign w:val="center"/>
          </w:tcPr>
          <w:p w14:paraId="2BB0ADD3">
            <w:pPr>
              <w:keepNext w:val="0"/>
              <w:keepLines w:val="0"/>
              <w:pageBreakBefore w:val="0"/>
              <w:widowControl/>
              <w:kinsoku/>
              <w:wordWrap/>
              <w:overflowPunct/>
              <w:topLinePunct w:val="0"/>
              <w:bidi w:val="0"/>
              <w:adjustRightInd/>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450</w:t>
            </w:r>
          </w:p>
        </w:tc>
        <w:tc>
          <w:tcPr>
            <w:tcW w:w="649" w:type="dxa"/>
            <w:tcBorders>
              <w:tl2br w:val="nil"/>
              <w:tr2bl w:val="nil"/>
            </w:tcBorders>
            <w:shd w:val="clear" w:color="auto" w:fill="auto"/>
            <w:vAlign w:val="center"/>
          </w:tcPr>
          <w:p w14:paraId="27DD0446">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75" w:type="dxa"/>
            <w:tcBorders>
              <w:tl2br w:val="nil"/>
              <w:tr2bl w:val="nil"/>
            </w:tcBorders>
            <w:shd w:val="clear" w:color="auto" w:fill="auto"/>
            <w:vAlign w:val="center"/>
          </w:tcPr>
          <w:p w14:paraId="3202755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03" w:type="dxa"/>
            <w:tcBorders>
              <w:tl2br w:val="nil"/>
              <w:tr2bl w:val="nil"/>
            </w:tcBorders>
            <w:vAlign w:val="center"/>
          </w:tcPr>
          <w:p w14:paraId="7E68D6F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42" w:type="dxa"/>
            <w:tcBorders>
              <w:tl2br w:val="nil"/>
              <w:tr2bl w:val="nil"/>
            </w:tcBorders>
            <w:vAlign w:val="center"/>
          </w:tcPr>
          <w:p w14:paraId="729E84AE">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566" w:type="dxa"/>
            <w:tcBorders>
              <w:tl2br w:val="nil"/>
              <w:tr2bl w:val="nil"/>
            </w:tcBorders>
            <w:vAlign w:val="center"/>
          </w:tcPr>
          <w:p w14:paraId="501EDDD2">
            <w:pPr>
              <w:keepNext w:val="0"/>
              <w:keepLines w:val="0"/>
              <w:pageBreakBefore w:val="0"/>
              <w:widowControl/>
              <w:kinsoku/>
              <w:wordWrap/>
              <w:overflowPunct/>
              <w:topLinePunct w:val="0"/>
              <w:bidi w:val="0"/>
              <w:adjustRightInd/>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p>
        </w:tc>
        <w:tc>
          <w:tcPr>
            <w:tcW w:w="819" w:type="dxa"/>
            <w:tcBorders>
              <w:tl2br w:val="nil"/>
              <w:tr2bl w:val="nil"/>
            </w:tcBorders>
            <w:vAlign w:val="center"/>
          </w:tcPr>
          <w:p w14:paraId="7682C467">
            <w:pPr>
              <w:keepNext w:val="0"/>
              <w:keepLines w:val="0"/>
              <w:pageBreakBefore w:val="0"/>
              <w:tabs>
                <w:tab w:val="left" w:pos="6195"/>
              </w:tabs>
              <w:kinsoku/>
              <w:wordWrap/>
              <w:overflowPunct/>
              <w:topLinePunct w:val="0"/>
              <w:bidi w:val="0"/>
              <w:adjustRightInd/>
              <w:spacing w:line="360" w:lineRule="exact"/>
              <w:jc w:val="center"/>
              <w:textAlignment w:val="auto"/>
              <w:rPr>
                <w:rFonts w:hint="eastAsia"/>
                <w:color w:val="000000" w:themeColor="text1"/>
                <w:sz w:val="16"/>
                <w:szCs w:val="16"/>
                <w:lang w:val="en-US" w:eastAsia="zh-CN"/>
                <w14:textFill>
                  <w14:solidFill>
                    <w14:schemeClr w14:val="tx1"/>
                  </w14:solidFill>
                </w14:textFill>
              </w:rPr>
            </w:pPr>
          </w:p>
        </w:tc>
        <w:tc>
          <w:tcPr>
            <w:tcW w:w="600" w:type="dxa"/>
            <w:tcBorders>
              <w:tl2br w:val="nil"/>
              <w:tr2bl w:val="nil"/>
            </w:tcBorders>
            <w:vAlign w:val="center"/>
          </w:tcPr>
          <w:p w14:paraId="74DA94B2">
            <w:pPr>
              <w:keepNext w:val="0"/>
              <w:keepLines w:val="0"/>
              <w:pageBreakBefore w:val="0"/>
              <w:tabs>
                <w:tab w:val="left" w:pos="6195"/>
              </w:tabs>
              <w:kinsoku/>
              <w:wordWrap/>
              <w:overflowPunct/>
              <w:topLinePunct w:val="0"/>
              <w:bidi w:val="0"/>
              <w:adjustRightInd/>
              <w:spacing w:line="360" w:lineRule="exact"/>
              <w:jc w:val="center"/>
              <w:textAlignment w:val="auto"/>
              <w:rPr>
                <w:rFonts w:hint="eastAsia"/>
                <w:color w:val="000000" w:themeColor="text1"/>
                <w:sz w:val="16"/>
                <w:szCs w:val="16"/>
                <w:lang w:val="en-US" w:eastAsia="zh-CN"/>
                <w14:textFill>
                  <w14:solidFill>
                    <w14:schemeClr w14:val="tx1"/>
                  </w14:solidFill>
                </w14:textFill>
              </w:rPr>
            </w:pPr>
          </w:p>
        </w:tc>
      </w:tr>
    </w:tbl>
    <w:p w14:paraId="4F06A026"/>
    <w:p w14:paraId="035D9A93">
      <w:pPr>
        <w:pStyle w:val="103"/>
        <w:spacing w:before="120" w:after="120"/>
        <w:rPr>
          <w:rFonts w:hint="eastAsia" w:ascii="Times New Roman" w:hAnsi="Times New Roman" w:cs="宋体"/>
        </w:rPr>
      </w:pPr>
      <w:r>
        <w:rPr>
          <w:rFonts w:hint="eastAsia" w:ascii="Times New Roman" w:hAnsi="Times New Roman" w:cs="宋体"/>
        </w:rPr>
        <w:t>第</w:t>
      </w:r>
      <w:r>
        <w:rPr>
          <w:rFonts w:hint="eastAsia" w:ascii="Times New Roman" w:hAnsi="Times New Roman" w:cs="宋体"/>
          <w:lang w:val="en-US" w:eastAsia="zh-CN"/>
        </w:rPr>
        <w:t>二</w:t>
      </w:r>
      <w:r>
        <w:rPr>
          <w:rFonts w:hint="eastAsia" w:ascii="Times New Roman" w:hAnsi="Times New Roman" w:cs="宋体"/>
        </w:rPr>
        <w:t>阶段</w:t>
      </w:r>
      <w:r>
        <w:rPr>
          <w:rFonts w:hint="eastAsia" w:cs="宋体"/>
          <w:lang w:val="en-US" w:eastAsia="zh-CN"/>
        </w:rPr>
        <w:t>专业</w:t>
      </w:r>
      <w:r>
        <w:rPr>
          <w:rFonts w:hint="eastAsia" w:ascii="Times New Roman" w:hAnsi="Times New Roman" w:cs="宋体"/>
        </w:rPr>
        <w:t>教学计划进程表（第</w:t>
      </w:r>
      <w:r>
        <w:rPr>
          <w:rFonts w:hint="eastAsia" w:ascii="Times New Roman" w:hAnsi="Times New Roman" w:cs="宋体"/>
          <w:lang w:val="en-US" w:eastAsia="zh-CN"/>
        </w:rPr>
        <w:t>5</w:t>
      </w:r>
      <w:r>
        <w:rPr>
          <w:rFonts w:hint="eastAsia" w:ascii="Times New Roman" w:hAnsi="Times New Roman" w:cs="宋体"/>
        </w:rPr>
        <w:t>～</w:t>
      </w:r>
      <w:r>
        <w:rPr>
          <w:rFonts w:hint="eastAsia" w:ascii="Times New Roman" w:hAnsi="Times New Roman" w:cs="宋体"/>
          <w:lang w:val="en-US" w:eastAsia="zh-CN"/>
        </w:rPr>
        <w:t>10</w:t>
      </w:r>
      <w:r>
        <w:rPr>
          <w:rFonts w:hint="eastAsia" w:ascii="Times New Roman" w:hAnsi="Times New Roman" w:cs="宋体"/>
        </w:rPr>
        <w:t>学期）</w:t>
      </w:r>
    </w:p>
    <w:tbl>
      <w:tblPr>
        <w:tblStyle w:val="26"/>
        <w:tblW w:w="112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8"/>
        <w:gridCol w:w="431"/>
        <w:gridCol w:w="422"/>
        <w:gridCol w:w="945"/>
        <w:gridCol w:w="1786"/>
        <w:gridCol w:w="430"/>
        <w:gridCol w:w="681"/>
        <w:gridCol w:w="629"/>
        <w:gridCol w:w="600"/>
        <w:gridCol w:w="494"/>
        <w:gridCol w:w="525"/>
        <w:gridCol w:w="510"/>
        <w:gridCol w:w="510"/>
        <w:gridCol w:w="615"/>
        <w:gridCol w:w="570"/>
        <w:gridCol w:w="600"/>
        <w:gridCol w:w="621"/>
        <w:gridCol w:w="524"/>
      </w:tblGrid>
      <w:tr w14:paraId="5BD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gridSpan w:val="2"/>
            <w:vMerge w:val="restart"/>
            <w:vAlign w:val="center"/>
          </w:tcPr>
          <w:p w14:paraId="4D1D2943">
            <w:pPr>
              <w:widowControl/>
              <w:rPr>
                <w:rFonts w:hint="eastAsia" w:ascii="宋体" w:hAnsi="宋体" w:cs="宋体"/>
                <w:kern w:val="0"/>
                <w:sz w:val="18"/>
                <w:szCs w:val="18"/>
              </w:rPr>
            </w:pPr>
            <w:r>
              <w:rPr>
                <w:rFonts w:hint="eastAsia" w:ascii="宋体" w:hAnsi="宋体" w:cs="宋体"/>
                <w:kern w:val="0"/>
                <w:sz w:val="18"/>
                <w:szCs w:val="18"/>
              </w:rPr>
              <w:t>课程类别</w:t>
            </w:r>
          </w:p>
          <w:p w14:paraId="21DF16F9">
            <w:pPr>
              <w:widowControl/>
              <w:jc w:val="center"/>
              <w:rPr>
                <w:rFonts w:hint="eastAsia" w:ascii="宋体" w:hAnsi="宋体" w:cs="宋体"/>
                <w:kern w:val="0"/>
                <w:sz w:val="18"/>
                <w:szCs w:val="18"/>
              </w:rPr>
            </w:pPr>
            <w:r>
              <w:rPr>
                <w:rFonts w:hint="eastAsia" w:ascii="宋体" w:hAnsi="宋体" w:cs="宋体"/>
                <w:kern w:val="0"/>
                <w:sz w:val="18"/>
                <w:szCs w:val="18"/>
              </w:rPr>
              <w:t>课程性质</w:t>
            </w:r>
          </w:p>
        </w:tc>
        <w:tc>
          <w:tcPr>
            <w:tcW w:w="422" w:type="dxa"/>
            <w:vMerge w:val="restart"/>
            <w:vAlign w:val="center"/>
          </w:tcPr>
          <w:p w14:paraId="334BE822">
            <w:pPr>
              <w:widowControl/>
              <w:jc w:val="center"/>
              <w:rPr>
                <w:rFonts w:hint="eastAsia" w:ascii="宋体" w:hAnsi="宋体" w:cs="宋体"/>
                <w:kern w:val="0"/>
                <w:sz w:val="18"/>
                <w:szCs w:val="18"/>
              </w:rPr>
            </w:pPr>
            <w:r>
              <w:rPr>
                <w:rFonts w:hint="eastAsia" w:ascii="宋体" w:hAnsi="宋体" w:cs="宋体"/>
                <w:kern w:val="0"/>
                <w:sz w:val="18"/>
                <w:szCs w:val="18"/>
              </w:rPr>
              <w:t>序号</w:t>
            </w:r>
          </w:p>
        </w:tc>
        <w:tc>
          <w:tcPr>
            <w:tcW w:w="945" w:type="dxa"/>
            <w:vMerge w:val="restart"/>
            <w:vAlign w:val="center"/>
          </w:tcPr>
          <w:p w14:paraId="31122EB5">
            <w:pPr>
              <w:widowControl/>
              <w:jc w:val="center"/>
              <w:rPr>
                <w:rFonts w:hint="eastAsia" w:ascii="宋体" w:hAnsi="宋体" w:cs="宋体"/>
                <w:kern w:val="0"/>
                <w:sz w:val="18"/>
                <w:szCs w:val="18"/>
              </w:rPr>
            </w:pPr>
            <w:r>
              <w:rPr>
                <w:rFonts w:hint="eastAsia" w:ascii="宋体" w:hAnsi="宋体" w:cs="宋体"/>
                <w:kern w:val="0"/>
                <w:sz w:val="18"/>
                <w:szCs w:val="18"/>
              </w:rPr>
              <w:t>课程代码</w:t>
            </w:r>
          </w:p>
        </w:tc>
        <w:tc>
          <w:tcPr>
            <w:tcW w:w="1786" w:type="dxa"/>
            <w:vMerge w:val="restart"/>
            <w:vAlign w:val="center"/>
          </w:tcPr>
          <w:p w14:paraId="08D63614">
            <w:pPr>
              <w:widowControl/>
              <w:jc w:val="center"/>
              <w:rPr>
                <w:rFonts w:hint="eastAsia" w:ascii="宋体" w:hAnsi="宋体" w:cs="宋体"/>
                <w:kern w:val="0"/>
                <w:sz w:val="18"/>
                <w:szCs w:val="18"/>
              </w:rPr>
            </w:pPr>
            <w:r>
              <w:rPr>
                <w:rFonts w:hint="eastAsia" w:ascii="宋体" w:hAnsi="宋体" w:cs="宋体"/>
                <w:kern w:val="0"/>
                <w:sz w:val="18"/>
                <w:szCs w:val="18"/>
              </w:rPr>
              <w:t>课程名称</w:t>
            </w:r>
          </w:p>
        </w:tc>
        <w:tc>
          <w:tcPr>
            <w:tcW w:w="430" w:type="dxa"/>
            <w:vMerge w:val="restart"/>
            <w:vAlign w:val="center"/>
          </w:tcPr>
          <w:p w14:paraId="46DC1619">
            <w:pPr>
              <w:widowControl/>
              <w:jc w:val="center"/>
              <w:rPr>
                <w:rFonts w:hint="eastAsia" w:ascii="宋体" w:hAnsi="宋体" w:cs="宋体"/>
                <w:sz w:val="18"/>
                <w:szCs w:val="18"/>
              </w:rPr>
            </w:pPr>
            <w:r>
              <w:rPr>
                <w:rFonts w:hint="eastAsia" w:ascii="宋体" w:hAnsi="宋体" w:cs="宋体"/>
                <w:sz w:val="18"/>
                <w:szCs w:val="18"/>
              </w:rPr>
              <w:t>课程类型</w:t>
            </w:r>
          </w:p>
        </w:tc>
        <w:tc>
          <w:tcPr>
            <w:tcW w:w="681" w:type="dxa"/>
            <w:vMerge w:val="restart"/>
            <w:vAlign w:val="center"/>
          </w:tcPr>
          <w:p w14:paraId="5789412D">
            <w:pPr>
              <w:widowControl/>
              <w:jc w:val="center"/>
              <w:rPr>
                <w:rFonts w:hint="eastAsia" w:ascii="宋体" w:hAnsi="宋体" w:cs="宋体"/>
                <w:kern w:val="0"/>
                <w:sz w:val="18"/>
                <w:szCs w:val="18"/>
              </w:rPr>
            </w:pPr>
          </w:p>
          <w:p w14:paraId="01D8C406">
            <w:pPr>
              <w:widowControl/>
              <w:jc w:val="center"/>
              <w:rPr>
                <w:rFonts w:hint="eastAsia" w:ascii="宋体" w:hAnsi="宋体" w:cs="宋体"/>
                <w:kern w:val="0"/>
                <w:sz w:val="18"/>
                <w:szCs w:val="18"/>
              </w:rPr>
            </w:pPr>
            <w:r>
              <w:rPr>
                <w:rFonts w:hint="eastAsia" w:ascii="宋体" w:hAnsi="宋体" w:cs="宋体"/>
                <w:kern w:val="0"/>
                <w:sz w:val="18"/>
                <w:szCs w:val="18"/>
              </w:rPr>
              <w:t>总学时</w:t>
            </w:r>
          </w:p>
        </w:tc>
        <w:tc>
          <w:tcPr>
            <w:tcW w:w="629" w:type="dxa"/>
            <w:vMerge w:val="restart"/>
            <w:vAlign w:val="center"/>
          </w:tcPr>
          <w:p w14:paraId="02273F77">
            <w:pPr>
              <w:widowControl/>
              <w:jc w:val="center"/>
              <w:rPr>
                <w:rFonts w:hint="eastAsia" w:ascii="宋体" w:hAnsi="宋体" w:cs="宋体"/>
                <w:kern w:val="0"/>
                <w:sz w:val="18"/>
                <w:szCs w:val="18"/>
              </w:rPr>
            </w:pPr>
            <w:r>
              <w:rPr>
                <w:rFonts w:hint="eastAsia" w:ascii="宋体" w:hAnsi="宋体" w:cs="宋体"/>
                <w:kern w:val="0"/>
                <w:sz w:val="18"/>
                <w:szCs w:val="18"/>
              </w:rPr>
              <w:t>理论学时</w:t>
            </w:r>
          </w:p>
        </w:tc>
        <w:tc>
          <w:tcPr>
            <w:tcW w:w="600" w:type="dxa"/>
            <w:vMerge w:val="restart"/>
            <w:vAlign w:val="center"/>
          </w:tcPr>
          <w:p w14:paraId="0C58340D">
            <w:pPr>
              <w:widowControl/>
              <w:jc w:val="center"/>
              <w:rPr>
                <w:rFonts w:hint="eastAsia" w:ascii="宋体" w:hAnsi="宋体" w:cs="宋体"/>
                <w:kern w:val="0"/>
                <w:sz w:val="18"/>
                <w:szCs w:val="18"/>
              </w:rPr>
            </w:pPr>
            <w:r>
              <w:rPr>
                <w:rFonts w:hint="eastAsia" w:ascii="宋体" w:hAnsi="宋体" w:cs="宋体"/>
                <w:kern w:val="0"/>
                <w:sz w:val="18"/>
                <w:szCs w:val="18"/>
              </w:rPr>
              <w:t>实践学时</w:t>
            </w:r>
          </w:p>
        </w:tc>
        <w:tc>
          <w:tcPr>
            <w:tcW w:w="494" w:type="dxa"/>
            <w:vMerge w:val="restart"/>
            <w:vAlign w:val="center"/>
          </w:tcPr>
          <w:p w14:paraId="7FABDAFB">
            <w:pPr>
              <w:widowControl/>
              <w:jc w:val="center"/>
              <w:rPr>
                <w:rFonts w:hint="eastAsia" w:ascii="宋体" w:hAnsi="宋体" w:cs="宋体"/>
                <w:kern w:val="0"/>
                <w:sz w:val="18"/>
                <w:szCs w:val="18"/>
              </w:rPr>
            </w:pPr>
            <w:r>
              <w:rPr>
                <w:rFonts w:hint="eastAsia" w:ascii="宋体" w:hAnsi="宋体" w:cs="宋体"/>
                <w:kern w:val="0"/>
                <w:sz w:val="18"/>
                <w:szCs w:val="18"/>
              </w:rPr>
              <w:t>总学分</w:t>
            </w:r>
          </w:p>
          <w:p w14:paraId="05ACEBEE">
            <w:pPr>
              <w:widowControl/>
              <w:jc w:val="center"/>
              <w:rPr>
                <w:rFonts w:hint="eastAsia" w:ascii="宋体" w:hAnsi="宋体" w:cs="宋体"/>
                <w:kern w:val="0"/>
                <w:sz w:val="18"/>
                <w:szCs w:val="18"/>
              </w:rPr>
            </w:pPr>
          </w:p>
        </w:tc>
        <w:tc>
          <w:tcPr>
            <w:tcW w:w="3330" w:type="dxa"/>
            <w:gridSpan w:val="6"/>
            <w:vAlign w:val="center"/>
          </w:tcPr>
          <w:p w14:paraId="2F9D6C24">
            <w:pPr>
              <w:widowControl/>
              <w:jc w:val="center"/>
              <w:rPr>
                <w:rFonts w:hint="eastAsia" w:ascii="宋体" w:hAnsi="宋体" w:cs="宋体"/>
                <w:kern w:val="0"/>
                <w:sz w:val="18"/>
                <w:szCs w:val="18"/>
              </w:rPr>
            </w:pPr>
            <w:r>
              <w:rPr>
                <w:rFonts w:hint="eastAsia" w:ascii="宋体" w:hAnsi="宋体" w:cs="宋体"/>
                <w:kern w:val="0"/>
                <w:sz w:val="18"/>
                <w:szCs w:val="18"/>
              </w:rPr>
              <w:t>按学年、学期及学期学时分配</w:t>
            </w:r>
          </w:p>
        </w:tc>
        <w:tc>
          <w:tcPr>
            <w:tcW w:w="621" w:type="dxa"/>
            <w:vMerge w:val="restart"/>
            <w:vAlign w:val="center"/>
          </w:tcPr>
          <w:p w14:paraId="4E38D445">
            <w:pPr>
              <w:widowControl/>
              <w:jc w:val="center"/>
              <w:rPr>
                <w:rFonts w:hint="eastAsia" w:ascii="宋体" w:hAnsi="宋体" w:cs="宋体"/>
                <w:kern w:val="0"/>
                <w:sz w:val="18"/>
                <w:szCs w:val="18"/>
              </w:rPr>
            </w:pPr>
            <w:r>
              <w:rPr>
                <w:rFonts w:hint="eastAsia" w:ascii="宋体" w:hAnsi="宋体" w:cs="宋体"/>
                <w:kern w:val="0"/>
                <w:sz w:val="18"/>
                <w:szCs w:val="18"/>
              </w:rPr>
              <w:t>考核方式</w:t>
            </w:r>
          </w:p>
        </w:tc>
        <w:tc>
          <w:tcPr>
            <w:tcW w:w="524" w:type="dxa"/>
            <w:vMerge w:val="restart"/>
            <w:vAlign w:val="center"/>
          </w:tcPr>
          <w:p w14:paraId="106F3E4D">
            <w:pPr>
              <w:widowControl/>
              <w:jc w:val="center"/>
              <w:rPr>
                <w:rFonts w:hint="eastAsia" w:ascii="宋体" w:hAnsi="宋体" w:cs="宋体"/>
                <w:kern w:val="0"/>
                <w:sz w:val="18"/>
                <w:szCs w:val="18"/>
              </w:rPr>
            </w:pPr>
            <w:r>
              <w:rPr>
                <w:rFonts w:hint="eastAsia" w:ascii="宋体" w:hAnsi="宋体" w:cs="宋体"/>
                <w:kern w:val="0"/>
                <w:sz w:val="18"/>
                <w:szCs w:val="18"/>
              </w:rPr>
              <w:t>备注</w:t>
            </w:r>
          </w:p>
        </w:tc>
      </w:tr>
      <w:tr w14:paraId="4AF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gridSpan w:val="2"/>
            <w:vMerge w:val="continue"/>
            <w:vAlign w:val="center"/>
          </w:tcPr>
          <w:p w14:paraId="21BEA369">
            <w:pPr>
              <w:widowControl/>
              <w:jc w:val="left"/>
              <w:rPr>
                <w:rFonts w:hint="eastAsia" w:ascii="宋体" w:hAnsi="宋体" w:cs="宋体"/>
                <w:kern w:val="0"/>
                <w:sz w:val="18"/>
                <w:szCs w:val="18"/>
              </w:rPr>
            </w:pPr>
          </w:p>
        </w:tc>
        <w:tc>
          <w:tcPr>
            <w:tcW w:w="422" w:type="dxa"/>
            <w:vMerge w:val="continue"/>
            <w:vAlign w:val="center"/>
          </w:tcPr>
          <w:p w14:paraId="067BF485">
            <w:pPr>
              <w:widowControl/>
              <w:jc w:val="left"/>
              <w:rPr>
                <w:rFonts w:hint="eastAsia" w:ascii="宋体" w:hAnsi="宋体" w:cs="宋体"/>
                <w:kern w:val="0"/>
                <w:sz w:val="18"/>
                <w:szCs w:val="18"/>
              </w:rPr>
            </w:pPr>
          </w:p>
        </w:tc>
        <w:tc>
          <w:tcPr>
            <w:tcW w:w="945" w:type="dxa"/>
            <w:vMerge w:val="continue"/>
            <w:vAlign w:val="center"/>
          </w:tcPr>
          <w:p w14:paraId="5DBB27FF">
            <w:pPr>
              <w:widowControl/>
              <w:jc w:val="center"/>
              <w:rPr>
                <w:rFonts w:hint="eastAsia" w:ascii="宋体" w:hAnsi="宋体" w:cs="宋体"/>
                <w:kern w:val="0"/>
                <w:sz w:val="18"/>
                <w:szCs w:val="18"/>
              </w:rPr>
            </w:pPr>
          </w:p>
        </w:tc>
        <w:tc>
          <w:tcPr>
            <w:tcW w:w="1786" w:type="dxa"/>
            <w:vMerge w:val="continue"/>
            <w:vAlign w:val="center"/>
          </w:tcPr>
          <w:p w14:paraId="6F1A7909">
            <w:pPr>
              <w:widowControl/>
              <w:jc w:val="left"/>
              <w:rPr>
                <w:rFonts w:hint="eastAsia" w:ascii="宋体" w:hAnsi="宋体" w:cs="宋体"/>
                <w:kern w:val="0"/>
                <w:sz w:val="18"/>
                <w:szCs w:val="18"/>
              </w:rPr>
            </w:pPr>
          </w:p>
        </w:tc>
        <w:tc>
          <w:tcPr>
            <w:tcW w:w="430" w:type="dxa"/>
            <w:vMerge w:val="continue"/>
            <w:vAlign w:val="center"/>
          </w:tcPr>
          <w:p w14:paraId="1012990C">
            <w:pPr>
              <w:widowControl/>
              <w:jc w:val="center"/>
              <w:rPr>
                <w:rFonts w:hint="eastAsia" w:ascii="宋体" w:hAnsi="宋体" w:cs="宋体"/>
                <w:kern w:val="0"/>
                <w:sz w:val="18"/>
                <w:szCs w:val="18"/>
              </w:rPr>
            </w:pPr>
          </w:p>
        </w:tc>
        <w:tc>
          <w:tcPr>
            <w:tcW w:w="681" w:type="dxa"/>
            <w:vMerge w:val="continue"/>
            <w:vAlign w:val="center"/>
          </w:tcPr>
          <w:p w14:paraId="52540FE9">
            <w:pPr>
              <w:widowControl/>
              <w:jc w:val="center"/>
              <w:rPr>
                <w:rFonts w:hint="eastAsia" w:ascii="宋体" w:hAnsi="宋体" w:cs="宋体"/>
                <w:kern w:val="0"/>
                <w:sz w:val="18"/>
                <w:szCs w:val="18"/>
              </w:rPr>
            </w:pPr>
          </w:p>
        </w:tc>
        <w:tc>
          <w:tcPr>
            <w:tcW w:w="629" w:type="dxa"/>
            <w:vMerge w:val="continue"/>
            <w:vAlign w:val="center"/>
          </w:tcPr>
          <w:p w14:paraId="435AD8EF">
            <w:pPr>
              <w:widowControl/>
              <w:jc w:val="center"/>
              <w:rPr>
                <w:rFonts w:hint="eastAsia" w:ascii="宋体" w:hAnsi="宋体" w:cs="宋体"/>
                <w:kern w:val="0"/>
                <w:sz w:val="18"/>
                <w:szCs w:val="18"/>
              </w:rPr>
            </w:pPr>
          </w:p>
        </w:tc>
        <w:tc>
          <w:tcPr>
            <w:tcW w:w="600" w:type="dxa"/>
            <w:vMerge w:val="continue"/>
            <w:vAlign w:val="center"/>
          </w:tcPr>
          <w:p w14:paraId="14D21B91">
            <w:pPr>
              <w:widowControl/>
              <w:jc w:val="center"/>
              <w:rPr>
                <w:rFonts w:hint="eastAsia" w:ascii="宋体" w:hAnsi="宋体" w:cs="宋体"/>
                <w:kern w:val="0"/>
                <w:sz w:val="18"/>
                <w:szCs w:val="18"/>
              </w:rPr>
            </w:pPr>
          </w:p>
        </w:tc>
        <w:tc>
          <w:tcPr>
            <w:tcW w:w="494" w:type="dxa"/>
            <w:vMerge w:val="continue"/>
            <w:vAlign w:val="center"/>
          </w:tcPr>
          <w:p w14:paraId="40AC26F4">
            <w:pPr>
              <w:widowControl/>
              <w:jc w:val="center"/>
              <w:rPr>
                <w:rFonts w:hint="eastAsia" w:ascii="宋体" w:hAnsi="宋体" w:cs="宋体"/>
                <w:kern w:val="0"/>
                <w:sz w:val="18"/>
                <w:szCs w:val="18"/>
              </w:rPr>
            </w:pPr>
          </w:p>
        </w:tc>
        <w:tc>
          <w:tcPr>
            <w:tcW w:w="1035" w:type="dxa"/>
            <w:gridSpan w:val="2"/>
            <w:vAlign w:val="center"/>
          </w:tcPr>
          <w:p w14:paraId="75045A59">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三</w:t>
            </w:r>
            <w:r>
              <w:rPr>
                <w:rFonts w:hint="eastAsia" w:ascii="宋体" w:hAnsi="宋体" w:cs="宋体"/>
                <w:kern w:val="0"/>
                <w:sz w:val="18"/>
                <w:szCs w:val="18"/>
              </w:rPr>
              <w:t>学年</w:t>
            </w:r>
          </w:p>
        </w:tc>
        <w:tc>
          <w:tcPr>
            <w:tcW w:w="1125" w:type="dxa"/>
            <w:gridSpan w:val="2"/>
            <w:vAlign w:val="center"/>
          </w:tcPr>
          <w:p w14:paraId="0B8A7EE6">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四</w:t>
            </w:r>
            <w:r>
              <w:rPr>
                <w:rFonts w:hint="eastAsia" w:ascii="宋体" w:hAnsi="宋体" w:cs="宋体"/>
                <w:kern w:val="0"/>
                <w:sz w:val="18"/>
                <w:szCs w:val="18"/>
              </w:rPr>
              <w:t>学年</w:t>
            </w:r>
          </w:p>
        </w:tc>
        <w:tc>
          <w:tcPr>
            <w:tcW w:w="1170" w:type="dxa"/>
            <w:gridSpan w:val="2"/>
            <w:vAlign w:val="center"/>
          </w:tcPr>
          <w:p w14:paraId="694D6E56">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五</w:t>
            </w:r>
            <w:r>
              <w:rPr>
                <w:rFonts w:hint="eastAsia" w:ascii="宋体" w:hAnsi="宋体" w:cs="宋体"/>
                <w:kern w:val="0"/>
                <w:sz w:val="18"/>
                <w:szCs w:val="18"/>
              </w:rPr>
              <w:t>学年</w:t>
            </w:r>
          </w:p>
        </w:tc>
        <w:tc>
          <w:tcPr>
            <w:tcW w:w="621" w:type="dxa"/>
            <w:vMerge w:val="continue"/>
            <w:vAlign w:val="center"/>
          </w:tcPr>
          <w:p w14:paraId="5BAF81E7">
            <w:pPr>
              <w:widowControl/>
              <w:jc w:val="center"/>
              <w:rPr>
                <w:rFonts w:hint="eastAsia" w:ascii="宋体" w:hAnsi="宋体" w:cs="宋体"/>
                <w:kern w:val="0"/>
                <w:sz w:val="18"/>
                <w:szCs w:val="18"/>
              </w:rPr>
            </w:pPr>
          </w:p>
        </w:tc>
        <w:tc>
          <w:tcPr>
            <w:tcW w:w="524" w:type="dxa"/>
            <w:vMerge w:val="continue"/>
            <w:vAlign w:val="center"/>
          </w:tcPr>
          <w:p w14:paraId="052A6D12">
            <w:pPr>
              <w:widowControl/>
              <w:jc w:val="center"/>
              <w:rPr>
                <w:rFonts w:hint="eastAsia" w:ascii="宋体" w:hAnsi="宋体" w:cs="宋体"/>
                <w:kern w:val="0"/>
                <w:sz w:val="18"/>
                <w:szCs w:val="18"/>
              </w:rPr>
            </w:pPr>
          </w:p>
        </w:tc>
      </w:tr>
      <w:tr w14:paraId="317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gridSpan w:val="2"/>
            <w:vMerge w:val="continue"/>
            <w:vAlign w:val="center"/>
          </w:tcPr>
          <w:p w14:paraId="411CC783">
            <w:pPr>
              <w:widowControl/>
              <w:jc w:val="left"/>
              <w:rPr>
                <w:rFonts w:hint="eastAsia" w:ascii="宋体" w:hAnsi="宋体" w:cs="宋体"/>
                <w:kern w:val="0"/>
                <w:sz w:val="18"/>
                <w:szCs w:val="18"/>
              </w:rPr>
            </w:pPr>
          </w:p>
        </w:tc>
        <w:tc>
          <w:tcPr>
            <w:tcW w:w="422" w:type="dxa"/>
            <w:vMerge w:val="continue"/>
            <w:vAlign w:val="center"/>
          </w:tcPr>
          <w:p w14:paraId="18B7F4A8">
            <w:pPr>
              <w:widowControl/>
              <w:jc w:val="left"/>
              <w:rPr>
                <w:rFonts w:hint="eastAsia" w:ascii="宋体" w:hAnsi="宋体" w:cs="宋体"/>
                <w:kern w:val="0"/>
                <w:sz w:val="18"/>
                <w:szCs w:val="18"/>
              </w:rPr>
            </w:pPr>
          </w:p>
        </w:tc>
        <w:tc>
          <w:tcPr>
            <w:tcW w:w="945" w:type="dxa"/>
            <w:vMerge w:val="continue"/>
            <w:vAlign w:val="center"/>
          </w:tcPr>
          <w:p w14:paraId="7563A279">
            <w:pPr>
              <w:widowControl/>
              <w:jc w:val="center"/>
              <w:rPr>
                <w:rFonts w:hint="eastAsia" w:ascii="宋体" w:hAnsi="宋体" w:cs="宋体"/>
                <w:kern w:val="0"/>
                <w:sz w:val="18"/>
                <w:szCs w:val="18"/>
              </w:rPr>
            </w:pPr>
          </w:p>
        </w:tc>
        <w:tc>
          <w:tcPr>
            <w:tcW w:w="1786" w:type="dxa"/>
            <w:vMerge w:val="continue"/>
            <w:vAlign w:val="center"/>
          </w:tcPr>
          <w:p w14:paraId="631DC160">
            <w:pPr>
              <w:widowControl/>
              <w:jc w:val="left"/>
              <w:rPr>
                <w:rFonts w:hint="eastAsia" w:ascii="宋体" w:hAnsi="宋体" w:cs="宋体"/>
                <w:kern w:val="0"/>
                <w:sz w:val="18"/>
                <w:szCs w:val="18"/>
              </w:rPr>
            </w:pPr>
          </w:p>
        </w:tc>
        <w:tc>
          <w:tcPr>
            <w:tcW w:w="430" w:type="dxa"/>
            <w:vMerge w:val="continue"/>
            <w:vAlign w:val="center"/>
          </w:tcPr>
          <w:p w14:paraId="5B0843E1">
            <w:pPr>
              <w:widowControl/>
              <w:jc w:val="left"/>
              <w:rPr>
                <w:rFonts w:hint="eastAsia" w:ascii="宋体" w:hAnsi="宋体" w:cs="宋体"/>
                <w:kern w:val="0"/>
                <w:sz w:val="18"/>
                <w:szCs w:val="18"/>
              </w:rPr>
            </w:pPr>
          </w:p>
        </w:tc>
        <w:tc>
          <w:tcPr>
            <w:tcW w:w="681" w:type="dxa"/>
            <w:vMerge w:val="continue"/>
            <w:vAlign w:val="center"/>
          </w:tcPr>
          <w:p w14:paraId="5A213D1C">
            <w:pPr>
              <w:widowControl/>
              <w:jc w:val="left"/>
              <w:rPr>
                <w:rFonts w:hint="eastAsia" w:ascii="宋体" w:hAnsi="宋体" w:cs="宋体"/>
                <w:kern w:val="0"/>
                <w:sz w:val="18"/>
                <w:szCs w:val="18"/>
              </w:rPr>
            </w:pPr>
          </w:p>
        </w:tc>
        <w:tc>
          <w:tcPr>
            <w:tcW w:w="629" w:type="dxa"/>
            <w:vMerge w:val="continue"/>
            <w:vAlign w:val="center"/>
          </w:tcPr>
          <w:p w14:paraId="76A07E18">
            <w:pPr>
              <w:widowControl/>
              <w:jc w:val="left"/>
              <w:rPr>
                <w:rFonts w:hint="eastAsia" w:ascii="宋体" w:hAnsi="宋体" w:cs="宋体"/>
                <w:kern w:val="0"/>
                <w:sz w:val="18"/>
                <w:szCs w:val="18"/>
              </w:rPr>
            </w:pPr>
          </w:p>
        </w:tc>
        <w:tc>
          <w:tcPr>
            <w:tcW w:w="600" w:type="dxa"/>
            <w:vMerge w:val="continue"/>
            <w:vAlign w:val="center"/>
          </w:tcPr>
          <w:p w14:paraId="223A6634">
            <w:pPr>
              <w:widowControl/>
              <w:jc w:val="left"/>
              <w:rPr>
                <w:rFonts w:hint="eastAsia" w:ascii="宋体" w:hAnsi="宋体" w:cs="宋体"/>
                <w:kern w:val="0"/>
                <w:sz w:val="18"/>
                <w:szCs w:val="18"/>
              </w:rPr>
            </w:pPr>
          </w:p>
        </w:tc>
        <w:tc>
          <w:tcPr>
            <w:tcW w:w="494" w:type="dxa"/>
            <w:vMerge w:val="continue"/>
            <w:vAlign w:val="center"/>
          </w:tcPr>
          <w:p w14:paraId="4E4BF738">
            <w:pPr>
              <w:widowControl/>
              <w:jc w:val="left"/>
              <w:rPr>
                <w:rFonts w:hint="eastAsia" w:ascii="宋体" w:hAnsi="宋体" w:cs="宋体"/>
                <w:kern w:val="0"/>
                <w:sz w:val="18"/>
                <w:szCs w:val="18"/>
              </w:rPr>
            </w:pPr>
          </w:p>
        </w:tc>
        <w:tc>
          <w:tcPr>
            <w:tcW w:w="525" w:type="dxa"/>
            <w:vAlign w:val="center"/>
          </w:tcPr>
          <w:p w14:paraId="6AD6628D">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五</w:t>
            </w:r>
            <w:r>
              <w:rPr>
                <w:rFonts w:hint="eastAsia" w:ascii="宋体" w:hAnsi="宋体" w:cs="宋体"/>
                <w:kern w:val="0"/>
                <w:sz w:val="18"/>
                <w:szCs w:val="18"/>
              </w:rPr>
              <w:t>学期</w:t>
            </w:r>
          </w:p>
        </w:tc>
        <w:tc>
          <w:tcPr>
            <w:tcW w:w="510" w:type="dxa"/>
            <w:vAlign w:val="center"/>
          </w:tcPr>
          <w:p w14:paraId="17FD5F5C">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六</w:t>
            </w:r>
            <w:r>
              <w:rPr>
                <w:rFonts w:hint="eastAsia" w:ascii="宋体" w:hAnsi="宋体" w:cs="宋体"/>
                <w:kern w:val="0"/>
                <w:sz w:val="18"/>
                <w:szCs w:val="18"/>
              </w:rPr>
              <w:t>学期</w:t>
            </w:r>
          </w:p>
        </w:tc>
        <w:tc>
          <w:tcPr>
            <w:tcW w:w="510" w:type="dxa"/>
            <w:vAlign w:val="center"/>
          </w:tcPr>
          <w:p w14:paraId="2B4D2BFE">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七</w:t>
            </w:r>
            <w:r>
              <w:rPr>
                <w:rFonts w:hint="eastAsia" w:ascii="宋体" w:hAnsi="宋体" w:cs="宋体"/>
                <w:kern w:val="0"/>
                <w:sz w:val="18"/>
                <w:szCs w:val="18"/>
              </w:rPr>
              <w:t>学期</w:t>
            </w:r>
          </w:p>
        </w:tc>
        <w:tc>
          <w:tcPr>
            <w:tcW w:w="615" w:type="dxa"/>
            <w:vAlign w:val="center"/>
          </w:tcPr>
          <w:p w14:paraId="4FDA0FD1">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八</w:t>
            </w:r>
            <w:r>
              <w:rPr>
                <w:rFonts w:hint="eastAsia" w:ascii="宋体" w:hAnsi="宋体" w:cs="宋体"/>
                <w:kern w:val="0"/>
                <w:sz w:val="18"/>
                <w:szCs w:val="18"/>
              </w:rPr>
              <w:t>学期</w:t>
            </w:r>
          </w:p>
        </w:tc>
        <w:tc>
          <w:tcPr>
            <w:tcW w:w="570" w:type="dxa"/>
            <w:vAlign w:val="center"/>
          </w:tcPr>
          <w:p w14:paraId="41B0A8E1">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九</w:t>
            </w:r>
            <w:r>
              <w:rPr>
                <w:rFonts w:hint="eastAsia" w:ascii="宋体" w:hAnsi="宋体" w:cs="宋体"/>
                <w:kern w:val="0"/>
                <w:sz w:val="18"/>
                <w:szCs w:val="18"/>
              </w:rPr>
              <w:t>学期</w:t>
            </w:r>
          </w:p>
        </w:tc>
        <w:tc>
          <w:tcPr>
            <w:tcW w:w="600" w:type="dxa"/>
            <w:vAlign w:val="center"/>
          </w:tcPr>
          <w:p w14:paraId="32ADD0FE">
            <w:pPr>
              <w:widowControl/>
              <w:jc w:val="center"/>
              <w:rPr>
                <w:rFonts w:hint="eastAsia" w:ascii="宋体" w:hAnsi="宋体" w:cs="宋体"/>
                <w:kern w:val="0"/>
                <w:sz w:val="18"/>
                <w:szCs w:val="18"/>
              </w:rPr>
            </w:pPr>
            <w:r>
              <w:rPr>
                <w:rFonts w:hint="eastAsia" w:ascii="宋体" w:hAnsi="宋体" w:cs="宋体"/>
                <w:kern w:val="0"/>
                <w:sz w:val="18"/>
                <w:szCs w:val="18"/>
              </w:rPr>
              <w:t>第</w:t>
            </w:r>
            <w:r>
              <w:rPr>
                <w:rFonts w:hint="eastAsia" w:ascii="宋体" w:hAnsi="宋体" w:cs="宋体"/>
                <w:kern w:val="0"/>
                <w:sz w:val="18"/>
                <w:szCs w:val="18"/>
                <w:lang w:val="en-US" w:eastAsia="zh-CN"/>
              </w:rPr>
              <w:t>十</w:t>
            </w:r>
            <w:r>
              <w:rPr>
                <w:rFonts w:hint="eastAsia" w:ascii="宋体" w:hAnsi="宋体" w:cs="宋体"/>
                <w:kern w:val="0"/>
                <w:sz w:val="18"/>
                <w:szCs w:val="18"/>
              </w:rPr>
              <w:t>学期</w:t>
            </w:r>
          </w:p>
        </w:tc>
        <w:tc>
          <w:tcPr>
            <w:tcW w:w="621" w:type="dxa"/>
            <w:vAlign w:val="center"/>
          </w:tcPr>
          <w:p w14:paraId="68125382">
            <w:pPr>
              <w:widowControl/>
              <w:jc w:val="center"/>
              <w:rPr>
                <w:rFonts w:hint="eastAsia" w:ascii="宋体" w:hAnsi="宋体" w:cs="宋体"/>
                <w:kern w:val="0"/>
                <w:sz w:val="18"/>
                <w:szCs w:val="18"/>
              </w:rPr>
            </w:pPr>
          </w:p>
        </w:tc>
        <w:tc>
          <w:tcPr>
            <w:tcW w:w="524" w:type="dxa"/>
            <w:vAlign w:val="center"/>
          </w:tcPr>
          <w:p w14:paraId="36CE31C2">
            <w:pPr>
              <w:widowControl/>
              <w:jc w:val="center"/>
              <w:rPr>
                <w:rFonts w:hint="eastAsia" w:ascii="宋体" w:hAnsi="宋体" w:cs="宋体"/>
                <w:kern w:val="0"/>
                <w:sz w:val="18"/>
                <w:szCs w:val="18"/>
              </w:rPr>
            </w:pPr>
          </w:p>
        </w:tc>
      </w:tr>
      <w:tr w14:paraId="7BA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restart"/>
            <w:vAlign w:val="center"/>
          </w:tcPr>
          <w:p w14:paraId="17660C0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公共基础课</w:t>
            </w:r>
          </w:p>
        </w:tc>
        <w:tc>
          <w:tcPr>
            <w:tcW w:w="431" w:type="dxa"/>
            <w:vMerge w:val="restart"/>
            <w:vAlign w:val="center"/>
          </w:tcPr>
          <w:p w14:paraId="230A42C2">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必修课</w:t>
            </w:r>
          </w:p>
        </w:tc>
        <w:tc>
          <w:tcPr>
            <w:tcW w:w="422" w:type="dxa"/>
            <w:vAlign w:val="center"/>
          </w:tcPr>
          <w:p w14:paraId="232E5826">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1</w:t>
            </w:r>
          </w:p>
        </w:tc>
        <w:tc>
          <w:tcPr>
            <w:tcW w:w="945" w:type="dxa"/>
            <w:shd w:val="clear" w:color="auto" w:fill="auto"/>
            <w:vAlign w:val="center"/>
          </w:tcPr>
          <w:p w14:paraId="2920EA02">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000000G</w:t>
            </w:r>
          </w:p>
        </w:tc>
        <w:tc>
          <w:tcPr>
            <w:tcW w:w="1786" w:type="dxa"/>
            <w:shd w:val="clear" w:color="auto" w:fill="auto"/>
            <w:vAlign w:val="center"/>
          </w:tcPr>
          <w:p w14:paraId="6C70543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军事技能训练及入学教育</w:t>
            </w:r>
          </w:p>
        </w:tc>
        <w:tc>
          <w:tcPr>
            <w:tcW w:w="430" w:type="dxa"/>
            <w:shd w:val="clear" w:color="auto" w:fill="auto"/>
            <w:vAlign w:val="center"/>
          </w:tcPr>
          <w:p w14:paraId="7DDFFE8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C</w:t>
            </w:r>
          </w:p>
        </w:tc>
        <w:tc>
          <w:tcPr>
            <w:tcW w:w="681" w:type="dxa"/>
            <w:shd w:val="clear" w:color="auto" w:fill="auto"/>
            <w:vAlign w:val="center"/>
          </w:tcPr>
          <w:p w14:paraId="058DE8F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90</w:t>
            </w:r>
          </w:p>
        </w:tc>
        <w:tc>
          <w:tcPr>
            <w:tcW w:w="629" w:type="dxa"/>
            <w:shd w:val="clear" w:color="auto" w:fill="auto"/>
            <w:vAlign w:val="center"/>
          </w:tcPr>
          <w:p w14:paraId="7F3590C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shd w:val="clear" w:color="auto" w:fill="auto"/>
            <w:vAlign w:val="center"/>
          </w:tcPr>
          <w:p w14:paraId="3C72953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90</w:t>
            </w:r>
          </w:p>
        </w:tc>
        <w:tc>
          <w:tcPr>
            <w:tcW w:w="494" w:type="dxa"/>
            <w:shd w:val="clear" w:color="auto" w:fill="auto"/>
            <w:vAlign w:val="center"/>
          </w:tcPr>
          <w:p w14:paraId="0A2176B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w:t>
            </w:r>
          </w:p>
        </w:tc>
        <w:tc>
          <w:tcPr>
            <w:tcW w:w="525" w:type="dxa"/>
            <w:shd w:val="clear" w:color="auto" w:fill="auto"/>
            <w:vAlign w:val="center"/>
          </w:tcPr>
          <w:p w14:paraId="082A8CB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3w</w:t>
            </w:r>
          </w:p>
        </w:tc>
        <w:tc>
          <w:tcPr>
            <w:tcW w:w="510" w:type="dxa"/>
            <w:vAlign w:val="center"/>
          </w:tcPr>
          <w:p w14:paraId="6472CB6E">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vAlign w:val="center"/>
          </w:tcPr>
          <w:p w14:paraId="768A424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15" w:type="dxa"/>
            <w:vAlign w:val="center"/>
          </w:tcPr>
          <w:p w14:paraId="1E6B556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67A3646E">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7F2A495A">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28C8B592">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524" w:type="dxa"/>
            <w:vAlign w:val="center"/>
          </w:tcPr>
          <w:p w14:paraId="015A9A7B">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6AB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5948509E">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A47DEFB">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5568D0D6">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2</w:t>
            </w:r>
          </w:p>
        </w:tc>
        <w:tc>
          <w:tcPr>
            <w:tcW w:w="945" w:type="dxa"/>
            <w:shd w:val="clear" w:color="auto" w:fill="auto"/>
            <w:vAlign w:val="center"/>
          </w:tcPr>
          <w:p w14:paraId="5355442F">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000008G</w:t>
            </w:r>
          </w:p>
        </w:tc>
        <w:tc>
          <w:tcPr>
            <w:tcW w:w="1786" w:type="dxa"/>
            <w:shd w:val="clear" w:color="auto" w:fill="auto"/>
            <w:vAlign w:val="center"/>
          </w:tcPr>
          <w:p w14:paraId="536A93F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军事理论</w:t>
            </w:r>
          </w:p>
        </w:tc>
        <w:tc>
          <w:tcPr>
            <w:tcW w:w="430" w:type="dxa"/>
            <w:shd w:val="clear" w:color="auto" w:fill="auto"/>
            <w:vAlign w:val="center"/>
          </w:tcPr>
          <w:p w14:paraId="67EFB5C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43ED402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36</w:t>
            </w:r>
          </w:p>
        </w:tc>
        <w:tc>
          <w:tcPr>
            <w:tcW w:w="629" w:type="dxa"/>
            <w:shd w:val="clear" w:color="auto" w:fill="auto"/>
            <w:vAlign w:val="center"/>
          </w:tcPr>
          <w:p w14:paraId="445323D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18</w:t>
            </w:r>
          </w:p>
        </w:tc>
        <w:tc>
          <w:tcPr>
            <w:tcW w:w="600" w:type="dxa"/>
            <w:shd w:val="clear" w:color="auto" w:fill="auto"/>
            <w:vAlign w:val="center"/>
          </w:tcPr>
          <w:p w14:paraId="4F65830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18</w:t>
            </w:r>
          </w:p>
        </w:tc>
        <w:tc>
          <w:tcPr>
            <w:tcW w:w="494" w:type="dxa"/>
            <w:shd w:val="clear" w:color="auto" w:fill="auto"/>
            <w:vAlign w:val="center"/>
          </w:tcPr>
          <w:p w14:paraId="3CCD9C3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525" w:type="dxa"/>
            <w:shd w:val="clear" w:color="auto" w:fill="auto"/>
            <w:vAlign w:val="center"/>
          </w:tcPr>
          <w:p w14:paraId="123A7E5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36</w:t>
            </w:r>
          </w:p>
        </w:tc>
        <w:tc>
          <w:tcPr>
            <w:tcW w:w="510" w:type="dxa"/>
            <w:shd w:val="clear" w:color="auto" w:fill="auto"/>
            <w:vAlign w:val="center"/>
          </w:tcPr>
          <w:p w14:paraId="3A07347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6023679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15" w:type="dxa"/>
            <w:shd w:val="clear" w:color="auto" w:fill="auto"/>
            <w:vAlign w:val="center"/>
          </w:tcPr>
          <w:p w14:paraId="478AC4C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5E11CA1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1C82DE09">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52068A6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①</w:t>
            </w:r>
          </w:p>
        </w:tc>
        <w:tc>
          <w:tcPr>
            <w:tcW w:w="524" w:type="dxa"/>
            <w:vAlign w:val="center"/>
          </w:tcPr>
          <w:p w14:paraId="6BD5949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73D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1337ED5E">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001BB496">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1D3D7EB6">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3</w:t>
            </w:r>
          </w:p>
        </w:tc>
        <w:tc>
          <w:tcPr>
            <w:tcW w:w="945" w:type="dxa"/>
            <w:shd w:val="clear" w:color="auto" w:fill="auto"/>
            <w:vAlign w:val="center"/>
          </w:tcPr>
          <w:p w14:paraId="411D5CD2">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000001G</w:t>
            </w:r>
          </w:p>
        </w:tc>
        <w:tc>
          <w:tcPr>
            <w:tcW w:w="1786" w:type="dxa"/>
            <w:shd w:val="clear" w:color="auto" w:fill="auto"/>
            <w:vAlign w:val="center"/>
          </w:tcPr>
          <w:p w14:paraId="37F309F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思想道德与法治</w:t>
            </w:r>
          </w:p>
        </w:tc>
        <w:tc>
          <w:tcPr>
            <w:tcW w:w="430" w:type="dxa"/>
            <w:shd w:val="clear" w:color="auto" w:fill="auto"/>
            <w:vAlign w:val="center"/>
          </w:tcPr>
          <w:p w14:paraId="5A313A3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7DEEC0F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48</w:t>
            </w:r>
          </w:p>
        </w:tc>
        <w:tc>
          <w:tcPr>
            <w:tcW w:w="629" w:type="dxa"/>
            <w:shd w:val="clear" w:color="auto" w:fill="auto"/>
            <w:vAlign w:val="center"/>
          </w:tcPr>
          <w:p w14:paraId="28C5DA8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42</w:t>
            </w:r>
          </w:p>
        </w:tc>
        <w:tc>
          <w:tcPr>
            <w:tcW w:w="600" w:type="dxa"/>
            <w:shd w:val="clear" w:color="auto" w:fill="auto"/>
            <w:vAlign w:val="center"/>
          </w:tcPr>
          <w:p w14:paraId="1563F07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6</w:t>
            </w:r>
          </w:p>
        </w:tc>
        <w:tc>
          <w:tcPr>
            <w:tcW w:w="494" w:type="dxa"/>
            <w:shd w:val="clear" w:color="auto" w:fill="auto"/>
            <w:vAlign w:val="center"/>
          </w:tcPr>
          <w:p w14:paraId="6E34CB4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w:t>
            </w:r>
          </w:p>
        </w:tc>
        <w:tc>
          <w:tcPr>
            <w:tcW w:w="525" w:type="dxa"/>
            <w:shd w:val="clear" w:color="auto" w:fill="auto"/>
            <w:vAlign w:val="center"/>
          </w:tcPr>
          <w:p w14:paraId="6A022CC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48</w:t>
            </w:r>
          </w:p>
        </w:tc>
        <w:tc>
          <w:tcPr>
            <w:tcW w:w="510" w:type="dxa"/>
            <w:shd w:val="clear" w:color="auto" w:fill="auto"/>
            <w:vAlign w:val="center"/>
          </w:tcPr>
          <w:p w14:paraId="557EDC5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2C1B0AB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15" w:type="dxa"/>
            <w:shd w:val="clear" w:color="auto" w:fill="auto"/>
            <w:vAlign w:val="center"/>
          </w:tcPr>
          <w:p w14:paraId="5400E94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622E6B4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24D80C05">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647EABF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②</w:t>
            </w:r>
          </w:p>
        </w:tc>
        <w:tc>
          <w:tcPr>
            <w:tcW w:w="524" w:type="dxa"/>
            <w:vAlign w:val="center"/>
          </w:tcPr>
          <w:p w14:paraId="0589EE8A">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30E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16DEAE21">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3F9DB467">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433D20AA">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4</w:t>
            </w:r>
          </w:p>
        </w:tc>
        <w:tc>
          <w:tcPr>
            <w:tcW w:w="945" w:type="dxa"/>
            <w:shd w:val="clear" w:color="auto" w:fill="auto"/>
            <w:vAlign w:val="center"/>
          </w:tcPr>
          <w:p w14:paraId="717F0624">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000011G</w:t>
            </w:r>
          </w:p>
        </w:tc>
        <w:tc>
          <w:tcPr>
            <w:tcW w:w="1786" w:type="dxa"/>
            <w:shd w:val="clear" w:color="auto" w:fill="auto"/>
            <w:vAlign w:val="center"/>
          </w:tcPr>
          <w:p w14:paraId="255E8B3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毛泽东思想和中国特色社会主义理论体系概论</w:t>
            </w:r>
          </w:p>
        </w:tc>
        <w:tc>
          <w:tcPr>
            <w:tcW w:w="430" w:type="dxa"/>
            <w:shd w:val="clear" w:color="auto" w:fill="auto"/>
            <w:vAlign w:val="center"/>
          </w:tcPr>
          <w:p w14:paraId="0BAAFD5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1385D0D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32</w:t>
            </w:r>
          </w:p>
        </w:tc>
        <w:tc>
          <w:tcPr>
            <w:tcW w:w="629" w:type="dxa"/>
            <w:shd w:val="clear" w:color="auto" w:fill="auto"/>
            <w:vAlign w:val="center"/>
          </w:tcPr>
          <w:p w14:paraId="2D577FA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30</w:t>
            </w:r>
          </w:p>
        </w:tc>
        <w:tc>
          <w:tcPr>
            <w:tcW w:w="600" w:type="dxa"/>
            <w:shd w:val="clear" w:color="auto" w:fill="auto"/>
            <w:vAlign w:val="center"/>
          </w:tcPr>
          <w:p w14:paraId="400B4AB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494" w:type="dxa"/>
            <w:shd w:val="clear" w:color="auto" w:fill="auto"/>
            <w:vAlign w:val="center"/>
          </w:tcPr>
          <w:p w14:paraId="556E371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525" w:type="dxa"/>
            <w:shd w:val="clear" w:color="auto" w:fill="auto"/>
            <w:vAlign w:val="center"/>
          </w:tcPr>
          <w:p w14:paraId="5A8BA1C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73863E2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32</w:t>
            </w:r>
          </w:p>
        </w:tc>
        <w:tc>
          <w:tcPr>
            <w:tcW w:w="510" w:type="dxa"/>
            <w:shd w:val="clear" w:color="auto" w:fill="auto"/>
            <w:vAlign w:val="center"/>
          </w:tcPr>
          <w:p w14:paraId="13451EA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15" w:type="dxa"/>
            <w:shd w:val="clear" w:color="auto" w:fill="auto"/>
            <w:vAlign w:val="center"/>
          </w:tcPr>
          <w:p w14:paraId="61B0979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1F2E0BC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3561530E">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5A7B109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②</w:t>
            </w:r>
          </w:p>
        </w:tc>
        <w:tc>
          <w:tcPr>
            <w:tcW w:w="524" w:type="dxa"/>
            <w:vAlign w:val="center"/>
          </w:tcPr>
          <w:p w14:paraId="3FBCDD53">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4F8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53D7CBAC">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30C7A7EB">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4D25EB5E">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5</w:t>
            </w:r>
          </w:p>
        </w:tc>
        <w:tc>
          <w:tcPr>
            <w:tcW w:w="945" w:type="dxa"/>
            <w:shd w:val="clear" w:color="auto" w:fill="auto"/>
            <w:vAlign w:val="center"/>
          </w:tcPr>
          <w:p w14:paraId="22499E4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000012G</w:t>
            </w:r>
          </w:p>
        </w:tc>
        <w:tc>
          <w:tcPr>
            <w:tcW w:w="1786" w:type="dxa"/>
            <w:shd w:val="clear" w:color="auto" w:fill="auto"/>
            <w:vAlign w:val="center"/>
          </w:tcPr>
          <w:p w14:paraId="3C7BDCF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习近平新时代中国特色社会主义思想概论</w:t>
            </w:r>
          </w:p>
        </w:tc>
        <w:tc>
          <w:tcPr>
            <w:tcW w:w="430" w:type="dxa"/>
            <w:shd w:val="clear" w:color="auto" w:fill="auto"/>
            <w:vAlign w:val="center"/>
          </w:tcPr>
          <w:p w14:paraId="475D0C3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3A8071E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48</w:t>
            </w:r>
          </w:p>
        </w:tc>
        <w:tc>
          <w:tcPr>
            <w:tcW w:w="629" w:type="dxa"/>
            <w:shd w:val="clear" w:color="auto" w:fill="auto"/>
            <w:vAlign w:val="center"/>
          </w:tcPr>
          <w:p w14:paraId="7322B5D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42</w:t>
            </w:r>
          </w:p>
        </w:tc>
        <w:tc>
          <w:tcPr>
            <w:tcW w:w="600" w:type="dxa"/>
            <w:shd w:val="clear" w:color="auto" w:fill="auto"/>
            <w:vAlign w:val="center"/>
          </w:tcPr>
          <w:p w14:paraId="045F81A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6</w:t>
            </w:r>
          </w:p>
        </w:tc>
        <w:tc>
          <w:tcPr>
            <w:tcW w:w="494" w:type="dxa"/>
            <w:shd w:val="clear" w:color="auto" w:fill="auto"/>
            <w:vAlign w:val="center"/>
          </w:tcPr>
          <w:p w14:paraId="32286BE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w:t>
            </w:r>
          </w:p>
        </w:tc>
        <w:tc>
          <w:tcPr>
            <w:tcW w:w="525" w:type="dxa"/>
            <w:shd w:val="clear" w:color="auto" w:fill="auto"/>
            <w:vAlign w:val="center"/>
          </w:tcPr>
          <w:p w14:paraId="1BF9602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4004A51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69A3874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48</w:t>
            </w:r>
          </w:p>
        </w:tc>
        <w:tc>
          <w:tcPr>
            <w:tcW w:w="615" w:type="dxa"/>
            <w:shd w:val="clear" w:color="auto" w:fill="auto"/>
            <w:vAlign w:val="center"/>
          </w:tcPr>
          <w:p w14:paraId="29EBFDA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51334F1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25DAACA9">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6D3C06F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②</w:t>
            </w:r>
          </w:p>
        </w:tc>
        <w:tc>
          <w:tcPr>
            <w:tcW w:w="524" w:type="dxa"/>
            <w:vAlign w:val="center"/>
          </w:tcPr>
          <w:p w14:paraId="378238A4">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2FB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1ACB2345">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5494F327">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01631D86">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6</w:t>
            </w:r>
          </w:p>
        </w:tc>
        <w:tc>
          <w:tcPr>
            <w:tcW w:w="945" w:type="dxa"/>
            <w:shd w:val="clear" w:color="auto" w:fill="auto"/>
            <w:vAlign w:val="center"/>
          </w:tcPr>
          <w:p w14:paraId="43EB7F72">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000009G</w:t>
            </w:r>
          </w:p>
          <w:p w14:paraId="6308C8CA">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000059G</w:t>
            </w:r>
          </w:p>
          <w:p w14:paraId="1D2E4E79">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000029G</w:t>
            </w:r>
          </w:p>
          <w:p w14:paraId="086A33B3">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000039G</w:t>
            </w:r>
          </w:p>
        </w:tc>
        <w:tc>
          <w:tcPr>
            <w:tcW w:w="1786" w:type="dxa"/>
            <w:shd w:val="clear" w:color="auto" w:fill="auto"/>
            <w:vAlign w:val="center"/>
          </w:tcPr>
          <w:p w14:paraId="6BDFD81E">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形势与政策</w:t>
            </w:r>
          </w:p>
        </w:tc>
        <w:tc>
          <w:tcPr>
            <w:tcW w:w="430" w:type="dxa"/>
            <w:shd w:val="clear" w:color="auto" w:fill="auto"/>
            <w:vAlign w:val="center"/>
          </w:tcPr>
          <w:p w14:paraId="1195524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056D659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32</w:t>
            </w:r>
          </w:p>
        </w:tc>
        <w:tc>
          <w:tcPr>
            <w:tcW w:w="629" w:type="dxa"/>
            <w:shd w:val="clear" w:color="auto" w:fill="auto"/>
            <w:vAlign w:val="center"/>
          </w:tcPr>
          <w:p w14:paraId="2FE93B2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24</w:t>
            </w:r>
          </w:p>
        </w:tc>
        <w:tc>
          <w:tcPr>
            <w:tcW w:w="600" w:type="dxa"/>
            <w:shd w:val="clear" w:color="auto" w:fill="auto"/>
            <w:vAlign w:val="center"/>
          </w:tcPr>
          <w:p w14:paraId="3D1344F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8</w:t>
            </w:r>
          </w:p>
        </w:tc>
        <w:tc>
          <w:tcPr>
            <w:tcW w:w="494" w:type="dxa"/>
            <w:shd w:val="clear" w:color="auto" w:fill="auto"/>
            <w:vAlign w:val="center"/>
          </w:tcPr>
          <w:p w14:paraId="680652D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525" w:type="dxa"/>
            <w:shd w:val="clear" w:color="auto" w:fill="auto"/>
            <w:vAlign w:val="center"/>
          </w:tcPr>
          <w:p w14:paraId="0891384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8</w:t>
            </w:r>
          </w:p>
        </w:tc>
        <w:tc>
          <w:tcPr>
            <w:tcW w:w="510" w:type="dxa"/>
            <w:shd w:val="clear" w:color="auto" w:fill="auto"/>
            <w:vAlign w:val="center"/>
          </w:tcPr>
          <w:p w14:paraId="107D156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8</w:t>
            </w:r>
          </w:p>
        </w:tc>
        <w:tc>
          <w:tcPr>
            <w:tcW w:w="510" w:type="dxa"/>
            <w:shd w:val="clear" w:color="auto" w:fill="auto"/>
            <w:vAlign w:val="center"/>
          </w:tcPr>
          <w:p w14:paraId="1722174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8</w:t>
            </w:r>
          </w:p>
        </w:tc>
        <w:tc>
          <w:tcPr>
            <w:tcW w:w="615" w:type="dxa"/>
            <w:shd w:val="clear" w:color="auto" w:fill="auto"/>
            <w:vAlign w:val="center"/>
          </w:tcPr>
          <w:p w14:paraId="6E23C1A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8</w:t>
            </w:r>
          </w:p>
        </w:tc>
        <w:tc>
          <w:tcPr>
            <w:tcW w:w="570" w:type="dxa"/>
            <w:vAlign w:val="center"/>
          </w:tcPr>
          <w:p w14:paraId="7B695F1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43688C63">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401F748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⑤</w:t>
            </w:r>
          </w:p>
        </w:tc>
        <w:tc>
          <w:tcPr>
            <w:tcW w:w="524" w:type="dxa"/>
            <w:vAlign w:val="center"/>
          </w:tcPr>
          <w:p w14:paraId="14E50FC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3875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28D54C2B">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7F775081">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553D76C0">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7</w:t>
            </w:r>
          </w:p>
        </w:tc>
        <w:tc>
          <w:tcPr>
            <w:tcW w:w="945" w:type="dxa"/>
            <w:shd w:val="clear" w:color="auto" w:fill="auto"/>
            <w:vAlign w:val="center"/>
          </w:tcPr>
          <w:p w14:paraId="52DE82C1">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000005G</w:t>
            </w:r>
          </w:p>
          <w:p w14:paraId="3F74E4A2">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000015G</w:t>
            </w:r>
          </w:p>
        </w:tc>
        <w:tc>
          <w:tcPr>
            <w:tcW w:w="1786" w:type="dxa"/>
            <w:shd w:val="clear" w:color="auto" w:fill="auto"/>
            <w:vAlign w:val="center"/>
          </w:tcPr>
          <w:p w14:paraId="604C2C9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大学英语</w:t>
            </w:r>
          </w:p>
        </w:tc>
        <w:tc>
          <w:tcPr>
            <w:tcW w:w="430" w:type="dxa"/>
            <w:shd w:val="clear" w:color="auto" w:fill="auto"/>
            <w:vAlign w:val="center"/>
          </w:tcPr>
          <w:p w14:paraId="096CFA0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A</w:t>
            </w:r>
          </w:p>
        </w:tc>
        <w:tc>
          <w:tcPr>
            <w:tcW w:w="681" w:type="dxa"/>
            <w:shd w:val="clear" w:color="auto" w:fill="auto"/>
            <w:vAlign w:val="center"/>
          </w:tcPr>
          <w:p w14:paraId="277B58A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128</w:t>
            </w:r>
          </w:p>
        </w:tc>
        <w:tc>
          <w:tcPr>
            <w:tcW w:w="629" w:type="dxa"/>
            <w:shd w:val="clear" w:color="auto" w:fill="auto"/>
            <w:vAlign w:val="center"/>
          </w:tcPr>
          <w:p w14:paraId="6440E17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128</w:t>
            </w:r>
          </w:p>
        </w:tc>
        <w:tc>
          <w:tcPr>
            <w:tcW w:w="600" w:type="dxa"/>
            <w:shd w:val="clear" w:color="auto" w:fill="auto"/>
            <w:vAlign w:val="center"/>
          </w:tcPr>
          <w:p w14:paraId="157EEFF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494" w:type="dxa"/>
            <w:shd w:val="clear" w:color="auto" w:fill="auto"/>
            <w:vAlign w:val="center"/>
          </w:tcPr>
          <w:p w14:paraId="526AB3D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8</w:t>
            </w:r>
          </w:p>
        </w:tc>
        <w:tc>
          <w:tcPr>
            <w:tcW w:w="525" w:type="dxa"/>
            <w:shd w:val="clear" w:color="auto" w:fill="auto"/>
            <w:vAlign w:val="center"/>
          </w:tcPr>
          <w:p w14:paraId="390DC2C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04BC77A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64</w:t>
            </w:r>
          </w:p>
        </w:tc>
        <w:tc>
          <w:tcPr>
            <w:tcW w:w="510" w:type="dxa"/>
            <w:shd w:val="clear" w:color="auto" w:fill="auto"/>
            <w:vAlign w:val="center"/>
          </w:tcPr>
          <w:p w14:paraId="039CE7B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15" w:type="dxa"/>
            <w:shd w:val="clear" w:color="auto" w:fill="auto"/>
            <w:vAlign w:val="center"/>
          </w:tcPr>
          <w:p w14:paraId="18856D4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00F5072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1F207420">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22EF261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④⑤</w:t>
            </w:r>
          </w:p>
        </w:tc>
        <w:tc>
          <w:tcPr>
            <w:tcW w:w="524" w:type="dxa"/>
            <w:vAlign w:val="center"/>
          </w:tcPr>
          <w:p w14:paraId="6AF16846">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283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0B543C6">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2206E0AB">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1BEB3E87">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8</w:t>
            </w:r>
          </w:p>
        </w:tc>
        <w:tc>
          <w:tcPr>
            <w:tcW w:w="945" w:type="dxa"/>
            <w:shd w:val="clear" w:color="auto" w:fill="auto"/>
            <w:vAlign w:val="center"/>
          </w:tcPr>
          <w:p w14:paraId="17C254A8">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000006G</w:t>
            </w:r>
          </w:p>
        </w:tc>
        <w:tc>
          <w:tcPr>
            <w:tcW w:w="1786" w:type="dxa"/>
            <w:shd w:val="clear" w:color="auto" w:fill="auto"/>
            <w:vAlign w:val="center"/>
          </w:tcPr>
          <w:p w14:paraId="730EE6E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高等数学</w:t>
            </w:r>
          </w:p>
        </w:tc>
        <w:tc>
          <w:tcPr>
            <w:tcW w:w="430" w:type="dxa"/>
            <w:shd w:val="clear" w:color="auto" w:fill="auto"/>
            <w:vAlign w:val="center"/>
          </w:tcPr>
          <w:p w14:paraId="24713D7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A</w:t>
            </w:r>
          </w:p>
        </w:tc>
        <w:tc>
          <w:tcPr>
            <w:tcW w:w="681" w:type="dxa"/>
            <w:shd w:val="clear" w:color="auto" w:fill="auto"/>
            <w:vAlign w:val="center"/>
          </w:tcPr>
          <w:p w14:paraId="261B3A9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64</w:t>
            </w:r>
          </w:p>
        </w:tc>
        <w:tc>
          <w:tcPr>
            <w:tcW w:w="629" w:type="dxa"/>
            <w:shd w:val="clear" w:color="auto" w:fill="auto"/>
            <w:vAlign w:val="center"/>
          </w:tcPr>
          <w:p w14:paraId="7960D1C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64</w:t>
            </w:r>
          </w:p>
        </w:tc>
        <w:tc>
          <w:tcPr>
            <w:tcW w:w="600" w:type="dxa"/>
            <w:shd w:val="clear" w:color="auto" w:fill="auto"/>
            <w:vAlign w:val="center"/>
          </w:tcPr>
          <w:p w14:paraId="666A135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494" w:type="dxa"/>
            <w:shd w:val="clear" w:color="auto" w:fill="auto"/>
            <w:vAlign w:val="center"/>
          </w:tcPr>
          <w:p w14:paraId="3079871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4</w:t>
            </w:r>
          </w:p>
        </w:tc>
        <w:tc>
          <w:tcPr>
            <w:tcW w:w="525" w:type="dxa"/>
            <w:shd w:val="clear" w:color="auto" w:fill="auto"/>
            <w:vAlign w:val="center"/>
          </w:tcPr>
          <w:p w14:paraId="777942C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64</w:t>
            </w:r>
          </w:p>
        </w:tc>
        <w:tc>
          <w:tcPr>
            <w:tcW w:w="510" w:type="dxa"/>
            <w:shd w:val="clear" w:color="auto" w:fill="auto"/>
            <w:vAlign w:val="center"/>
          </w:tcPr>
          <w:p w14:paraId="07EEED1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254CB1B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15" w:type="dxa"/>
            <w:shd w:val="clear" w:color="auto" w:fill="auto"/>
            <w:vAlign w:val="center"/>
          </w:tcPr>
          <w:p w14:paraId="63CBE27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2EACF3E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1C8670BE">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54DBA29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①</w:t>
            </w:r>
          </w:p>
        </w:tc>
        <w:tc>
          <w:tcPr>
            <w:tcW w:w="524" w:type="dxa"/>
            <w:vAlign w:val="center"/>
          </w:tcPr>
          <w:p w14:paraId="6B10195E">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277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3B93415">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0941B914">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76311E05">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9</w:t>
            </w:r>
          </w:p>
        </w:tc>
        <w:tc>
          <w:tcPr>
            <w:tcW w:w="945" w:type="dxa"/>
            <w:shd w:val="clear" w:color="auto" w:fill="auto"/>
            <w:vAlign w:val="center"/>
          </w:tcPr>
          <w:p w14:paraId="2DBBB530">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000004G</w:t>
            </w:r>
          </w:p>
        </w:tc>
        <w:tc>
          <w:tcPr>
            <w:tcW w:w="1786" w:type="dxa"/>
            <w:shd w:val="clear" w:color="auto" w:fill="auto"/>
            <w:vAlign w:val="center"/>
          </w:tcPr>
          <w:p w14:paraId="3F7663E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大学语文</w:t>
            </w:r>
          </w:p>
        </w:tc>
        <w:tc>
          <w:tcPr>
            <w:tcW w:w="430" w:type="dxa"/>
            <w:shd w:val="clear" w:color="auto" w:fill="auto"/>
            <w:vAlign w:val="center"/>
          </w:tcPr>
          <w:p w14:paraId="1D523FCE">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A</w:t>
            </w:r>
          </w:p>
        </w:tc>
        <w:tc>
          <w:tcPr>
            <w:tcW w:w="681" w:type="dxa"/>
            <w:shd w:val="clear" w:color="auto" w:fill="auto"/>
            <w:vAlign w:val="center"/>
          </w:tcPr>
          <w:p w14:paraId="421D194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32</w:t>
            </w:r>
          </w:p>
        </w:tc>
        <w:tc>
          <w:tcPr>
            <w:tcW w:w="629" w:type="dxa"/>
            <w:shd w:val="clear" w:color="auto" w:fill="auto"/>
            <w:vAlign w:val="center"/>
          </w:tcPr>
          <w:p w14:paraId="3441BF2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32</w:t>
            </w:r>
          </w:p>
        </w:tc>
        <w:tc>
          <w:tcPr>
            <w:tcW w:w="600" w:type="dxa"/>
            <w:shd w:val="clear" w:color="auto" w:fill="auto"/>
            <w:vAlign w:val="center"/>
          </w:tcPr>
          <w:p w14:paraId="4EAF987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494" w:type="dxa"/>
            <w:shd w:val="clear" w:color="auto" w:fill="auto"/>
            <w:vAlign w:val="center"/>
          </w:tcPr>
          <w:p w14:paraId="6831493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2</w:t>
            </w:r>
          </w:p>
        </w:tc>
        <w:tc>
          <w:tcPr>
            <w:tcW w:w="525" w:type="dxa"/>
            <w:shd w:val="clear" w:color="auto" w:fill="auto"/>
            <w:vAlign w:val="center"/>
          </w:tcPr>
          <w:p w14:paraId="5936463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10" w:type="dxa"/>
            <w:shd w:val="clear" w:color="auto" w:fill="auto"/>
            <w:vAlign w:val="center"/>
          </w:tcPr>
          <w:p w14:paraId="62455B4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32</w:t>
            </w:r>
          </w:p>
        </w:tc>
        <w:tc>
          <w:tcPr>
            <w:tcW w:w="510" w:type="dxa"/>
            <w:shd w:val="clear" w:color="auto" w:fill="auto"/>
            <w:vAlign w:val="center"/>
          </w:tcPr>
          <w:p w14:paraId="50C4FA2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15" w:type="dxa"/>
            <w:shd w:val="clear" w:color="auto" w:fill="auto"/>
            <w:vAlign w:val="center"/>
          </w:tcPr>
          <w:p w14:paraId="3D9C14E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114095B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46917A5D">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65B906F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⑤</w:t>
            </w:r>
          </w:p>
        </w:tc>
        <w:tc>
          <w:tcPr>
            <w:tcW w:w="524" w:type="dxa"/>
            <w:vAlign w:val="center"/>
          </w:tcPr>
          <w:p w14:paraId="4A1C350D">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7FA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14362E07">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01C9BA55">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2A72777C">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10</w:t>
            </w:r>
          </w:p>
        </w:tc>
        <w:tc>
          <w:tcPr>
            <w:tcW w:w="945" w:type="dxa"/>
            <w:shd w:val="clear" w:color="auto" w:fill="auto"/>
            <w:vAlign w:val="center"/>
          </w:tcPr>
          <w:p w14:paraId="5B15663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ascii="宋体" w:hAnsi="宋体" w:cs="宋体"/>
                <w:kern w:val="0"/>
                <w:sz w:val="18"/>
                <w:szCs w:val="18"/>
              </w:rPr>
              <w:t>000007G</w:t>
            </w:r>
            <w:r>
              <w:rPr>
                <w:rFonts w:ascii="宋体" w:hAnsi="宋体" w:cs="宋体"/>
                <w:kern w:val="0"/>
                <w:sz w:val="18"/>
                <w:szCs w:val="18"/>
              </w:rPr>
              <w:br w:type="textWrapping"/>
            </w:r>
            <w:r>
              <w:rPr>
                <w:rFonts w:ascii="宋体" w:hAnsi="宋体" w:cs="宋体"/>
                <w:kern w:val="0"/>
                <w:sz w:val="18"/>
                <w:szCs w:val="18"/>
              </w:rPr>
              <w:t>0000</w:t>
            </w:r>
            <w:r>
              <w:rPr>
                <w:rFonts w:hint="eastAsia" w:ascii="宋体" w:hAnsi="宋体" w:cs="宋体"/>
                <w:kern w:val="0"/>
                <w:sz w:val="18"/>
                <w:szCs w:val="18"/>
              </w:rPr>
              <w:t>1</w:t>
            </w:r>
            <w:r>
              <w:rPr>
                <w:rFonts w:ascii="宋体" w:hAnsi="宋体" w:cs="宋体"/>
                <w:kern w:val="0"/>
                <w:sz w:val="18"/>
                <w:szCs w:val="18"/>
              </w:rPr>
              <w:t>7G</w:t>
            </w:r>
            <w:r>
              <w:rPr>
                <w:rFonts w:ascii="宋体" w:hAnsi="宋体" w:cs="宋体"/>
                <w:kern w:val="0"/>
                <w:sz w:val="18"/>
                <w:szCs w:val="18"/>
              </w:rPr>
              <w:br w:type="textWrapping"/>
            </w:r>
            <w:r>
              <w:rPr>
                <w:rFonts w:ascii="宋体" w:hAnsi="宋体" w:cs="宋体"/>
                <w:kern w:val="0"/>
                <w:sz w:val="18"/>
                <w:szCs w:val="18"/>
              </w:rPr>
              <w:t>0000</w:t>
            </w:r>
            <w:r>
              <w:rPr>
                <w:rFonts w:hint="eastAsia" w:ascii="宋体" w:hAnsi="宋体" w:cs="宋体"/>
                <w:kern w:val="0"/>
                <w:sz w:val="18"/>
                <w:szCs w:val="18"/>
              </w:rPr>
              <w:t>2</w:t>
            </w:r>
            <w:r>
              <w:rPr>
                <w:rFonts w:ascii="宋体" w:hAnsi="宋体" w:cs="宋体"/>
                <w:kern w:val="0"/>
                <w:sz w:val="18"/>
                <w:szCs w:val="18"/>
              </w:rPr>
              <w:t>7G</w:t>
            </w:r>
          </w:p>
        </w:tc>
        <w:tc>
          <w:tcPr>
            <w:tcW w:w="1786" w:type="dxa"/>
            <w:shd w:val="clear" w:color="auto" w:fill="auto"/>
            <w:vAlign w:val="center"/>
          </w:tcPr>
          <w:p w14:paraId="183513C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大学体育</w:t>
            </w:r>
          </w:p>
        </w:tc>
        <w:tc>
          <w:tcPr>
            <w:tcW w:w="430" w:type="dxa"/>
            <w:shd w:val="clear" w:color="auto" w:fill="auto"/>
            <w:vAlign w:val="center"/>
          </w:tcPr>
          <w:p w14:paraId="531C180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C</w:t>
            </w:r>
          </w:p>
        </w:tc>
        <w:tc>
          <w:tcPr>
            <w:tcW w:w="681" w:type="dxa"/>
            <w:shd w:val="clear" w:color="auto" w:fill="auto"/>
            <w:vAlign w:val="center"/>
          </w:tcPr>
          <w:p w14:paraId="691E3B2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108</w:t>
            </w:r>
          </w:p>
        </w:tc>
        <w:tc>
          <w:tcPr>
            <w:tcW w:w="629" w:type="dxa"/>
            <w:shd w:val="clear" w:color="auto" w:fill="auto"/>
            <w:vAlign w:val="center"/>
          </w:tcPr>
          <w:p w14:paraId="3543E66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6</w:t>
            </w:r>
          </w:p>
        </w:tc>
        <w:tc>
          <w:tcPr>
            <w:tcW w:w="600" w:type="dxa"/>
            <w:shd w:val="clear" w:color="auto" w:fill="auto"/>
            <w:vAlign w:val="center"/>
          </w:tcPr>
          <w:p w14:paraId="5402FD4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102</w:t>
            </w:r>
          </w:p>
        </w:tc>
        <w:tc>
          <w:tcPr>
            <w:tcW w:w="494" w:type="dxa"/>
            <w:shd w:val="clear" w:color="auto" w:fill="auto"/>
            <w:vAlign w:val="center"/>
          </w:tcPr>
          <w:p w14:paraId="73AD096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6</w:t>
            </w:r>
          </w:p>
        </w:tc>
        <w:tc>
          <w:tcPr>
            <w:tcW w:w="525" w:type="dxa"/>
            <w:shd w:val="clear" w:color="auto" w:fill="auto"/>
            <w:vAlign w:val="center"/>
          </w:tcPr>
          <w:p w14:paraId="4AD5773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36</w:t>
            </w:r>
          </w:p>
        </w:tc>
        <w:tc>
          <w:tcPr>
            <w:tcW w:w="510" w:type="dxa"/>
            <w:shd w:val="clear" w:color="auto" w:fill="auto"/>
            <w:vAlign w:val="center"/>
          </w:tcPr>
          <w:p w14:paraId="245EDCA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36</w:t>
            </w:r>
          </w:p>
        </w:tc>
        <w:tc>
          <w:tcPr>
            <w:tcW w:w="510" w:type="dxa"/>
            <w:shd w:val="clear" w:color="auto" w:fill="auto"/>
            <w:vAlign w:val="center"/>
          </w:tcPr>
          <w:p w14:paraId="3492F6B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36</w:t>
            </w:r>
          </w:p>
        </w:tc>
        <w:tc>
          <w:tcPr>
            <w:tcW w:w="615" w:type="dxa"/>
            <w:shd w:val="clear" w:color="auto" w:fill="auto"/>
            <w:vAlign w:val="center"/>
          </w:tcPr>
          <w:p w14:paraId="0A9A6E4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570" w:type="dxa"/>
            <w:vAlign w:val="center"/>
          </w:tcPr>
          <w:p w14:paraId="7A019F2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00" w:type="dxa"/>
            <w:vAlign w:val="center"/>
          </w:tcPr>
          <w:p w14:paraId="618D9AC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p>
        </w:tc>
        <w:tc>
          <w:tcPr>
            <w:tcW w:w="621" w:type="dxa"/>
            <w:shd w:val="clear" w:color="auto" w:fill="auto"/>
            <w:vAlign w:val="center"/>
          </w:tcPr>
          <w:p w14:paraId="6ADD97C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③</w:t>
            </w:r>
          </w:p>
        </w:tc>
        <w:tc>
          <w:tcPr>
            <w:tcW w:w="524" w:type="dxa"/>
            <w:vAlign w:val="center"/>
          </w:tcPr>
          <w:p w14:paraId="567DA637">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63B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1DD63410">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C453AE2">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2F55765B">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11</w:t>
            </w:r>
          </w:p>
        </w:tc>
        <w:tc>
          <w:tcPr>
            <w:tcW w:w="945" w:type="dxa"/>
            <w:shd w:val="clear" w:color="auto" w:fill="auto"/>
            <w:vAlign w:val="center"/>
          </w:tcPr>
          <w:p w14:paraId="646EC569">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000013G</w:t>
            </w:r>
          </w:p>
        </w:tc>
        <w:tc>
          <w:tcPr>
            <w:tcW w:w="1786" w:type="dxa"/>
            <w:shd w:val="clear" w:color="auto" w:fill="auto"/>
            <w:vAlign w:val="center"/>
          </w:tcPr>
          <w:p w14:paraId="1D0157C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大学生心理健康教育</w:t>
            </w:r>
          </w:p>
        </w:tc>
        <w:tc>
          <w:tcPr>
            <w:tcW w:w="430" w:type="dxa"/>
            <w:shd w:val="clear" w:color="auto" w:fill="auto"/>
            <w:vAlign w:val="center"/>
          </w:tcPr>
          <w:p w14:paraId="309D0C7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A</w:t>
            </w:r>
          </w:p>
        </w:tc>
        <w:tc>
          <w:tcPr>
            <w:tcW w:w="681" w:type="dxa"/>
            <w:shd w:val="clear" w:color="auto" w:fill="auto"/>
            <w:vAlign w:val="center"/>
          </w:tcPr>
          <w:p w14:paraId="5FE9A4C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shd w:val="clear" w:color="auto" w:fill="auto"/>
            <w:vAlign w:val="center"/>
          </w:tcPr>
          <w:p w14:paraId="5A92FD7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shd w:val="clear" w:color="auto" w:fill="auto"/>
            <w:vAlign w:val="center"/>
          </w:tcPr>
          <w:p w14:paraId="44B40D9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dxa"/>
            <w:shd w:val="clear" w:color="auto" w:fill="auto"/>
            <w:vAlign w:val="center"/>
          </w:tcPr>
          <w:p w14:paraId="47CAD4C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shd w:val="clear" w:color="auto" w:fill="auto"/>
            <w:vAlign w:val="center"/>
          </w:tcPr>
          <w:p w14:paraId="51441AE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76D9B9E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shd w:val="clear" w:color="auto" w:fill="auto"/>
            <w:vAlign w:val="center"/>
          </w:tcPr>
          <w:p w14:paraId="16F3A64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shd w:val="clear" w:color="auto" w:fill="auto"/>
            <w:vAlign w:val="center"/>
          </w:tcPr>
          <w:p w14:paraId="7F016AA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791C1AC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50E3BC2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1B8F581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⑤</w:t>
            </w:r>
          </w:p>
        </w:tc>
        <w:tc>
          <w:tcPr>
            <w:tcW w:w="524" w:type="dxa"/>
            <w:vAlign w:val="center"/>
          </w:tcPr>
          <w:p w14:paraId="1775DFEF">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34F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0EA7688E">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2A5C6914">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6AAF3485">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12</w:t>
            </w:r>
          </w:p>
        </w:tc>
        <w:tc>
          <w:tcPr>
            <w:tcW w:w="945" w:type="dxa"/>
            <w:shd w:val="clear" w:color="auto" w:fill="auto"/>
            <w:vAlign w:val="center"/>
          </w:tcPr>
          <w:p w14:paraId="70651CBB">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000003G</w:t>
            </w:r>
          </w:p>
        </w:tc>
        <w:tc>
          <w:tcPr>
            <w:tcW w:w="1786" w:type="dxa"/>
            <w:shd w:val="clear" w:color="auto" w:fill="auto"/>
            <w:vAlign w:val="center"/>
          </w:tcPr>
          <w:p w14:paraId="1DB80D0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职业发展与就业指导</w:t>
            </w:r>
          </w:p>
        </w:tc>
        <w:tc>
          <w:tcPr>
            <w:tcW w:w="430" w:type="dxa"/>
            <w:shd w:val="clear" w:color="auto" w:fill="auto"/>
            <w:vAlign w:val="center"/>
          </w:tcPr>
          <w:p w14:paraId="4D57DA9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59E3554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629" w:type="dxa"/>
            <w:shd w:val="clear" w:color="auto" w:fill="auto"/>
            <w:vAlign w:val="center"/>
          </w:tcPr>
          <w:p w14:paraId="0D8C490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shd w:val="clear" w:color="auto" w:fill="auto"/>
            <w:vAlign w:val="center"/>
          </w:tcPr>
          <w:p w14:paraId="2106EA0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w:t>
            </w:r>
          </w:p>
        </w:tc>
        <w:tc>
          <w:tcPr>
            <w:tcW w:w="494" w:type="dxa"/>
            <w:shd w:val="clear" w:color="auto" w:fill="auto"/>
            <w:vAlign w:val="center"/>
          </w:tcPr>
          <w:p w14:paraId="4F0BF7D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5" w:type="dxa"/>
            <w:shd w:val="clear" w:color="auto" w:fill="auto"/>
            <w:vAlign w:val="center"/>
          </w:tcPr>
          <w:p w14:paraId="7CB50AA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w:t>
            </w:r>
          </w:p>
        </w:tc>
        <w:tc>
          <w:tcPr>
            <w:tcW w:w="510" w:type="dxa"/>
            <w:shd w:val="clear" w:color="auto" w:fill="auto"/>
            <w:vAlign w:val="center"/>
          </w:tcPr>
          <w:p w14:paraId="07BBBA1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2C82445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shd w:val="clear" w:color="auto" w:fill="auto"/>
            <w:vAlign w:val="center"/>
          </w:tcPr>
          <w:p w14:paraId="52E582F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67FD4A2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2544AA9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3FE004B8">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⑩</w:t>
            </w:r>
          </w:p>
        </w:tc>
        <w:tc>
          <w:tcPr>
            <w:tcW w:w="524" w:type="dxa"/>
            <w:vAlign w:val="center"/>
          </w:tcPr>
          <w:p w14:paraId="42654C50">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5A3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4FE1F0C6">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72AFD845">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021079DD">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13</w:t>
            </w:r>
          </w:p>
        </w:tc>
        <w:tc>
          <w:tcPr>
            <w:tcW w:w="945" w:type="dxa"/>
            <w:shd w:val="clear" w:color="auto" w:fill="auto"/>
            <w:vAlign w:val="center"/>
          </w:tcPr>
          <w:p w14:paraId="38CF855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000043G</w:t>
            </w:r>
          </w:p>
        </w:tc>
        <w:tc>
          <w:tcPr>
            <w:tcW w:w="1786" w:type="dxa"/>
            <w:shd w:val="clear" w:color="auto" w:fill="auto"/>
            <w:vAlign w:val="center"/>
          </w:tcPr>
          <w:p w14:paraId="36FEBAA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创新创业教育</w:t>
            </w:r>
          </w:p>
        </w:tc>
        <w:tc>
          <w:tcPr>
            <w:tcW w:w="430" w:type="dxa"/>
            <w:shd w:val="clear" w:color="auto" w:fill="auto"/>
            <w:vAlign w:val="center"/>
          </w:tcPr>
          <w:p w14:paraId="2386E03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A</w:t>
            </w:r>
          </w:p>
        </w:tc>
        <w:tc>
          <w:tcPr>
            <w:tcW w:w="681" w:type="dxa"/>
            <w:shd w:val="clear" w:color="auto" w:fill="auto"/>
            <w:vAlign w:val="center"/>
          </w:tcPr>
          <w:p w14:paraId="60BF2EF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29" w:type="dxa"/>
            <w:shd w:val="clear" w:color="auto" w:fill="auto"/>
            <w:vAlign w:val="center"/>
          </w:tcPr>
          <w:p w14:paraId="3261DB9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shd w:val="clear" w:color="auto" w:fill="auto"/>
            <w:vAlign w:val="center"/>
          </w:tcPr>
          <w:p w14:paraId="51CDF1D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dxa"/>
            <w:shd w:val="clear" w:color="auto" w:fill="auto"/>
            <w:vAlign w:val="center"/>
          </w:tcPr>
          <w:p w14:paraId="48C480F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5" w:type="dxa"/>
            <w:shd w:val="clear" w:color="auto" w:fill="auto"/>
            <w:vAlign w:val="center"/>
          </w:tcPr>
          <w:p w14:paraId="4F19DE9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50D5988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4FA1FFF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15" w:type="dxa"/>
            <w:shd w:val="clear" w:color="auto" w:fill="auto"/>
            <w:vAlign w:val="center"/>
          </w:tcPr>
          <w:p w14:paraId="58B41BD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7FE7E78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18A283F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6264132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⑩</w:t>
            </w:r>
          </w:p>
        </w:tc>
        <w:tc>
          <w:tcPr>
            <w:tcW w:w="524" w:type="dxa"/>
            <w:vAlign w:val="center"/>
          </w:tcPr>
          <w:p w14:paraId="6BF0606B">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0DF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22549652">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3AA859D2">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shd w:val="clear" w:color="auto" w:fill="auto"/>
            <w:vAlign w:val="center"/>
          </w:tcPr>
          <w:p w14:paraId="1A151FFA">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14</w:t>
            </w:r>
          </w:p>
        </w:tc>
        <w:tc>
          <w:tcPr>
            <w:tcW w:w="945" w:type="dxa"/>
            <w:vAlign w:val="center"/>
          </w:tcPr>
          <w:p w14:paraId="4009608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000002G</w:t>
            </w:r>
          </w:p>
        </w:tc>
        <w:tc>
          <w:tcPr>
            <w:tcW w:w="1786" w:type="dxa"/>
            <w:shd w:val="clear" w:color="auto" w:fill="auto"/>
            <w:vAlign w:val="center"/>
          </w:tcPr>
          <w:p w14:paraId="263E47E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信息技术</w:t>
            </w:r>
          </w:p>
        </w:tc>
        <w:tc>
          <w:tcPr>
            <w:tcW w:w="430" w:type="dxa"/>
            <w:shd w:val="clear" w:color="auto" w:fill="auto"/>
            <w:vAlign w:val="center"/>
          </w:tcPr>
          <w:p w14:paraId="3988EB2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425EAE2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shd w:val="clear" w:color="auto" w:fill="auto"/>
            <w:vAlign w:val="center"/>
          </w:tcPr>
          <w:p w14:paraId="263151F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shd w:val="clear" w:color="auto" w:fill="auto"/>
            <w:vAlign w:val="center"/>
          </w:tcPr>
          <w:p w14:paraId="1FB49D8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shd w:val="clear" w:color="auto" w:fill="auto"/>
            <w:vAlign w:val="center"/>
          </w:tcPr>
          <w:p w14:paraId="7B30A15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shd w:val="clear" w:color="auto" w:fill="auto"/>
            <w:vAlign w:val="center"/>
          </w:tcPr>
          <w:p w14:paraId="4858004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0" w:type="dxa"/>
            <w:shd w:val="clear" w:color="auto" w:fill="auto"/>
            <w:vAlign w:val="center"/>
          </w:tcPr>
          <w:p w14:paraId="7C6D940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0C50006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4F4F668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43F5309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309CC3B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3794469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⑩</w:t>
            </w:r>
          </w:p>
        </w:tc>
        <w:tc>
          <w:tcPr>
            <w:tcW w:w="524" w:type="dxa"/>
            <w:vAlign w:val="center"/>
          </w:tcPr>
          <w:p w14:paraId="2B69AE01">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495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EBD9CA1">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28B7A2C">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shd w:val="clear" w:color="auto" w:fill="auto"/>
            <w:vAlign w:val="center"/>
          </w:tcPr>
          <w:p w14:paraId="768EC298">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15</w:t>
            </w:r>
          </w:p>
        </w:tc>
        <w:tc>
          <w:tcPr>
            <w:tcW w:w="945" w:type="dxa"/>
            <w:vAlign w:val="center"/>
          </w:tcPr>
          <w:p w14:paraId="24FF03FE">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010126Z</w:t>
            </w:r>
          </w:p>
        </w:tc>
        <w:tc>
          <w:tcPr>
            <w:tcW w:w="1786" w:type="dxa"/>
            <w:vAlign w:val="center"/>
          </w:tcPr>
          <w:p w14:paraId="24105F33">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人工智能与应用</w:t>
            </w:r>
          </w:p>
        </w:tc>
        <w:tc>
          <w:tcPr>
            <w:tcW w:w="430" w:type="dxa"/>
            <w:vAlign w:val="center"/>
          </w:tcPr>
          <w:p w14:paraId="5C2A8DE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6950FF8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vAlign w:val="center"/>
          </w:tcPr>
          <w:p w14:paraId="2DDEF70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33E2536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vAlign w:val="center"/>
          </w:tcPr>
          <w:p w14:paraId="4752D9F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vAlign w:val="center"/>
          </w:tcPr>
          <w:p w14:paraId="653A2E7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5207B41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vAlign w:val="center"/>
          </w:tcPr>
          <w:p w14:paraId="6D93DA7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12D89C2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5351CAF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148A910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69A05CD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⑩</w:t>
            </w:r>
          </w:p>
        </w:tc>
        <w:tc>
          <w:tcPr>
            <w:tcW w:w="524" w:type="dxa"/>
            <w:vAlign w:val="center"/>
          </w:tcPr>
          <w:p w14:paraId="673754C0">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769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5AE2AE3">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1F3F5089">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57F2BF28">
            <w:pPr>
              <w:pageBreakBefore w:val="0"/>
              <w:widowControl/>
              <w:kinsoku/>
              <w:overflowPunct/>
              <w:topLinePunct w:val="0"/>
              <w:bidi w:val="0"/>
              <w:spacing w:line="360" w:lineRule="exact"/>
              <w:ind w:left="0" w:leftChars="0"/>
              <w:jc w:val="center"/>
              <w:rPr>
                <w:rFonts w:hint="eastAsia" w:ascii="宋体" w:hAnsi="宋体" w:eastAsia="宋体" w:cs="宋体"/>
                <w:kern w:val="0"/>
                <w:sz w:val="18"/>
                <w:szCs w:val="18"/>
                <w:lang w:eastAsia="zh-CN"/>
              </w:rPr>
            </w:pPr>
            <w:r>
              <w:rPr>
                <w:rFonts w:hint="eastAsia" w:ascii="宋体" w:hAnsi="宋体" w:cs="宋体"/>
                <w:kern w:val="0"/>
                <w:sz w:val="18"/>
                <w:szCs w:val="18"/>
              </w:rPr>
              <w:t>16</w:t>
            </w:r>
          </w:p>
        </w:tc>
        <w:tc>
          <w:tcPr>
            <w:tcW w:w="945" w:type="dxa"/>
            <w:vAlign w:val="center"/>
          </w:tcPr>
          <w:p w14:paraId="74CA0B98">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000023G</w:t>
            </w:r>
          </w:p>
        </w:tc>
        <w:tc>
          <w:tcPr>
            <w:tcW w:w="1786" w:type="dxa"/>
            <w:vAlign w:val="center"/>
          </w:tcPr>
          <w:p w14:paraId="4A8EC8DE">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劳动教育与实践</w:t>
            </w:r>
          </w:p>
        </w:tc>
        <w:tc>
          <w:tcPr>
            <w:tcW w:w="430" w:type="dxa"/>
            <w:vAlign w:val="center"/>
          </w:tcPr>
          <w:p w14:paraId="4125B04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3512114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vAlign w:val="center"/>
          </w:tcPr>
          <w:p w14:paraId="7C05008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7AFB472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vAlign w:val="center"/>
          </w:tcPr>
          <w:p w14:paraId="5C606AA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vAlign w:val="center"/>
          </w:tcPr>
          <w:p w14:paraId="5B20453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10" w:type="dxa"/>
            <w:vAlign w:val="center"/>
          </w:tcPr>
          <w:p w14:paraId="340EC41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10" w:type="dxa"/>
            <w:vAlign w:val="center"/>
          </w:tcPr>
          <w:p w14:paraId="5E9D346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1BA1352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486C0DC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3960BC5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26E7BB2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⑥⑧</w:t>
            </w:r>
          </w:p>
        </w:tc>
        <w:tc>
          <w:tcPr>
            <w:tcW w:w="524" w:type="dxa"/>
            <w:vAlign w:val="center"/>
          </w:tcPr>
          <w:p w14:paraId="3F007082">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65D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F66A2AF">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514E4BBB">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19A352F3">
            <w:pPr>
              <w:pageBreakBefore w:val="0"/>
              <w:widowControl/>
              <w:kinsoku/>
              <w:overflowPunct/>
              <w:topLinePunct w:val="0"/>
              <w:bidi w:val="0"/>
              <w:spacing w:line="360" w:lineRule="exact"/>
              <w:ind w:left="0" w:leftChars="0"/>
              <w:jc w:val="center"/>
              <w:rPr>
                <w:rFonts w:hint="eastAsia" w:ascii="宋体" w:hAnsi="宋体" w:cs="宋体"/>
                <w:b/>
                <w:kern w:val="0"/>
                <w:sz w:val="18"/>
                <w:szCs w:val="18"/>
              </w:rPr>
            </w:pPr>
            <w:r>
              <w:rPr>
                <w:rFonts w:hint="eastAsia" w:ascii="宋体" w:hAnsi="宋体" w:cs="宋体"/>
                <w:kern w:val="0"/>
                <w:sz w:val="18"/>
                <w:szCs w:val="18"/>
              </w:rPr>
              <w:t>17</w:t>
            </w:r>
          </w:p>
        </w:tc>
        <w:tc>
          <w:tcPr>
            <w:tcW w:w="945" w:type="dxa"/>
            <w:vAlign w:val="center"/>
          </w:tcPr>
          <w:p w14:paraId="728931B6">
            <w:pPr>
              <w:pageBreakBefore w:val="0"/>
              <w:widowControl/>
              <w:kinsoku/>
              <w:overflowPunct/>
              <w:topLinePunct w:val="0"/>
              <w:bidi w:val="0"/>
              <w:spacing w:line="360" w:lineRule="exact"/>
              <w:ind w:left="0" w:leftChars="0"/>
              <w:jc w:val="center"/>
            </w:pPr>
            <w:r>
              <w:rPr>
                <w:rFonts w:hint="eastAsia" w:ascii="宋体" w:hAnsi="宋体" w:cs="宋体"/>
                <w:kern w:val="0"/>
                <w:sz w:val="18"/>
                <w:szCs w:val="18"/>
              </w:rPr>
              <w:t>000033G</w:t>
            </w:r>
          </w:p>
        </w:tc>
        <w:tc>
          <w:tcPr>
            <w:tcW w:w="1786" w:type="dxa"/>
            <w:vAlign w:val="center"/>
          </w:tcPr>
          <w:p w14:paraId="160CC820">
            <w:pPr>
              <w:pageBreakBefore w:val="0"/>
              <w:widowControl/>
              <w:kinsoku/>
              <w:overflowPunct/>
              <w:topLinePunct w:val="0"/>
              <w:bidi w:val="0"/>
              <w:spacing w:line="360" w:lineRule="exact"/>
              <w:ind w:left="0" w:leftChars="0"/>
              <w:jc w:val="center"/>
              <w:textAlignment w:val="center"/>
              <w:rPr>
                <w:rFonts w:hint="eastAsia" w:ascii="宋体" w:hAnsi="宋体" w:cs="宋体"/>
                <w:b/>
                <w:sz w:val="18"/>
                <w:szCs w:val="18"/>
              </w:rPr>
            </w:pPr>
            <w:r>
              <w:rPr>
                <w:rFonts w:hint="eastAsia" w:ascii="宋体" w:hAnsi="宋体" w:cs="宋体"/>
                <w:kern w:val="0"/>
                <w:sz w:val="18"/>
                <w:szCs w:val="18"/>
                <w:lang w:bidi="ar"/>
              </w:rPr>
              <w:t>国家安全教育</w:t>
            </w:r>
          </w:p>
        </w:tc>
        <w:tc>
          <w:tcPr>
            <w:tcW w:w="430" w:type="dxa"/>
            <w:vAlign w:val="center"/>
          </w:tcPr>
          <w:p w14:paraId="78A7E8CD">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A</w:t>
            </w:r>
          </w:p>
        </w:tc>
        <w:tc>
          <w:tcPr>
            <w:tcW w:w="681" w:type="dxa"/>
            <w:vAlign w:val="center"/>
          </w:tcPr>
          <w:p w14:paraId="78C0399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29" w:type="dxa"/>
            <w:vAlign w:val="center"/>
          </w:tcPr>
          <w:p w14:paraId="2CBF902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786A5CD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494" w:type="dxa"/>
            <w:vAlign w:val="center"/>
          </w:tcPr>
          <w:p w14:paraId="76003FA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w:t>
            </w:r>
          </w:p>
        </w:tc>
        <w:tc>
          <w:tcPr>
            <w:tcW w:w="525" w:type="dxa"/>
            <w:vAlign w:val="center"/>
          </w:tcPr>
          <w:p w14:paraId="7CDA495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510" w:type="dxa"/>
            <w:vAlign w:val="center"/>
          </w:tcPr>
          <w:p w14:paraId="20B6498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0AECCFA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193F3C3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05FC9CD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03328EE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3F498175">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②</w:t>
            </w:r>
          </w:p>
        </w:tc>
        <w:tc>
          <w:tcPr>
            <w:tcW w:w="524" w:type="dxa"/>
            <w:vAlign w:val="center"/>
          </w:tcPr>
          <w:p w14:paraId="611C0C68">
            <w:pPr>
              <w:pageBreakBefore w:val="0"/>
              <w:widowControl/>
              <w:kinsoku/>
              <w:overflowPunct/>
              <w:topLinePunct w:val="0"/>
              <w:bidi w:val="0"/>
              <w:spacing w:line="360" w:lineRule="exact"/>
              <w:ind w:left="0" w:leftChars="0"/>
              <w:jc w:val="center"/>
              <w:rPr>
                <w:rFonts w:hint="eastAsia" w:ascii="宋体" w:hAnsi="宋体" w:cs="宋体"/>
                <w:bCs/>
                <w:sz w:val="18"/>
                <w:szCs w:val="18"/>
              </w:rPr>
            </w:pPr>
          </w:p>
        </w:tc>
      </w:tr>
      <w:tr w14:paraId="45244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FCFBFE1">
            <w:pPr>
              <w:pageBreakBefore w:val="0"/>
              <w:widowControl/>
              <w:kinsoku/>
              <w:overflowPunct/>
              <w:topLinePunct w:val="0"/>
              <w:bidi w:val="0"/>
              <w:spacing w:line="360" w:lineRule="exact"/>
              <w:ind w:left="0" w:leftChars="0"/>
              <w:jc w:val="left"/>
              <w:rPr>
                <w:rFonts w:hint="default" w:ascii="宋体" w:hAnsi="宋体" w:eastAsia="宋体" w:cs="宋体"/>
                <w:kern w:val="0"/>
                <w:sz w:val="18"/>
                <w:szCs w:val="18"/>
                <w:lang w:val="en-US" w:eastAsia="zh-CN"/>
              </w:rPr>
            </w:pPr>
          </w:p>
        </w:tc>
        <w:tc>
          <w:tcPr>
            <w:tcW w:w="431" w:type="dxa"/>
            <w:vMerge w:val="continue"/>
            <w:vAlign w:val="center"/>
          </w:tcPr>
          <w:p w14:paraId="74919642">
            <w:pPr>
              <w:pageBreakBefore w:val="0"/>
              <w:widowControl/>
              <w:kinsoku/>
              <w:overflowPunct/>
              <w:topLinePunct w:val="0"/>
              <w:bidi w:val="0"/>
              <w:spacing w:line="360" w:lineRule="exact"/>
              <w:ind w:left="0" w:leftChars="0"/>
              <w:jc w:val="left"/>
              <w:rPr>
                <w:rFonts w:hint="eastAsia" w:ascii="宋体" w:hAnsi="宋体" w:cs="宋体"/>
                <w:color w:val="auto"/>
                <w:kern w:val="0"/>
                <w:sz w:val="18"/>
                <w:szCs w:val="18"/>
                <w:highlight w:val="none"/>
              </w:rPr>
            </w:pPr>
          </w:p>
        </w:tc>
        <w:tc>
          <w:tcPr>
            <w:tcW w:w="1367" w:type="dxa"/>
            <w:gridSpan w:val="2"/>
            <w:vAlign w:val="center"/>
          </w:tcPr>
          <w:p w14:paraId="1390F9B6">
            <w:pPr>
              <w:pageBreakBefore w:val="0"/>
              <w:widowControl/>
              <w:kinsoku/>
              <w:overflowPunct/>
              <w:topLinePunct w:val="0"/>
              <w:bidi w:val="0"/>
              <w:spacing w:line="360" w:lineRule="exact"/>
              <w:ind w:left="0" w:leftChars="0"/>
              <w:jc w:val="center"/>
              <w:rPr>
                <w:rFonts w:hint="eastAsia" w:ascii="宋体" w:hAnsi="宋体" w:cs="宋体"/>
                <w:color w:val="auto"/>
                <w:kern w:val="0"/>
                <w:sz w:val="18"/>
                <w:szCs w:val="18"/>
                <w:highlight w:val="none"/>
              </w:rPr>
            </w:pPr>
            <w:r>
              <w:rPr>
                <w:rFonts w:hint="eastAsia" w:ascii="宋体" w:hAnsi="宋体" w:cs="宋体"/>
                <w:b/>
                <w:kern w:val="0"/>
                <w:sz w:val="18"/>
                <w:szCs w:val="18"/>
              </w:rPr>
              <w:t>小计</w:t>
            </w:r>
          </w:p>
        </w:tc>
        <w:tc>
          <w:tcPr>
            <w:tcW w:w="1786" w:type="dxa"/>
            <w:shd w:val="clear" w:color="auto" w:fill="auto"/>
            <w:vAlign w:val="center"/>
          </w:tcPr>
          <w:p w14:paraId="2CA923CB">
            <w:pPr>
              <w:pageBreakBefore w:val="0"/>
              <w:kinsoku/>
              <w:overflowPunct/>
              <w:topLinePunct w:val="0"/>
              <w:bidi w:val="0"/>
              <w:spacing w:line="360" w:lineRule="exact"/>
              <w:ind w:left="0" w:leftChars="0"/>
              <w:jc w:val="center"/>
              <w:rPr>
                <w:rFonts w:hint="eastAsia" w:ascii="宋体" w:hAnsi="宋体" w:cs="宋体"/>
                <w:bCs/>
                <w:color w:val="auto"/>
                <w:sz w:val="18"/>
                <w:szCs w:val="18"/>
                <w:highlight w:val="none"/>
              </w:rPr>
            </w:pPr>
          </w:p>
        </w:tc>
        <w:tc>
          <w:tcPr>
            <w:tcW w:w="430" w:type="dxa"/>
            <w:shd w:val="clear" w:color="auto" w:fill="auto"/>
            <w:vAlign w:val="center"/>
          </w:tcPr>
          <w:p w14:paraId="2BD33038">
            <w:pPr>
              <w:pageBreakBefore w:val="0"/>
              <w:kinsoku/>
              <w:overflowPunct/>
              <w:topLinePunct w:val="0"/>
              <w:bidi w:val="0"/>
              <w:spacing w:line="360" w:lineRule="exact"/>
              <w:ind w:left="0" w:leftChars="0"/>
              <w:jc w:val="center"/>
              <w:rPr>
                <w:rFonts w:hint="eastAsia" w:ascii="宋体" w:hAnsi="宋体" w:cs="宋体"/>
                <w:bCs/>
                <w:color w:val="auto"/>
                <w:sz w:val="18"/>
                <w:szCs w:val="18"/>
                <w:highlight w:val="none"/>
              </w:rPr>
            </w:pPr>
          </w:p>
        </w:tc>
        <w:tc>
          <w:tcPr>
            <w:tcW w:w="681" w:type="dxa"/>
            <w:shd w:val="clear" w:color="auto" w:fill="auto"/>
            <w:vAlign w:val="center"/>
          </w:tcPr>
          <w:p w14:paraId="028985D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832</w:t>
            </w:r>
          </w:p>
        </w:tc>
        <w:tc>
          <w:tcPr>
            <w:tcW w:w="629" w:type="dxa"/>
            <w:shd w:val="clear" w:color="auto" w:fill="auto"/>
            <w:vAlign w:val="center"/>
          </w:tcPr>
          <w:p w14:paraId="7C2211C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530</w:t>
            </w:r>
          </w:p>
        </w:tc>
        <w:tc>
          <w:tcPr>
            <w:tcW w:w="600" w:type="dxa"/>
            <w:shd w:val="clear" w:color="auto" w:fill="auto"/>
            <w:vAlign w:val="center"/>
          </w:tcPr>
          <w:p w14:paraId="133A7BE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302</w:t>
            </w:r>
          </w:p>
        </w:tc>
        <w:tc>
          <w:tcPr>
            <w:tcW w:w="494" w:type="dxa"/>
            <w:shd w:val="clear" w:color="auto" w:fill="auto"/>
            <w:vAlign w:val="center"/>
          </w:tcPr>
          <w:p w14:paraId="508F53F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25" w:type="dxa"/>
            <w:shd w:val="clear" w:color="auto" w:fill="auto"/>
            <w:vAlign w:val="center"/>
          </w:tcPr>
          <w:p w14:paraId="6C899D7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400</w:t>
            </w:r>
          </w:p>
        </w:tc>
        <w:tc>
          <w:tcPr>
            <w:tcW w:w="510" w:type="dxa"/>
            <w:shd w:val="clear" w:color="auto" w:fill="auto"/>
            <w:vAlign w:val="center"/>
          </w:tcPr>
          <w:p w14:paraId="66545DE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252</w:t>
            </w:r>
          </w:p>
        </w:tc>
        <w:tc>
          <w:tcPr>
            <w:tcW w:w="510" w:type="dxa"/>
            <w:vAlign w:val="center"/>
          </w:tcPr>
          <w:p w14:paraId="2B8B190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w:t>
            </w:r>
          </w:p>
        </w:tc>
        <w:tc>
          <w:tcPr>
            <w:tcW w:w="615" w:type="dxa"/>
            <w:vAlign w:val="center"/>
          </w:tcPr>
          <w:p w14:paraId="512F08F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70" w:type="dxa"/>
            <w:vAlign w:val="center"/>
          </w:tcPr>
          <w:p w14:paraId="48BFD8D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vAlign w:val="center"/>
          </w:tcPr>
          <w:p w14:paraId="2EB1A60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21" w:type="dxa"/>
            <w:vAlign w:val="center"/>
          </w:tcPr>
          <w:p w14:paraId="4B878E24">
            <w:pPr>
              <w:pageBreakBefore w:val="0"/>
              <w:kinsoku/>
              <w:overflowPunct/>
              <w:topLinePunct w:val="0"/>
              <w:bidi w:val="0"/>
              <w:spacing w:line="360" w:lineRule="exact"/>
              <w:ind w:left="0" w:leftChars="0"/>
              <w:jc w:val="center"/>
              <w:rPr>
                <w:rFonts w:hint="eastAsia" w:ascii="宋体" w:hAnsi="宋体" w:cs="宋体"/>
                <w:bCs/>
                <w:color w:val="auto"/>
                <w:sz w:val="18"/>
                <w:szCs w:val="18"/>
                <w:highlight w:val="none"/>
              </w:rPr>
            </w:pPr>
          </w:p>
        </w:tc>
        <w:tc>
          <w:tcPr>
            <w:tcW w:w="524" w:type="dxa"/>
            <w:vAlign w:val="center"/>
          </w:tcPr>
          <w:p w14:paraId="2B0072AE">
            <w:pPr>
              <w:pageBreakBefore w:val="0"/>
              <w:kinsoku/>
              <w:overflowPunct/>
              <w:topLinePunct w:val="0"/>
              <w:bidi w:val="0"/>
              <w:spacing w:line="360" w:lineRule="exact"/>
              <w:ind w:left="0" w:leftChars="0"/>
              <w:jc w:val="center"/>
              <w:rPr>
                <w:rFonts w:hint="eastAsia" w:ascii="宋体" w:hAnsi="宋体" w:cs="宋体"/>
                <w:bCs/>
                <w:sz w:val="18"/>
                <w:szCs w:val="18"/>
                <w:highlight w:val="yellow"/>
              </w:rPr>
            </w:pPr>
          </w:p>
        </w:tc>
      </w:tr>
      <w:tr w14:paraId="6977F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restart"/>
            <w:vAlign w:val="center"/>
          </w:tcPr>
          <w:p w14:paraId="18EBD3B0">
            <w:pPr>
              <w:pageBreakBefore w:val="0"/>
              <w:widowControl/>
              <w:kinsoku/>
              <w:overflowPunct/>
              <w:topLinePunct w:val="0"/>
              <w:bidi w:val="0"/>
              <w:spacing w:line="360" w:lineRule="exact"/>
              <w:ind w:left="0" w:leftChars="0"/>
              <w:jc w:val="left"/>
              <w:rPr>
                <w:rFonts w:hint="eastAsia" w:ascii="宋体" w:hAnsi="宋体" w:cs="宋体"/>
                <w:kern w:val="0"/>
                <w:sz w:val="18"/>
                <w:szCs w:val="18"/>
              </w:rPr>
            </w:pPr>
            <w:r>
              <w:rPr>
                <w:rFonts w:hint="eastAsia" w:ascii="宋体" w:hAnsi="宋体" w:cs="宋体"/>
                <w:kern w:val="0"/>
                <w:sz w:val="18"/>
                <w:szCs w:val="18"/>
                <w:lang w:val="en-US" w:eastAsia="zh-CN"/>
              </w:rPr>
              <w:t>选修课</w:t>
            </w:r>
          </w:p>
        </w:tc>
        <w:tc>
          <w:tcPr>
            <w:tcW w:w="431" w:type="dxa"/>
            <w:vMerge w:val="restart"/>
            <w:vAlign w:val="center"/>
          </w:tcPr>
          <w:p w14:paraId="5490F4E3">
            <w:pPr>
              <w:pageBreakBefore w:val="0"/>
              <w:widowControl/>
              <w:kinsoku/>
              <w:overflowPunct/>
              <w:topLinePunct w:val="0"/>
              <w:bidi w:val="0"/>
              <w:spacing w:line="360" w:lineRule="exact"/>
              <w:ind w:left="0" w:leftChars="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限选课</w:t>
            </w:r>
          </w:p>
        </w:tc>
        <w:tc>
          <w:tcPr>
            <w:tcW w:w="422" w:type="dxa"/>
            <w:vAlign w:val="center"/>
          </w:tcPr>
          <w:p w14:paraId="37049240">
            <w:pPr>
              <w:pageBreakBefore w:val="0"/>
              <w:widowControl/>
              <w:kinsoku/>
              <w:overflowPunct/>
              <w:topLinePunct w:val="0"/>
              <w:bidi w:val="0"/>
              <w:spacing w:line="360" w:lineRule="exact"/>
              <w:ind w:left="0" w:left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945" w:type="dxa"/>
            <w:vAlign w:val="center"/>
          </w:tcPr>
          <w:p w14:paraId="2DD89F4B">
            <w:pPr>
              <w:pageBreakBefore w:val="0"/>
              <w:widowControl/>
              <w:kinsoku/>
              <w:overflowPunct/>
              <w:topLinePunct w:val="0"/>
              <w:bidi w:val="0"/>
              <w:spacing w:line="360" w:lineRule="exact"/>
              <w:ind w:left="0" w:left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p>
        </w:tc>
        <w:tc>
          <w:tcPr>
            <w:tcW w:w="1786" w:type="dxa"/>
            <w:vMerge w:val="restart"/>
            <w:vAlign w:val="center"/>
          </w:tcPr>
          <w:p w14:paraId="76B62565">
            <w:pPr>
              <w:keepNext w:val="0"/>
              <w:keepLines w:val="0"/>
              <w:pageBreakBefore w:val="0"/>
              <w:widowControl/>
              <w:suppressLineNumbers w:val="0"/>
              <w:kinsoku/>
              <w:overflowPunct/>
              <w:topLinePunct w:val="0"/>
              <w:bidi w:val="0"/>
              <w:spacing w:line="360" w:lineRule="exact"/>
              <w:ind w:left="0" w:leftChars="0"/>
              <w:jc w:val="both"/>
              <w:textAlignment w:val="center"/>
              <w:rPr>
                <w:rFonts w:hint="default" w:ascii="宋体" w:hAnsi="宋体" w:eastAsia="宋体" w:cs="宋体"/>
                <w:bCs/>
                <w:color w:val="auto"/>
                <w:sz w:val="18"/>
                <w:szCs w:val="18"/>
                <w:highlight w:val="none"/>
                <w:lang w:val="en-US" w:eastAsia="zh-CN"/>
              </w:rPr>
            </w:pPr>
            <w:r>
              <w:rPr>
                <w:rFonts w:hint="default" w:ascii="宋体" w:hAnsi="宋体" w:eastAsia="宋体" w:cs="宋体"/>
                <w:i w:val="0"/>
                <w:iCs w:val="0"/>
                <w:color w:val="auto"/>
                <w:kern w:val="0"/>
                <w:sz w:val="18"/>
                <w:szCs w:val="18"/>
                <w:highlight w:val="none"/>
                <w:u w:val="none"/>
                <w:lang w:val="en-US" w:eastAsia="zh-CN" w:bidi="ar"/>
              </w:rPr>
              <w:t>公共选修课清单表中艺术类课程8门课程限选2门，具体开设学期及课程以实际执行为准</w:t>
            </w:r>
          </w:p>
        </w:tc>
        <w:tc>
          <w:tcPr>
            <w:tcW w:w="430" w:type="dxa"/>
            <w:vAlign w:val="center"/>
          </w:tcPr>
          <w:p w14:paraId="291B675A">
            <w:pPr>
              <w:pageBreakBefore w:val="0"/>
              <w:widowControl/>
              <w:kinsoku/>
              <w:overflowPunct/>
              <w:topLinePunct w:val="0"/>
              <w:bidi w:val="0"/>
              <w:spacing w:line="360" w:lineRule="exact"/>
              <w:ind w:left="0" w:leftChars="0"/>
              <w:jc w:val="center"/>
              <w:textAlignment w:val="center"/>
              <w:rPr>
                <w:rFonts w:hint="eastAsia" w:ascii="宋体" w:hAnsi="宋体" w:cs="宋体"/>
                <w:bCs/>
                <w:color w:val="auto"/>
                <w:sz w:val="18"/>
                <w:szCs w:val="18"/>
                <w:highlight w:val="none"/>
              </w:rPr>
            </w:pPr>
            <w:r>
              <w:rPr>
                <w:rFonts w:hint="eastAsia" w:ascii="宋体" w:hAnsi="宋体" w:cs="宋体"/>
                <w:color w:val="auto"/>
                <w:kern w:val="0"/>
                <w:sz w:val="18"/>
                <w:szCs w:val="18"/>
                <w:highlight w:val="none"/>
                <w:lang w:bidi="ar"/>
              </w:rPr>
              <w:t>B</w:t>
            </w:r>
          </w:p>
        </w:tc>
        <w:tc>
          <w:tcPr>
            <w:tcW w:w="681" w:type="dxa"/>
            <w:vAlign w:val="center"/>
          </w:tcPr>
          <w:p w14:paraId="20FE283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vAlign w:val="center"/>
          </w:tcPr>
          <w:p w14:paraId="1F2AB6F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6E93916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vAlign w:val="center"/>
          </w:tcPr>
          <w:p w14:paraId="484C6C7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vAlign w:val="center"/>
          </w:tcPr>
          <w:p w14:paraId="33EA2D1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vAlign w:val="center"/>
          </w:tcPr>
          <w:p w14:paraId="4808311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0E05E85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405B8D3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3D3F37A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691FFEE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3E8D85FC">
            <w:pPr>
              <w:pageBreakBefore w:val="0"/>
              <w:widowControl/>
              <w:kinsoku/>
              <w:overflowPunct/>
              <w:topLinePunct w:val="0"/>
              <w:bidi w:val="0"/>
              <w:spacing w:line="360" w:lineRule="exact"/>
              <w:ind w:left="0" w:leftChars="0"/>
              <w:jc w:val="center"/>
              <w:textAlignment w:val="center"/>
              <w:rPr>
                <w:rFonts w:hint="eastAsia" w:ascii="宋体" w:hAnsi="宋体" w:cs="宋体"/>
                <w:bCs/>
                <w:color w:val="auto"/>
                <w:sz w:val="18"/>
                <w:szCs w:val="18"/>
                <w:highlight w:val="none"/>
              </w:rPr>
            </w:pPr>
            <w:r>
              <w:rPr>
                <w:rFonts w:hint="eastAsia" w:ascii="宋体" w:hAnsi="宋体" w:cs="宋体"/>
                <w:color w:val="auto"/>
                <w:kern w:val="0"/>
                <w:sz w:val="18"/>
                <w:szCs w:val="18"/>
                <w:highlight w:val="none"/>
                <w:lang w:bidi="ar"/>
              </w:rPr>
              <w:t>③⑤</w:t>
            </w:r>
          </w:p>
        </w:tc>
        <w:tc>
          <w:tcPr>
            <w:tcW w:w="524" w:type="dxa"/>
            <w:vAlign w:val="center"/>
          </w:tcPr>
          <w:p w14:paraId="1ABC70DE">
            <w:pPr>
              <w:pageBreakBefore w:val="0"/>
              <w:kinsoku/>
              <w:overflowPunct/>
              <w:topLinePunct w:val="0"/>
              <w:bidi w:val="0"/>
              <w:spacing w:line="360" w:lineRule="exact"/>
              <w:ind w:left="0" w:leftChars="0"/>
              <w:jc w:val="center"/>
              <w:rPr>
                <w:rFonts w:hint="eastAsia" w:ascii="宋体" w:hAnsi="宋体" w:cs="宋体"/>
                <w:bCs/>
                <w:sz w:val="18"/>
                <w:szCs w:val="18"/>
                <w:highlight w:val="yellow"/>
              </w:rPr>
            </w:pPr>
          </w:p>
        </w:tc>
      </w:tr>
      <w:tr w14:paraId="3CB9D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2C1F5003">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CB3B506">
            <w:pPr>
              <w:pageBreakBefore w:val="0"/>
              <w:widowControl/>
              <w:kinsoku/>
              <w:overflowPunct/>
              <w:topLinePunct w:val="0"/>
              <w:bidi w:val="0"/>
              <w:spacing w:line="360" w:lineRule="exact"/>
              <w:ind w:left="0" w:leftChars="0"/>
              <w:jc w:val="left"/>
              <w:rPr>
                <w:rFonts w:hint="eastAsia" w:ascii="宋体" w:hAnsi="宋体" w:eastAsia="宋体" w:cs="宋体"/>
                <w:color w:val="auto"/>
                <w:kern w:val="0"/>
                <w:sz w:val="18"/>
                <w:szCs w:val="18"/>
                <w:highlight w:val="none"/>
                <w:lang w:val="en-US" w:eastAsia="zh-CN"/>
              </w:rPr>
            </w:pPr>
          </w:p>
        </w:tc>
        <w:tc>
          <w:tcPr>
            <w:tcW w:w="422" w:type="dxa"/>
            <w:vAlign w:val="center"/>
          </w:tcPr>
          <w:p w14:paraId="24CDCE5C">
            <w:pPr>
              <w:pageBreakBefore w:val="0"/>
              <w:widowControl/>
              <w:kinsoku/>
              <w:overflowPunct/>
              <w:topLinePunct w:val="0"/>
              <w:bidi w:val="0"/>
              <w:spacing w:line="360" w:lineRule="exact"/>
              <w:ind w:left="0" w:left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945" w:type="dxa"/>
            <w:vAlign w:val="center"/>
          </w:tcPr>
          <w:p w14:paraId="6CC4A67A">
            <w:pPr>
              <w:pageBreakBefore w:val="0"/>
              <w:widowControl/>
              <w:kinsoku/>
              <w:overflowPunct/>
              <w:topLinePunct w:val="0"/>
              <w:bidi w:val="0"/>
              <w:spacing w:line="360" w:lineRule="exact"/>
              <w:ind w:left="0" w:leftChars="0"/>
              <w:jc w:val="center"/>
              <w:rPr>
                <w:rFonts w:hint="eastAsia" w:ascii="宋体" w:hAnsi="宋体" w:eastAsia="宋体" w:cs="宋体"/>
                <w:color w:val="auto"/>
                <w:kern w:val="0"/>
                <w:sz w:val="18"/>
                <w:szCs w:val="18"/>
                <w:highlight w:val="none"/>
                <w:lang w:eastAsia="zh-CN"/>
              </w:rPr>
            </w:pPr>
            <w:r>
              <w:rPr>
                <w:rFonts w:hint="eastAsia" w:ascii="宋体" w:hAnsi="宋体" w:cs="宋体"/>
                <w:color w:val="auto"/>
                <w:kern w:val="0"/>
                <w:sz w:val="18"/>
                <w:szCs w:val="18"/>
                <w:highlight w:val="none"/>
                <w:lang w:val="en-US" w:eastAsia="zh-CN"/>
              </w:rPr>
              <w:t>/</w:t>
            </w:r>
          </w:p>
        </w:tc>
        <w:tc>
          <w:tcPr>
            <w:tcW w:w="1786" w:type="dxa"/>
            <w:vMerge w:val="continue"/>
            <w:vAlign w:val="center"/>
          </w:tcPr>
          <w:p w14:paraId="32DD8479">
            <w:pPr>
              <w:keepNext w:val="0"/>
              <w:keepLines w:val="0"/>
              <w:pageBreakBefore w:val="0"/>
              <w:widowControl/>
              <w:suppressLineNumbers w:val="0"/>
              <w:kinsoku/>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bidi="ar"/>
              </w:rPr>
            </w:pPr>
          </w:p>
        </w:tc>
        <w:tc>
          <w:tcPr>
            <w:tcW w:w="430" w:type="dxa"/>
            <w:vAlign w:val="center"/>
          </w:tcPr>
          <w:p w14:paraId="5F75B459">
            <w:pPr>
              <w:pageBreakBefore w:val="0"/>
              <w:widowControl/>
              <w:kinsoku/>
              <w:overflowPunct/>
              <w:topLinePunct w:val="0"/>
              <w:bidi w:val="0"/>
              <w:spacing w:line="360" w:lineRule="exact"/>
              <w:ind w:left="0" w:leftChars="0"/>
              <w:jc w:val="center"/>
              <w:textAlignment w:val="center"/>
              <w:rPr>
                <w:rFonts w:hint="eastAsia" w:ascii="宋体" w:hAnsi="宋体" w:cs="宋体"/>
                <w:bCs/>
                <w:color w:val="auto"/>
                <w:kern w:val="0"/>
                <w:sz w:val="18"/>
                <w:szCs w:val="18"/>
                <w:highlight w:val="none"/>
              </w:rPr>
            </w:pPr>
            <w:r>
              <w:rPr>
                <w:rFonts w:hint="eastAsia" w:ascii="宋体" w:hAnsi="宋体" w:cs="宋体"/>
                <w:color w:val="auto"/>
                <w:kern w:val="0"/>
                <w:sz w:val="18"/>
                <w:szCs w:val="18"/>
                <w:highlight w:val="none"/>
                <w:lang w:bidi="ar"/>
              </w:rPr>
              <w:t>B</w:t>
            </w:r>
          </w:p>
        </w:tc>
        <w:tc>
          <w:tcPr>
            <w:tcW w:w="681" w:type="dxa"/>
            <w:shd w:val="clear" w:color="auto" w:fill="auto"/>
            <w:vAlign w:val="center"/>
          </w:tcPr>
          <w:p w14:paraId="15146626">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shd w:val="clear" w:color="auto" w:fill="auto"/>
            <w:vAlign w:val="center"/>
          </w:tcPr>
          <w:p w14:paraId="5E9C8C99">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shd w:val="clear" w:color="auto" w:fill="auto"/>
            <w:vAlign w:val="center"/>
          </w:tcPr>
          <w:p w14:paraId="130E805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shd w:val="clear" w:color="auto" w:fill="auto"/>
            <w:vAlign w:val="center"/>
          </w:tcPr>
          <w:p w14:paraId="7274545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shd w:val="clear" w:color="auto" w:fill="auto"/>
            <w:vAlign w:val="center"/>
          </w:tcPr>
          <w:p w14:paraId="29F4FCC5">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468238C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shd w:val="clear" w:color="auto" w:fill="auto"/>
            <w:vAlign w:val="center"/>
          </w:tcPr>
          <w:p w14:paraId="505AA0E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shd w:val="clear" w:color="auto" w:fill="auto"/>
            <w:vAlign w:val="center"/>
          </w:tcPr>
          <w:p w14:paraId="51509C0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shd w:val="clear" w:color="auto" w:fill="auto"/>
            <w:vAlign w:val="center"/>
          </w:tcPr>
          <w:p w14:paraId="01DA0D4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shd w:val="clear" w:color="auto" w:fill="auto"/>
            <w:vAlign w:val="center"/>
          </w:tcPr>
          <w:p w14:paraId="449392A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6D9BD0F2">
            <w:pPr>
              <w:pageBreakBefore w:val="0"/>
              <w:widowControl/>
              <w:kinsoku/>
              <w:overflowPunct/>
              <w:topLinePunct w:val="0"/>
              <w:bidi w:val="0"/>
              <w:spacing w:line="360" w:lineRule="exact"/>
              <w:ind w:left="0" w:leftChars="0"/>
              <w:jc w:val="center"/>
              <w:textAlignment w:val="center"/>
              <w:rPr>
                <w:rFonts w:hint="eastAsia" w:ascii="宋体" w:hAnsi="宋体" w:cs="宋体"/>
                <w:bCs/>
                <w:color w:val="auto"/>
                <w:kern w:val="0"/>
                <w:sz w:val="18"/>
                <w:szCs w:val="18"/>
                <w:highlight w:val="none"/>
              </w:rPr>
            </w:pPr>
            <w:r>
              <w:rPr>
                <w:rFonts w:hint="eastAsia" w:ascii="宋体" w:hAnsi="宋体" w:cs="宋体"/>
                <w:color w:val="auto"/>
                <w:kern w:val="0"/>
                <w:sz w:val="18"/>
                <w:szCs w:val="18"/>
                <w:highlight w:val="none"/>
                <w:lang w:bidi="ar"/>
              </w:rPr>
              <w:t>③⑤</w:t>
            </w:r>
          </w:p>
        </w:tc>
        <w:tc>
          <w:tcPr>
            <w:tcW w:w="524" w:type="dxa"/>
            <w:vAlign w:val="center"/>
          </w:tcPr>
          <w:p w14:paraId="45B7B87E">
            <w:pPr>
              <w:pageBreakBefore w:val="0"/>
              <w:kinsoku/>
              <w:overflowPunct/>
              <w:topLinePunct w:val="0"/>
              <w:bidi w:val="0"/>
              <w:spacing w:line="360" w:lineRule="exact"/>
              <w:ind w:left="0" w:leftChars="0"/>
              <w:jc w:val="center"/>
              <w:rPr>
                <w:rFonts w:hint="eastAsia" w:ascii="宋体" w:hAnsi="宋体" w:cs="宋体"/>
                <w:bCs/>
                <w:kern w:val="0"/>
                <w:sz w:val="18"/>
                <w:szCs w:val="18"/>
                <w:highlight w:val="yellow"/>
              </w:rPr>
            </w:pPr>
          </w:p>
        </w:tc>
      </w:tr>
      <w:tr w14:paraId="6A590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DF51D37">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restart"/>
            <w:vAlign w:val="center"/>
          </w:tcPr>
          <w:p w14:paraId="59B1A171">
            <w:pPr>
              <w:pageBreakBefore w:val="0"/>
              <w:widowControl/>
              <w:kinsoku/>
              <w:overflowPunct/>
              <w:topLinePunct w:val="0"/>
              <w:bidi w:val="0"/>
              <w:spacing w:line="360" w:lineRule="exact"/>
              <w:ind w:left="0" w:leftChars="0"/>
              <w:jc w:val="left"/>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任</w:t>
            </w:r>
            <w:r>
              <w:rPr>
                <w:rFonts w:hint="eastAsia" w:ascii="宋体" w:hAnsi="宋体" w:cs="宋体"/>
                <w:color w:val="auto"/>
                <w:kern w:val="0"/>
                <w:sz w:val="18"/>
                <w:szCs w:val="18"/>
                <w:highlight w:val="none"/>
              </w:rPr>
              <w:t>选</w:t>
            </w:r>
            <w:r>
              <w:rPr>
                <w:rFonts w:hint="eastAsia" w:ascii="宋体" w:hAnsi="宋体" w:cs="宋体"/>
                <w:color w:val="auto"/>
                <w:kern w:val="0"/>
                <w:sz w:val="18"/>
                <w:szCs w:val="18"/>
                <w:highlight w:val="none"/>
                <w:lang w:val="en-US" w:eastAsia="zh-CN"/>
              </w:rPr>
              <w:t>课</w:t>
            </w:r>
          </w:p>
        </w:tc>
        <w:tc>
          <w:tcPr>
            <w:tcW w:w="422" w:type="dxa"/>
            <w:vAlign w:val="center"/>
          </w:tcPr>
          <w:p w14:paraId="38EE37E1">
            <w:pPr>
              <w:pageBreakBefore w:val="0"/>
              <w:widowControl/>
              <w:kinsoku/>
              <w:overflowPunct/>
              <w:topLinePunct w:val="0"/>
              <w:bidi w:val="0"/>
              <w:spacing w:line="360" w:lineRule="exact"/>
              <w:ind w:left="0" w:left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1</w:t>
            </w:r>
          </w:p>
        </w:tc>
        <w:tc>
          <w:tcPr>
            <w:tcW w:w="945" w:type="dxa"/>
            <w:vAlign w:val="center"/>
          </w:tcPr>
          <w:p w14:paraId="44B8B487">
            <w:pPr>
              <w:pageBreakBefore w:val="0"/>
              <w:widowControl/>
              <w:kinsoku/>
              <w:overflowPunct/>
              <w:topLinePunct w:val="0"/>
              <w:bidi w:val="0"/>
              <w:spacing w:line="360" w:lineRule="exact"/>
              <w:ind w:left="0" w:left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lang w:val="en-US" w:eastAsia="zh-CN"/>
              </w:rPr>
              <w:t>/</w:t>
            </w:r>
          </w:p>
        </w:tc>
        <w:tc>
          <w:tcPr>
            <w:tcW w:w="1786" w:type="dxa"/>
            <w:vMerge w:val="restart"/>
            <w:vAlign w:val="center"/>
          </w:tcPr>
          <w:p w14:paraId="4E32426E">
            <w:pPr>
              <w:pageBreakBefore w:val="0"/>
              <w:widowControl/>
              <w:kinsoku/>
              <w:overflowPunct/>
              <w:topLinePunct w:val="0"/>
              <w:bidi w:val="0"/>
              <w:spacing w:line="360" w:lineRule="exact"/>
              <w:ind w:left="0" w:leftChars="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val="en-US" w:eastAsia="zh-CN" w:bidi="ar"/>
              </w:rPr>
              <w:t>公共选修课清单表中的课程任选2门</w:t>
            </w:r>
          </w:p>
        </w:tc>
        <w:tc>
          <w:tcPr>
            <w:tcW w:w="430" w:type="dxa"/>
            <w:vAlign w:val="center"/>
          </w:tcPr>
          <w:p w14:paraId="6CC4C56C">
            <w:pPr>
              <w:pageBreakBefore w:val="0"/>
              <w:widowControl/>
              <w:kinsoku/>
              <w:overflowPunct/>
              <w:topLinePunct w:val="0"/>
              <w:bidi w:val="0"/>
              <w:spacing w:line="360" w:lineRule="exact"/>
              <w:ind w:left="0" w:leftChars="0"/>
              <w:jc w:val="center"/>
              <w:textAlignment w:val="center"/>
              <w:rPr>
                <w:rFonts w:hint="eastAsia" w:ascii="宋体" w:hAnsi="宋体" w:eastAsia="宋体" w:cs="宋体"/>
                <w:bCs/>
                <w:color w:val="auto"/>
                <w:kern w:val="0"/>
                <w:sz w:val="18"/>
                <w:szCs w:val="18"/>
                <w:highlight w:val="none"/>
                <w:lang w:val="en-US" w:eastAsia="zh-CN"/>
              </w:rPr>
            </w:pPr>
            <w:r>
              <w:rPr>
                <w:rFonts w:hint="eastAsia" w:ascii="宋体" w:hAnsi="宋体" w:cs="宋体"/>
                <w:color w:val="auto"/>
                <w:kern w:val="0"/>
                <w:sz w:val="18"/>
                <w:szCs w:val="18"/>
                <w:highlight w:val="none"/>
                <w:lang w:bidi="ar"/>
              </w:rPr>
              <w:t>B</w:t>
            </w:r>
          </w:p>
        </w:tc>
        <w:tc>
          <w:tcPr>
            <w:tcW w:w="681" w:type="dxa"/>
            <w:vAlign w:val="center"/>
          </w:tcPr>
          <w:p w14:paraId="0BF61F43">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vAlign w:val="center"/>
          </w:tcPr>
          <w:p w14:paraId="4DFB5E37">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7BC37E0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vAlign w:val="center"/>
          </w:tcPr>
          <w:p w14:paraId="048ABCD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vAlign w:val="center"/>
          </w:tcPr>
          <w:p w14:paraId="3FD3779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vAlign w:val="center"/>
          </w:tcPr>
          <w:p w14:paraId="22469B43">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p>
        </w:tc>
        <w:tc>
          <w:tcPr>
            <w:tcW w:w="510" w:type="dxa"/>
            <w:vAlign w:val="center"/>
          </w:tcPr>
          <w:p w14:paraId="3082700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5F4B8B3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2FB68FA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457934B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0D029F80">
            <w:pPr>
              <w:pageBreakBefore w:val="0"/>
              <w:kinsoku/>
              <w:overflowPunct/>
              <w:topLinePunct w:val="0"/>
              <w:bidi w:val="0"/>
              <w:spacing w:line="360" w:lineRule="exact"/>
              <w:ind w:left="0" w:leftChars="0"/>
              <w:jc w:val="center"/>
              <w:rPr>
                <w:rFonts w:hint="eastAsia" w:ascii="宋体" w:hAnsi="宋体" w:cs="宋体"/>
                <w:bCs/>
                <w:color w:val="auto"/>
                <w:kern w:val="0"/>
                <w:sz w:val="18"/>
                <w:szCs w:val="18"/>
                <w:highlight w:val="none"/>
              </w:rPr>
            </w:pPr>
            <w:r>
              <w:rPr>
                <w:rFonts w:hint="eastAsia" w:ascii="宋体" w:hAnsi="宋体" w:cs="宋体"/>
                <w:color w:val="auto"/>
                <w:kern w:val="0"/>
                <w:sz w:val="18"/>
                <w:szCs w:val="18"/>
                <w:highlight w:val="none"/>
                <w:lang w:bidi="ar"/>
              </w:rPr>
              <w:t>③⑤</w:t>
            </w:r>
          </w:p>
        </w:tc>
        <w:tc>
          <w:tcPr>
            <w:tcW w:w="524" w:type="dxa"/>
            <w:vAlign w:val="center"/>
          </w:tcPr>
          <w:p w14:paraId="70A08506">
            <w:pPr>
              <w:pageBreakBefore w:val="0"/>
              <w:widowControl/>
              <w:kinsoku/>
              <w:overflowPunct/>
              <w:topLinePunct w:val="0"/>
              <w:bidi w:val="0"/>
              <w:spacing w:line="360" w:lineRule="exact"/>
              <w:ind w:left="0" w:leftChars="0"/>
              <w:jc w:val="center"/>
              <w:rPr>
                <w:rFonts w:hint="eastAsia" w:ascii="宋体" w:hAnsi="宋体" w:cs="宋体"/>
                <w:bCs/>
                <w:kern w:val="0"/>
                <w:sz w:val="18"/>
                <w:szCs w:val="18"/>
                <w:highlight w:val="yellow"/>
              </w:rPr>
            </w:pPr>
          </w:p>
        </w:tc>
      </w:tr>
      <w:tr w14:paraId="5A43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4093177F">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79F722AF">
            <w:pPr>
              <w:pageBreakBefore w:val="0"/>
              <w:widowControl/>
              <w:kinsoku/>
              <w:overflowPunct/>
              <w:topLinePunct w:val="0"/>
              <w:bidi w:val="0"/>
              <w:spacing w:line="360" w:lineRule="exact"/>
              <w:ind w:left="0" w:leftChars="0"/>
              <w:jc w:val="left"/>
              <w:rPr>
                <w:rFonts w:hint="eastAsia" w:ascii="宋体" w:hAnsi="宋体" w:cs="宋体"/>
                <w:color w:val="auto"/>
                <w:kern w:val="0"/>
                <w:sz w:val="18"/>
                <w:szCs w:val="18"/>
                <w:highlight w:val="none"/>
              </w:rPr>
            </w:pPr>
          </w:p>
        </w:tc>
        <w:tc>
          <w:tcPr>
            <w:tcW w:w="422" w:type="dxa"/>
            <w:vAlign w:val="center"/>
          </w:tcPr>
          <w:p w14:paraId="0513BA8A">
            <w:pPr>
              <w:pageBreakBefore w:val="0"/>
              <w:widowControl/>
              <w:kinsoku/>
              <w:overflowPunct/>
              <w:topLinePunct w:val="0"/>
              <w:bidi w:val="0"/>
              <w:spacing w:line="360" w:lineRule="exact"/>
              <w:ind w:left="0" w:leftChars="0"/>
              <w:jc w:val="center"/>
              <w:rPr>
                <w:rFonts w:hint="eastAsia" w:ascii="宋体" w:hAnsi="宋体" w:cs="宋体"/>
                <w:color w:val="auto"/>
                <w:kern w:val="0"/>
                <w:sz w:val="18"/>
                <w:szCs w:val="18"/>
                <w:highlight w:val="none"/>
              </w:rPr>
            </w:pPr>
            <w:r>
              <w:rPr>
                <w:rFonts w:hint="eastAsia" w:ascii="宋体" w:hAnsi="宋体" w:cs="宋体"/>
                <w:color w:val="auto"/>
                <w:kern w:val="0"/>
                <w:sz w:val="18"/>
                <w:szCs w:val="18"/>
                <w:highlight w:val="none"/>
              </w:rPr>
              <w:t>2</w:t>
            </w:r>
          </w:p>
        </w:tc>
        <w:tc>
          <w:tcPr>
            <w:tcW w:w="945" w:type="dxa"/>
            <w:vAlign w:val="center"/>
          </w:tcPr>
          <w:p w14:paraId="1A22C4E6">
            <w:pPr>
              <w:pageBreakBefore w:val="0"/>
              <w:widowControl/>
              <w:kinsoku/>
              <w:overflowPunct/>
              <w:topLinePunct w:val="0"/>
              <w:bidi w:val="0"/>
              <w:spacing w:line="360" w:lineRule="exact"/>
              <w:ind w:left="0" w:leftChars="0"/>
              <w:jc w:val="center"/>
            </w:pPr>
            <w:r>
              <w:rPr>
                <w:rFonts w:hint="eastAsia" w:ascii="宋体" w:hAnsi="宋体" w:cs="宋体"/>
                <w:color w:val="auto"/>
                <w:kern w:val="0"/>
                <w:sz w:val="18"/>
                <w:szCs w:val="18"/>
                <w:highlight w:val="none"/>
                <w:lang w:val="en-US" w:eastAsia="zh-CN"/>
              </w:rPr>
              <w:t>/</w:t>
            </w:r>
          </w:p>
        </w:tc>
        <w:tc>
          <w:tcPr>
            <w:tcW w:w="1786" w:type="dxa"/>
            <w:vMerge w:val="continue"/>
            <w:vAlign w:val="center"/>
          </w:tcPr>
          <w:p w14:paraId="61F9533D">
            <w:pPr>
              <w:pageBreakBefore w:val="0"/>
              <w:widowControl/>
              <w:kinsoku/>
              <w:overflowPunct/>
              <w:topLinePunct w:val="0"/>
              <w:bidi w:val="0"/>
              <w:spacing w:line="360" w:lineRule="exact"/>
              <w:ind w:left="0" w:leftChars="0"/>
              <w:jc w:val="center"/>
              <w:textAlignment w:val="center"/>
              <w:rPr>
                <w:rFonts w:hint="eastAsia" w:ascii="宋体" w:hAnsi="宋体" w:cs="宋体"/>
                <w:bCs/>
                <w:color w:val="auto"/>
                <w:kern w:val="0"/>
                <w:sz w:val="18"/>
                <w:szCs w:val="18"/>
                <w:highlight w:val="none"/>
              </w:rPr>
            </w:pPr>
          </w:p>
        </w:tc>
        <w:tc>
          <w:tcPr>
            <w:tcW w:w="430" w:type="dxa"/>
            <w:vAlign w:val="center"/>
          </w:tcPr>
          <w:p w14:paraId="66495550">
            <w:pPr>
              <w:pageBreakBefore w:val="0"/>
              <w:widowControl/>
              <w:kinsoku/>
              <w:overflowPunct/>
              <w:topLinePunct w:val="0"/>
              <w:bidi w:val="0"/>
              <w:spacing w:line="360" w:lineRule="exact"/>
              <w:ind w:left="0" w:leftChars="0"/>
              <w:jc w:val="center"/>
              <w:textAlignment w:val="center"/>
              <w:rPr>
                <w:rFonts w:hint="eastAsia" w:ascii="宋体" w:hAnsi="宋体" w:cs="宋体"/>
                <w:bCs/>
                <w:color w:val="auto"/>
                <w:kern w:val="0"/>
                <w:sz w:val="18"/>
                <w:szCs w:val="18"/>
                <w:highlight w:val="none"/>
              </w:rPr>
            </w:pPr>
            <w:r>
              <w:rPr>
                <w:rFonts w:hint="eastAsia" w:ascii="宋体" w:hAnsi="宋体" w:cs="宋体"/>
                <w:color w:val="auto"/>
                <w:kern w:val="0"/>
                <w:sz w:val="18"/>
                <w:szCs w:val="18"/>
                <w:highlight w:val="none"/>
                <w:lang w:bidi="ar"/>
              </w:rPr>
              <w:t>B</w:t>
            </w:r>
          </w:p>
        </w:tc>
        <w:tc>
          <w:tcPr>
            <w:tcW w:w="681" w:type="dxa"/>
            <w:shd w:val="clear" w:color="auto" w:fill="auto"/>
            <w:vAlign w:val="center"/>
          </w:tcPr>
          <w:p w14:paraId="21BA972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shd w:val="clear" w:color="auto" w:fill="auto"/>
            <w:vAlign w:val="center"/>
          </w:tcPr>
          <w:p w14:paraId="421CD71C">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shd w:val="clear" w:color="auto" w:fill="auto"/>
            <w:vAlign w:val="center"/>
          </w:tcPr>
          <w:p w14:paraId="1D7071FF">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shd w:val="clear" w:color="auto" w:fill="auto"/>
            <w:vAlign w:val="center"/>
          </w:tcPr>
          <w:p w14:paraId="3FE44B0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shd w:val="clear" w:color="auto" w:fill="auto"/>
            <w:vAlign w:val="center"/>
          </w:tcPr>
          <w:p w14:paraId="260D4DFD">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120BEBAA">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shd w:val="clear" w:color="auto" w:fill="auto"/>
            <w:vAlign w:val="center"/>
          </w:tcPr>
          <w:p w14:paraId="1C003A0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shd w:val="clear" w:color="auto" w:fill="auto"/>
            <w:vAlign w:val="center"/>
          </w:tcPr>
          <w:p w14:paraId="494D127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shd w:val="clear" w:color="auto" w:fill="auto"/>
            <w:vAlign w:val="center"/>
          </w:tcPr>
          <w:p w14:paraId="0D49456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shd w:val="clear" w:color="auto" w:fill="auto"/>
            <w:vAlign w:val="center"/>
          </w:tcPr>
          <w:p w14:paraId="18DDDD6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0BCD495D">
            <w:pPr>
              <w:pageBreakBefore w:val="0"/>
              <w:kinsoku/>
              <w:overflowPunct/>
              <w:topLinePunct w:val="0"/>
              <w:bidi w:val="0"/>
              <w:spacing w:line="360" w:lineRule="exact"/>
              <w:ind w:left="0" w:leftChars="0"/>
              <w:jc w:val="center"/>
              <w:rPr>
                <w:rFonts w:hint="eastAsia" w:ascii="宋体" w:hAnsi="宋体" w:cs="宋体"/>
                <w:bCs/>
                <w:color w:val="auto"/>
                <w:kern w:val="0"/>
                <w:sz w:val="18"/>
                <w:szCs w:val="18"/>
                <w:highlight w:val="none"/>
              </w:rPr>
            </w:pPr>
            <w:r>
              <w:rPr>
                <w:rFonts w:hint="eastAsia" w:ascii="宋体" w:hAnsi="宋体" w:cs="宋体"/>
                <w:color w:val="auto"/>
                <w:kern w:val="0"/>
                <w:sz w:val="18"/>
                <w:szCs w:val="18"/>
                <w:highlight w:val="none"/>
                <w:lang w:bidi="ar"/>
              </w:rPr>
              <w:t>③⑤</w:t>
            </w:r>
          </w:p>
        </w:tc>
        <w:tc>
          <w:tcPr>
            <w:tcW w:w="524" w:type="dxa"/>
            <w:vAlign w:val="center"/>
          </w:tcPr>
          <w:p w14:paraId="14922E38">
            <w:pPr>
              <w:pageBreakBefore w:val="0"/>
              <w:widowControl/>
              <w:kinsoku/>
              <w:overflowPunct/>
              <w:topLinePunct w:val="0"/>
              <w:bidi w:val="0"/>
              <w:spacing w:line="360" w:lineRule="exact"/>
              <w:ind w:left="0" w:leftChars="0"/>
              <w:jc w:val="center"/>
              <w:rPr>
                <w:rFonts w:hint="eastAsia" w:ascii="宋体" w:hAnsi="宋体" w:cs="宋体"/>
                <w:bCs/>
                <w:kern w:val="0"/>
                <w:sz w:val="18"/>
                <w:szCs w:val="18"/>
                <w:highlight w:val="yellow"/>
              </w:rPr>
            </w:pPr>
          </w:p>
        </w:tc>
      </w:tr>
      <w:tr w14:paraId="084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4C3EE17D">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D5FD384">
            <w:pPr>
              <w:pageBreakBefore w:val="0"/>
              <w:widowControl/>
              <w:kinsoku/>
              <w:overflowPunct/>
              <w:topLinePunct w:val="0"/>
              <w:bidi w:val="0"/>
              <w:spacing w:line="360" w:lineRule="exact"/>
              <w:ind w:left="0" w:leftChars="0"/>
              <w:jc w:val="left"/>
              <w:rPr>
                <w:rFonts w:hint="eastAsia" w:ascii="宋体" w:hAnsi="宋体" w:cs="宋体"/>
                <w:kern w:val="0"/>
                <w:sz w:val="18"/>
                <w:szCs w:val="18"/>
              </w:rPr>
            </w:pPr>
          </w:p>
        </w:tc>
        <w:tc>
          <w:tcPr>
            <w:tcW w:w="1367" w:type="dxa"/>
            <w:gridSpan w:val="2"/>
            <w:vAlign w:val="center"/>
          </w:tcPr>
          <w:p w14:paraId="49D40699">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color w:val="auto"/>
                <w:kern w:val="0"/>
                <w:sz w:val="18"/>
                <w:szCs w:val="18"/>
                <w:highlight w:val="none"/>
              </w:rPr>
              <w:t>小计</w:t>
            </w:r>
          </w:p>
        </w:tc>
        <w:tc>
          <w:tcPr>
            <w:tcW w:w="1786" w:type="dxa"/>
            <w:vAlign w:val="center"/>
          </w:tcPr>
          <w:p w14:paraId="43A04054">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0" w:type="dxa"/>
            <w:vAlign w:val="center"/>
          </w:tcPr>
          <w:p w14:paraId="16EE77B4">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81" w:type="dxa"/>
            <w:vAlign w:val="center"/>
          </w:tcPr>
          <w:p w14:paraId="4A3990A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629" w:type="dxa"/>
            <w:vAlign w:val="center"/>
          </w:tcPr>
          <w:p w14:paraId="31C8C40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00" w:type="dxa"/>
            <w:vAlign w:val="center"/>
          </w:tcPr>
          <w:p w14:paraId="330566E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494" w:type="dxa"/>
            <w:vAlign w:val="center"/>
          </w:tcPr>
          <w:p w14:paraId="76614F0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w:t>
            </w:r>
          </w:p>
        </w:tc>
        <w:tc>
          <w:tcPr>
            <w:tcW w:w="525" w:type="dxa"/>
            <w:shd w:val="clear" w:color="auto" w:fill="auto"/>
            <w:vAlign w:val="center"/>
          </w:tcPr>
          <w:p w14:paraId="416B90F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0" w:type="dxa"/>
            <w:vAlign w:val="center"/>
          </w:tcPr>
          <w:p w14:paraId="1DEF650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0" w:type="dxa"/>
            <w:vAlign w:val="center"/>
          </w:tcPr>
          <w:p w14:paraId="697FD77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58AB08E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661341F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2A1F0F8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19E8BD80">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524" w:type="dxa"/>
            <w:vAlign w:val="center"/>
          </w:tcPr>
          <w:p w14:paraId="729DA328">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r>
      <w:tr w14:paraId="0799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restart"/>
            <w:vAlign w:val="center"/>
          </w:tcPr>
          <w:p w14:paraId="16C2927E">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专业技能课</w:t>
            </w:r>
          </w:p>
        </w:tc>
        <w:tc>
          <w:tcPr>
            <w:tcW w:w="431" w:type="dxa"/>
            <w:vMerge w:val="restart"/>
            <w:vAlign w:val="center"/>
          </w:tcPr>
          <w:p w14:paraId="2A0681D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专业基础课</w:t>
            </w:r>
          </w:p>
        </w:tc>
        <w:tc>
          <w:tcPr>
            <w:tcW w:w="422" w:type="dxa"/>
            <w:vAlign w:val="center"/>
          </w:tcPr>
          <w:p w14:paraId="1FF59D5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1</w:t>
            </w:r>
          </w:p>
        </w:tc>
        <w:tc>
          <w:tcPr>
            <w:tcW w:w="945" w:type="dxa"/>
            <w:vAlign w:val="center"/>
          </w:tcPr>
          <w:p w14:paraId="3DB5ECD7">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ZN0080Z</w:t>
            </w:r>
          </w:p>
        </w:tc>
        <w:tc>
          <w:tcPr>
            <w:tcW w:w="1786" w:type="dxa"/>
            <w:vAlign w:val="center"/>
          </w:tcPr>
          <w:p w14:paraId="1932B639">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计算机导论</w:t>
            </w:r>
          </w:p>
        </w:tc>
        <w:tc>
          <w:tcPr>
            <w:tcW w:w="430" w:type="dxa"/>
            <w:vAlign w:val="center"/>
          </w:tcPr>
          <w:p w14:paraId="0DB37B3A">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50A0BA6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vAlign w:val="center"/>
          </w:tcPr>
          <w:p w14:paraId="40C91A8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3DE1E07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vAlign w:val="center"/>
          </w:tcPr>
          <w:p w14:paraId="7CDD93E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shd w:val="clear" w:color="auto" w:fill="auto"/>
            <w:vAlign w:val="center"/>
          </w:tcPr>
          <w:p w14:paraId="222955F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vAlign w:val="center"/>
          </w:tcPr>
          <w:p w14:paraId="7011D77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4766BF6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3692D5B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4F9D46A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23F25AB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10AAA8EC">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③⑥</w:t>
            </w:r>
          </w:p>
        </w:tc>
        <w:tc>
          <w:tcPr>
            <w:tcW w:w="524" w:type="dxa"/>
            <w:vAlign w:val="center"/>
          </w:tcPr>
          <w:p w14:paraId="34F8A3BC">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p>
        </w:tc>
      </w:tr>
      <w:tr w14:paraId="60597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4B956C35">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747A05A8">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314E0C7C">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2</w:t>
            </w:r>
          </w:p>
        </w:tc>
        <w:tc>
          <w:tcPr>
            <w:tcW w:w="945" w:type="dxa"/>
            <w:shd w:val="clear" w:color="auto" w:fill="auto"/>
            <w:vAlign w:val="center"/>
          </w:tcPr>
          <w:p w14:paraId="08603007">
            <w:pPr>
              <w:pageBreakBefore w:val="0"/>
              <w:widowControl/>
              <w:kinsoku/>
              <w:overflowPunct/>
              <w:topLinePunct w:val="0"/>
              <w:bidi w:val="0"/>
              <w:spacing w:line="360" w:lineRule="exact"/>
              <w:ind w:left="0" w:leftChars="0"/>
              <w:jc w:val="left"/>
              <w:textAlignment w:val="center"/>
              <w:rPr>
                <w:rFonts w:hint="eastAsia" w:ascii="宋体" w:hAnsi="宋体" w:cs="宋体"/>
                <w:bCs/>
                <w:sz w:val="18"/>
                <w:szCs w:val="18"/>
              </w:rPr>
            </w:pPr>
            <w:r>
              <w:rPr>
                <w:rFonts w:hint="eastAsia" w:ascii="宋体" w:hAnsi="宋体" w:cs="宋体"/>
                <w:kern w:val="0"/>
                <w:sz w:val="18"/>
                <w:szCs w:val="18"/>
                <w:lang w:bidi="ar"/>
              </w:rPr>
              <w:t>ZN0010Z</w:t>
            </w:r>
          </w:p>
        </w:tc>
        <w:tc>
          <w:tcPr>
            <w:tcW w:w="1786" w:type="dxa"/>
            <w:vAlign w:val="center"/>
          </w:tcPr>
          <w:p w14:paraId="14477CE3">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Python程序设计</w:t>
            </w:r>
          </w:p>
        </w:tc>
        <w:tc>
          <w:tcPr>
            <w:tcW w:w="430" w:type="dxa"/>
            <w:vAlign w:val="center"/>
          </w:tcPr>
          <w:p w14:paraId="704AEF7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458B672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center"/>
          </w:tcPr>
          <w:p w14:paraId="0DDC86F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center"/>
          </w:tcPr>
          <w:p w14:paraId="71063CE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center"/>
          </w:tcPr>
          <w:p w14:paraId="4A379E2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center"/>
          </w:tcPr>
          <w:p w14:paraId="266F504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10" w:type="dxa"/>
            <w:shd w:val="clear" w:color="auto" w:fill="auto"/>
            <w:vAlign w:val="center"/>
          </w:tcPr>
          <w:p w14:paraId="5C4675F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7E437FF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7101745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2DD762E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48D70A0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33E565A2">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③⑦</w:t>
            </w:r>
          </w:p>
        </w:tc>
        <w:tc>
          <w:tcPr>
            <w:tcW w:w="524" w:type="dxa"/>
            <w:vAlign w:val="center"/>
          </w:tcPr>
          <w:p w14:paraId="60E121B6">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68A7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788899D">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1938F305">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3D53C124">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3</w:t>
            </w:r>
          </w:p>
        </w:tc>
        <w:tc>
          <w:tcPr>
            <w:tcW w:w="945" w:type="dxa"/>
            <w:shd w:val="clear" w:color="auto" w:fill="auto"/>
            <w:vAlign w:val="center"/>
          </w:tcPr>
          <w:p w14:paraId="602ACF8D">
            <w:pPr>
              <w:pageBreakBefore w:val="0"/>
              <w:widowControl/>
              <w:kinsoku/>
              <w:overflowPunct/>
              <w:topLinePunct w:val="0"/>
              <w:bidi w:val="0"/>
              <w:spacing w:line="360" w:lineRule="exact"/>
              <w:ind w:left="0" w:leftChars="0"/>
              <w:jc w:val="left"/>
              <w:textAlignment w:val="center"/>
              <w:rPr>
                <w:rFonts w:hint="eastAsia" w:ascii="宋体" w:hAnsi="宋体" w:cs="宋体"/>
                <w:bCs/>
                <w:sz w:val="18"/>
                <w:szCs w:val="18"/>
              </w:rPr>
            </w:pPr>
            <w:r>
              <w:rPr>
                <w:rFonts w:hint="eastAsia" w:ascii="宋体" w:hAnsi="宋体" w:cs="宋体"/>
                <w:kern w:val="0"/>
                <w:sz w:val="18"/>
                <w:szCs w:val="18"/>
                <w:lang w:bidi="ar"/>
              </w:rPr>
              <w:t>ZN0033Z</w:t>
            </w:r>
          </w:p>
        </w:tc>
        <w:tc>
          <w:tcPr>
            <w:tcW w:w="1786" w:type="dxa"/>
            <w:vAlign w:val="center"/>
          </w:tcPr>
          <w:p w14:paraId="032731F7">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数据结构与算法分析</w:t>
            </w:r>
          </w:p>
        </w:tc>
        <w:tc>
          <w:tcPr>
            <w:tcW w:w="430" w:type="dxa"/>
            <w:vAlign w:val="center"/>
          </w:tcPr>
          <w:p w14:paraId="2040341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2ABD305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629" w:type="dxa"/>
            <w:vAlign w:val="center"/>
          </w:tcPr>
          <w:p w14:paraId="779C718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600" w:type="dxa"/>
            <w:vAlign w:val="center"/>
          </w:tcPr>
          <w:p w14:paraId="3B35703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494" w:type="dxa"/>
            <w:shd w:val="clear" w:color="auto" w:fill="auto"/>
            <w:vAlign w:val="center"/>
          </w:tcPr>
          <w:p w14:paraId="51BAB47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25" w:type="dxa"/>
            <w:vAlign w:val="center"/>
          </w:tcPr>
          <w:p w14:paraId="2FE55AC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04A1CCF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10" w:type="dxa"/>
            <w:vAlign w:val="center"/>
          </w:tcPr>
          <w:p w14:paraId="34459C4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6FA098F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78186B2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6987DE7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3B08D281">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①③</w:t>
            </w:r>
          </w:p>
        </w:tc>
        <w:tc>
          <w:tcPr>
            <w:tcW w:w="524" w:type="dxa"/>
            <w:vAlign w:val="center"/>
          </w:tcPr>
          <w:p w14:paraId="7DE1C813">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71988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060DAF42">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346A0525">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116E058F">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4</w:t>
            </w:r>
          </w:p>
        </w:tc>
        <w:tc>
          <w:tcPr>
            <w:tcW w:w="945" w:type="dxa"/>
            <w:shd w:val="clear" w:color="auto" w:fill="auto"/>
            <w:vAlign w:val="center"/>
          </w:tcPr>
          <w:p w14:paraId="303055F5">
            <w:pPr>
              <w:pageBreakBefore w:val="0"/>
              <w:widowControl/>
              <w:kinsoku/>
              <w:overflowPunct/>
              <w:topLinePunct w:val="0"/>
              <w:bidi w:val="0"/>
              <w:spacing w:line="360" w:lineRule="exact"/>
              <w:ind w:left="0" w:leftChars="0"/>
              <w:jc w:val="left"/>
              <w:textAlignment w:val="center"/>
              <w:rPr>
                <w:rFonts w:hint="eastAsia" w:ascii="宋体" w:hAnsi="宋体" w:cs="宋体"/>
                <w:bCs/>
                <w:sz w:val="18"/>
                <w:szCs w:val="18"/>
              </w:rPr>
            </w:pPr>
            <w:r>
              <w:rPr>
                <w:rFonts w:hint="eastAsia" w:ascii="宋体" w:hAnsi="宋体" w:cs="宋体"/>
                <w:kern w:val="0"/>
                <w:sz w:val="18"/>
                <w:szCs w:val="18"/>
                <w:lang w:bidi="ar"/>
              </w:rPr>
              <w:t>ZN0081Z</w:t>
            </w:r>
          </w:p>
        </w:tc>
        <w:tc>
          <w:tcPr>
            <w:tcW w:w="1786" w:type="dxa"/>
            <w:vAlign w:val="center"/>
          </w:tcPr>
          <w:p w14:paraId="0743E649">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计算机组装与维护</w:t>
            </w:r>
          </w:p>
        </w:tc>
        <w:tc>
          <w:tcPr>
            <w:tcW w:w="430" w:type="dxa"/>
            <w:vAlign w:val="center"/>
          </w:tcPr>
          <w:p w14:paraId="7E1CC0D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391304D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vAlign w:val="center"/>
          </w:tcPr>
          <w:p w14:paraId="1C529D4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6B17225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vAlign w:val="center"/>
          </w:tcPr>
          <w:p w14:paraId="647A3B0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vAlign w:val="center"/>
          </w:tcPr>
          <w:p w14:paraId="6136343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0F4371D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vAlign w:val="center"/>
          </w:tcPr>
          <w:p w14:paraId="65F8A0D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665AF17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23D217B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35A68E4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754FFE24">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③⑧</w:t>
            </w:r>
          </w:p>
        </w:tc>
        <w:tc>
          <w:tcPr>
            <w:tcW w:w="524" w:type="dxa"/>
            <w:vAlign w:val="center"/>
          </w:tcPr>
          <w:p w14:paraId="0951F44A">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18A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0EBEB8A2">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209F81C2">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63FAFB2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5</w:t>
            </w:r>
          </w:p>
        </w:tc>
        <w:tc>
          <w:tcPr>
            <w:tcW w:w="945" w:type="dxa"/>
            <w:shd w:val="clear" w:color="auto" w:fill="auto"/>
            <w:vAlign w:val="center"/>
          </w:tcPr>
          <w:p w14:paraId="582DF361">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ZN0003Z</w:t>
            </w:r>
          </w:p>
        </w:tc>
        <w:tc>
          <w:tcPr>
            <w:tcW w:w="1786" w:type="dxa"/>
            <w:vAlign w:val="center"/>
          </w:tcPr>
          <w:p w14:paraId="4F4192DF">
            <w:pPr>
              <w:pageBreakBefore w:val="0"/>
              <w:widowControl/>
              <w:kinsoku/>
              <w:overflowPunct/>
              <w:topLinePunct w:val="0"/>
              <w:bidi w:val="0"/>
              <w:spacing w:line="360" w:lineRule="exact"/>
              <w:ind w:left="0" w:leftChars="0"/>
              <w:jc w:val="left"/>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bidi="ar"/>
              </w:rPr>
              <w:t>计算机网络技术</w:t>
            </w:r>
          </w:p>
        </w:tc>
        <w:tc>
          <w:tcPr>
            <w:tcW w:w="430" w:type="dxa"/>
            <w:vAlign w:val="center"/>
          </w:tcPr>
          <w:p w14:paraId="5D3C0AE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5072AE6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vAlign w:val="center"/>
          </w:tcPr>
          <w:p w14:paraId="2C1EC8A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vAlign w:val="center"/>
          </w:tcPr>
          <w:p w14:paraId="03F3632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vAlign w:val="center"/>
          </w:tcPr>
          <w:p w14:paraId="39250BE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vAlign w:val="center"/>
          </w:tcPr>
          <w:p w14:paraId="2DC857E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270C60F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510" w:type="dxa"/>
            <w:vAlign w:val="center"/>
          </w:tcPr>
          <w:p w14:paraId="3FED819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0B7D792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4EB31B1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4B7108A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6DE52FEC">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③⑦</w:t>
            </w:r>
          </w:p>
        </w:tc>
        <w:tc>
          <w:tcPr>
            <w:tcW w:w="524" w:type="dxa"/>
            <w:vAlign w:val="center"/>
          </w:tcPr>
          <w:p w14:paraId="1886BE58">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28F0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345F7EEE">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572A3FE8">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vAlign w:val="center"/>
          </w:tcPr>
          <w:p w14:paraId="2C3A01A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6</w:t>
            </w:r>
          </w:p>
        </w:tc>
        <w:tc>
          <w:tcPr>
            <w:tcW w:w="945" w:type="dxa"/>
            <w:vAlign w:val="center"/>
          </w:tcPr>
          <w:p w14:paraId="73D6440C">
            <w:pPr>
              <w:pageBreakBefore w:val="0"/>
              <w:widowControl/>
              <w:kinsoku/>
              <w:overflowPunct/>
              <w:topLinePunct w:val="0"/>
              <w:bidi w:val="0"/>
              <w:spacing w:line="360" w:lineRule="exact"/>
              <w:ind w:left="0" w:leftChars="0"/>
              <w:jc w:val="left"/>
              <w:textAlignment w:val="center"/>
            </w:pPr>
            <w:r>
              <w:rPr>
                <w:rFonts w:hint="eastAsia" w:ascii="宋体" w:hAnsi="宋体" w:cs="宋体"/>
                <w:kern w:val="0"/>
                <w:sz w:val="18"/>
                <w:szCs w:val="18"/>
                <w:lang w:bidi="ar"/>
              </w:rPr>
              <w:t>ZN0037Z</w:t>
            </w:r>
          </w:p>
        </w:tc>
        <w:tc>
          <w:tcPr>
            <w:tcW w:w="1786" w:type="dxa"/>
            <w:vAlign w:val="center"/>
          </w:tcPr>
          <w:p w14:paraId="29FE93E2">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eastAsia="zh-CN" w:bidi="ar"/>
              </w:rPr>
              <w:t>网络操作系统</w:t>
            </w:r>
          </w:p>
        </w:tc>
        <w:tc>
          <w:tcPr>
            <w:tcW w:w="430" w:type="dxa"/>
            <w:vAlign w:val="center"/>
          </w:tcPr>
          <w:p w14:paraId="6F4EB9C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shd w:val="clear" w:color="auto" w:fill="auto"/>
            <w:vAlign w:val="center"/>
          </w:tcPr>
          <w:p w14:paraId="181BF09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29" w:type="dxa"/>
            <w:shd w:val="clear" w:color="auto" w:fill="auto"/>
            <w:vAlign w:val="center"/>
          </w:tcPr>
          <w:p w14:paraId="22E2F74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600" w:type="dxa"/>
            <w:shd w:val="clear" w:color="auto" w:fill="auto"/>
            <w:vAlign w:val="center"/>
          </w:tcPr>
          <w:p w14:paraId="0C7BB17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494" w:type="dxa"/>
            <w:shd w:val="clear" w:color="auto" w:fill="auto"/>
            <w:vAlign w:val="center"/>
          </w:tcPr>
          <w:p w14:paraId="2A25194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w:t>
            </w:r>
          </w:p>
        </w:tc>
        <w:tc>
          <w:tcPr>
            <w:tcW w:w="525" w:type="dxa"/>
            <w:shd w:val="clear" w:color="auto" w:fill="auto"/>
            <w:vAlign w:val="center"/>
          </w:tcPr>
          <w:p w14:paraId="5CF65A0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6FBB25B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shd w:val="clear" w:color="auto" w:fill="auto"/>
            <w:vAlign w:val="center"/>
          </w:tcPr>
          <w:p w14:paraId="1FEC765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5" w:type="dxa"/>
            <w:shd w:val="clear" w:color="auto" w:fill="auto"/>
            <w:vAlign w:val="center"/>
          </w:tcPr>
          <w:p w14:paraId="7F67C9D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shd w:val="clear" w:color="auto" w:fill="auto"/>
            <w:vAlign w:val="center"/>
          </w:tcPr>
          <w:p w14:paraId="1F1A4C6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shd w:val="clear" w:color="auto" w:fill="auto"/>
            <w:vAlign w:val="center"/>
          </w:tcPr>
          <w:p w14:paraId="47AA500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shd w:val="clear" w:color="auto" w:fill="auto"/>
            <w:vAlign w:val="top"/>
          </w:tcPr>
          <w:p w14:paraId="19C99606">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③⑧</w:t>
            </w:r>
          </w:p>
        </w:tc>
        <w:tc>
          <w:tcPr>
            <w:tcW w:w="524" w:type="dxa"/>
            <w:vAlign w:val="center"/>
          </w:tcPr>
          <w:p w14:paraId="355B79B2">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33F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DBBA113">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0571C897">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1367" w:type="dxa"/>
            <w:gridSpan w:val="2"/>
            <w:vAlign w:val="center"/>
          </w:tcPr>
          <w:p w14:paraId="688C76D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小计</w:t>
            </w:r>
          </w:p>
        </w:tc>
        <w:tc>
          <w:tcPr>
            <w:tcW w:w="1786" w:type="dxa"/>
            <w:vAlign w:val="center"/>
          </w:tcPr>
          <w:p w14:paraId="1FDBADA4">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0" w:type="dxa"/>
            <w:vAlign w:val="center"/>
          </w:tcPr>
          <w:p w14:paraId="42F17B0B">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81" w:type="dxa"/>
            <w:vAlign w:val="center"/>
          </w:tcPr>
          <w:p w14:paraId="6DE54D5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629" w:type="dxa"/>
            <w:vAlign w:val="center"/>
          </w:tcPr>
          <w:p w14:paraId="31DA256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600" w:type="dxa"/>
            <w:vAlign w:val="center"/>
          </w:tcPr>
          <w:p w14:paraId="738EF45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120</w:t>
            </w:r>
          </w:p>
        </w:tc>
        <w:tc>
          <w:tcPr>
            <w:tcW w:w="494" w:type="dxa"/>
            <w:vAlign w:val="center"/>
          </w:tcPr>
          <w:p w14:paraId="2B85720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15</w:t>
            </w:r>
          </w:p>
        </w:tc>
        <w:tc>
          <w:tcPr>
            <w:tcW w:w="525" w:type="dxa"/>
            <w:vAlign w:val="center"/>
          </w:tcPr>
          <w:p w14:paraId="5F97058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10" w:type="dxa"/>
            <w:vAlign w:val="center"/>
          </w:tcPr>
          <w:p w14:paraId="107A075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510" w:type="dxa"/>
            <w:vAlign w:val="center"/>
          </w:tcPr>
          <w:p w14:paraId="3C9EA09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15" w:type="dxa"/>
            <w:vAlign w:val="center"/>
          </w:tcPr>
          <w:p w14:paraId="38DE052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70" w:type="dxa"/>
            <w:vAlign w:val="center"/>
          </w:tcPr>
          <w:p w14:paraId="2C95CFF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vAlign w:val="center"/>
          </w:tcPr>
          <w:p w14:paraId="5FFC487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21" w:type="dxa"/>
            <w:vAlign w:val="center"/>
          </w:tcPr>
          <w:p w14:paraId="13C27917">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524" w:type="dxa"/>
            <w:vAlign w:val="center"/>
          </w:tcPr>
          <w:p w14:paraId="24762444">
            <w:pPr>
              <w:pageBreakBefore w:val="0"/>
              <w:kinsoku/>
              <w:overflowPunct/>
              <w:topLinePunct w:val="0"/>
              <w:bidi w:val="0"/>
              <w:spacing w:line="360" w:lineRule="exact"/>
              <w:ind w:left="0" w:leftChars="0"/>
              <w:jc w:val="center"/>
              <w:rPr>
                <w:rFonts w:hint="eastAsia" w:ascii="宋体" w:hAnsi="宋体" w:cs="宋体"/>
                <w:kern w:val="0"/>
                <w:sz w:val="18"/>
                <w:szCs w:val="18"/>
                <w:lang w:bidi="ar"/>
              </w:rPr>
            </w:pPr>
          </w:p>
        </w:tc>
      </w:tr>
      <w:tr w14:paraId="45C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0B646721">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restart"/>
            <w:vAlign w:val="center"/>
          </w:tcPr>
          <w:p w14:paraId="38BA7BF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专业核心课</w:t>
            </w:r>
          </w:p>
        </w:tc>
        <w:tc>
          <w:tcPr>
            <w:tcW w:w="422" w:type="dxa"/>
            <w:vAlign w:val="center"/>
          </w:tcPr>
          <w:p w14:paraId="348EDD8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1</w:t>
            </w:r>
          </w:p>
        </w:tc>
        <w:tc>
          <w:tcPr>
            <w:tcW w:w="945" w:type="dxa"/>
            <w:vAlign w:val="center"/>
          </w:tcPr>
          <w:p w14:paraId="4F89D635">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ZN0007Z</w:t>
            </w:r>
          </w:p>
        </w:tc>
        <w:tc>
          <w:tcPr>
            <w:tcW w:w="1786" w:type="dxa"/>
            <w:vAlign w:val="center"/>
          </w:tcPr>
          <w:p w14:paraId="67D15ECC">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Mysql数据库</w:t>
            </w:r>
          </w:p>
        </w:tc>
        <w:tc>
          <w:tcPr>
            <w:tcW w:w="430" w:type="dxa"/>
            <w:vAlign w:val="center"/>
          </w:tcPr>
          <w:p w14:paraId="3F188D6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top"/>
          </w:tcPr>
          <w:p w14:paraId="5E17BF0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top"/>
          </w:tcPr>
          <w:p w14:paraId="5305409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top"/>
          </w:tcPr>
          <w:p w14:paraId="7101D5F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top"/>
          </w:tcPr>
          <w:p w14:paraId="4CADC20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top"/>
          </w:tcPr>
          <w:p w14:paraId="35617DD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6B9CBF3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4777AF8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15" w:type="dxa"/>
            <w:vAlign w:val="top"/>
          </w:tcPr>
          <w:p w14:paraId="165001C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top"/>
          </w:tcPr>
          <w:p w14:paraId="2C0BCD1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top"/>
          </w:tcPr>
          <w:p w14:paraId="41486BC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1CB6040D">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③⑦</w:t>
            </w:r>
          </w:p>
        </w:tc>
        <w:tc>
          <w:tcPr>
            <w:tcW w:w="524" w:type="dxa"/>
            <w:vAlign w:val="center"/>
          </w:tcPr>
          <w:p w14:paraId="46790D25">
            <w:pPr>
              <w:pageBreakBefore w:val="0"/>
              <w:kinsoku/>
              <w:overflowPunct/>
              <w:topLinePunct w:val="0"/>
              <w:bidi w:val="0"/>
              <w:spacing w:line="360" w:lineRule="exact"/>
              <w:ind w:left="0" w:leftChars="0"/>
              <w:jc w:val="center"/>
              <w:rPr>
                <w:rFonts w:hint="eastAsia" w:ascii="宋体" w:hAnsi="宋体" w:cs="宋体"/>
                <w:kern w:val="0"/>
                <w:sz w:val="18"/>
                <w:szCs w:val="18"/>
                <w:lang w:bidi="ar"/>
              </w:rPr>
            </w:pPr>
          </w:p>
        </w:tc>
      </w:tr>
      <w:tr w14:paraId="2CC50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469B22C8">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4FEE7725">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6825A15E">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2</w:t>
            </w:r>
          </w:p>
        </w:tc>
        <w:tc>
          <w:tcPr>
            <w:tcW w:w="945" w:type="dxa"/>
            <w:shd w:val="clear" w:color="auto" w:fill="auto"/>
            <w:vAlign w:val="center"/>
          </w:tcPr>
          <w:p w14:paraId="1A1F8572">
            <w:pPr>
              <w:pageBreakBefore w:val="0"/>
              <w:widowControl/>
              <w:kinsoku/>
              <w:overflowPunct/>
              <w:topLinePunct w:val="0"/>
              <w:bidi w:val="0"/>
              <w:spacing w:line="360" w:lineRule="exact"/>
              <w:ind w:left="0" w:leftChars="0"/>
              <w:jc w:val="left"/>
              <w:textAlignment w:val="center"/>
              <w:rPr>
                <w:rFonts w:hint="eastAsia" w:ascii="宋体" w:hAnsi="宋体" w:cs="宋体"/>
                <w:bCs/>
                <w:sz w:val="18"/>
                <w:szCs w:val="18"/>
              </w:rPr>
            </w:pPr>
            <w:r>
              <w:rPr>
                <w:rFonts w:hint="eastAsia" w:ascii="宋体" w:hAnsi="宋体" w:cs="宋体"/>
                <w:kern w:val="0"/>
                <w:sz w:val="18"/>
                <w:szCs w:val="18"/>
                <w:lang w:bidi="ar"/>
              </w:rPr>
              <w:t>ZN0004Z</w:t>
            </w:r>
          </w:p>
        </w:tc>
        <w:tc>
          <w:tcPr>
            <w:tcW w:w="1786" w:type="dxa"/>
            <w:vAlign w:val="center"/>
          </w:tcPr>
          <w:p w14:paraId="6490259B">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rPr>
              <w:t>Web前端设计与开发</w:t>
            </w:r>
          </w:p>
        </w:tc>
        <w:tc>
          <w:tcPr>
            <w:tcW w:w="430" w:type="dxa"/>
            <w:vAlign w:val="center"/>
          </w:tcPr>
          <w:p w14:paraId="5FC2DD3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top"/>
          </w:tcPr>
          <w:p w14:paraId="136D839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top"/>
          </w:tcPr>
          <w:p w14:paraId="5ED822F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top"/>
          </w:tcPr>
          <w:p w14:paraId="0D73242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top"/>
          </w:tcPr>
          <w:p w14:paraId="0CAF77C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top"/>
          </w:tcPr>
          <w:p w14:paraId="17A745A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0EF0C7C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2F11110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15" w:type="dxa"/>
            <w:shd w:val="clear" w:color="auto" w:fill="auto"/>
            <w:vAlign w:val="center"/>
          </w:tcPr>
          <w:p w14:paraId="59827F1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top"/>
          </w:tcPr>
          <w:p w14:paraId="73D40BA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top"/>
          </w:tcPr>
          <w:p w14:paraId="61DEBDC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255EC41D">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③⑦</w:t>
            </w:r>
          </w:p>
        </w:tc>
        <w:tc>
          <w:tcPr>
            <w:tcW w:w="524" w:type="dxa"/>
            <w:vAlign w:val="center"/>
          </w:tcPr>
          <w:p w14:paraId="68E3EABE">
            <w:pPr>
              <w:pageBreakBefore w:val="0"/>
              <w:kinsoku/>
              <w:overflowPunct/>
              <w:topLinePunct w:val="0"/>
              <w:bidi w:val="0"/>
              <w:spacing w:line="360" w:lineRule="exact"/>
              <w:ind w:left="0" w:leftChars="0"/>
              <w:jc w:val="center"/>
              <w:rPr>
                <w:rFonts w:hint="eastAsia" w:ascii="宋体" w:hAnsi="宋体" w:cs="宋体"/>
                <w:kern w:val="0"/>
                <w:sz w:val="18"/>
                <w:szCs w:val="18"/>
                <w:lang w:bidi="ar"/>
              </w:rPr>
            </w:pPr>
          </w:p>
        </w:tc>
      </w:tr>
      <w:tr w14:paraId="401A4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931EA90">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3C75CADB">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7D9BE74B">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3</w:t>
            </w:r>
          </w:p>
        </w:tc>
        <w:tc>
          <w:tcPr>
            <w:tcW w:w="945" w:type="dxa"/>
            <w:shd w:val="clear" w:color="auto" w:fill="auto"/>
            <w:vAlign w:val="center"/>
          </w:tcPr>
          <w:p w14:paraId="2F2CEF10">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ZN0068Z</w:t>
            </w:r>
          </w:p>
        </w:tc>
        <w:tc>
          <w:tcPr>
            <w:tcW w:w="1786" w:type="dxa"/>
            <w:vAlign w:val="center"/>
          </w:tcPr>
          <w:p w14:paraId="14A2E4C9">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数据采集技术</w:t>
            </w:r>
          </w:p>
        </w:tc>
        <w:tc>
          <w:tcPr>
            <w:tcW w:w="430" w:type="dxa"/>
            <w:vAlign w:val="center"/>
          </w:tcPr>
          <w:p w14:paraId="40FF72E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top"/>
          </w:tcPr>
          <w:p w14:paraId="3835170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top"/>
          </w:tcPr>
          <w:p w14:paraId="555C923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top"/>
          </w:tcPr>
          <w:p w14:paraId="3E8F7C4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top"/>
          </w:tcPr>
          <w:p w14:paraId="00C5220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top"/>
          </w:tcPr>
          <w:p w14:paraId="0240D52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41E4555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0F514E4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shd w:val="clear" w:color="auto" w:fill="auto"/>
            <w:vAlign w:val="top"/>
          </w:tcPr>
          <w:p w14:paraId="69E8D9D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70" w:type="dxa"/>
            <w:vAlign w:val="top"/>
          </w:tcPr>
          <w:p w14:paraId="57D1FAB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top"/>
          </w:tcPr>
          <w:p w14:paraId="4499AFD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5FF3E9A5">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③⑧</w:t>
            </w:r>
          </w:p>
        </w:tc>
        <w:tc>
          <w:tcPr>
            <w:tcW w:w="524" w:type="dxa"/>
            <w:vAlign w:val="center"/>
          </w:tcPr>
          <w:p w14:paraId="4B0CAE4A">
            <w:pPr>
              <w:pageBreakBefore w:val="0"/>
              <w:kinsoku/>
              <w:overflowPunct/>
              <w:topLinePunct w:val="0"/>
              <w:bidi w:val="0"/>
              <w:spacing w:line="360" w:lineRule="exact"/>
              <w:ind w:left="0" w:leftChars="0"/>
              <w:jc w:val="center"/>
              <w:rPr>
                <w:rFonts w:hint="eastAsia" w:ascii="宋体" w:hAnsi="宋体" w:cs="宋体"/>
                <w:kern w:val="0"/>
                <w:sz w:val="18"/>
                <w:szCs w:val="18"/>
                <w:lang w:bidi="ar"/>
              </w:rPr>
            </w:pPr>
          </w:p>
        </w:tc>
      </w:tr>
      <w:tr w14:paraId="02A34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F709990">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1B753CCA">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452028C2">
            <w:pPr>
              <w:pageBreakBefore w:val="0"/>
              <w:widowControl/>
              <w:kinsoku/>
              <w:overflowPunct/>
              <w:topLinePunct w:val="0"/>
              <w:bidi w:val="0"/>
              <w:spacing w:line="360" w:lineRule="exact"/>
              <w:ind w:left="0" w:leftChars="0"/>
              <w:jc w:val="center"/>
              <w:textAlignment w:val="center"/>
              <w:rPr>
                <w:rFonts w:hint="eastAsia" w:ascii="宋体" w:hAnsi="宋体" w:cs="宋体"/>
                <w:bCs/>
                <w:sz w:val="18"/>
                <w:szCs w:val="18"/>
              </w:rPr>
            </w:pPr>
            <w:r>
              <w:rPr>
                <w:rFonts w:hint="eastAsia" w:ascii="宋体" w:hAnsi="宋体" w:cs="宋体"/>
                <w:kern w:val="0"/>
                <w:sz w:val="18"/>
                <w:szCs w:val="18"/>
                <w:lang w:bidi="ar"/>
              </w:rPr>
              <w:t>4</w:t>
            </w:r>
          </w:p>
        </w:tc>
        <w:tc>
          <w:tcPr>
            <w:tcW w:w="945" w:type="dxa"/>
            <w:shd w:val="clear" w:color="auto" w:fill="auto"/>
            <w:vAlign w:val="center"/>
          </w:tcPr>
          <w:p w14:paraId="6B426B4E">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ascii="宋体" w:hAnsi="宋体" w:cs="宋体"/>
                <w:kern w:val="0"/>
                <w:sz w:val="18"/>
                <w:szCs w:val="18"/>
                <w:lang w:bidi="ar"/>
              </w:rPr>
              <w:t>ZN0112Z</w:t>
            </w:r>
          </w:p>
        </w:tc>
        <w:tc>
          <w:tcPr>
            <w:tcW w:w="1786" w:type="dxa"/>
            <w:vAlign w:val="center"/>
          </w:tcPr>
          <w:p w14:paraId="29A2F43F">
            <w:pPr>
              <w:pageBreakBefore w:val="0"/>
              <w:widowControl/>
              <w:kinsoku/>
              <w:overflowPunct/>
              <w:topLinePunct w:val="0"/>
              <w:bidi w:val="0"/>
              <w:spacing w:line="360" w:lineRule="exact"/>
              <w:ind w:left="0" w:leftChars="0"/>
              <w:jc w:val="left"/>
              <w:textAlignment w:val="center"/>
              <w:rPr>
                <w:rFonts w:hint="eastAsia" w:ascii="宋体" w:hAnsi="宋体" w:eastAsia="宋体" w:cs="宋体"/>
                <w:kern w:val="0"/>
                <w:sz w:val="18"/>
                <w:szCs w:val="18"/>
                <w:lang w:eastAsia="zh-CN"/>
              </w:rPr>
            </w:pPr>
            <w:r>
              <w:rPr>
                <w:rFonts w:hint="eastAsia" w:ascii="宋体" w:hAnsi="宋体" w:cs="宋体"/>
                <w:kern w:val="0"/>
                <w:sz w:val="18"/>
                <w:szCs w:val="18"/>
                <w:lang w:bidi="ar"/>
              </w:rPr>
              <w:t>Python数据分析基础</w:t>
            </w:r>
          </w:p>
        </w:tc>
        <w:tc>
          <w:tcPr>
            <w:tcW w:w="430" w:type="dxa"/>
            <w:vAlign w:val="center"/>
          </w:tcPr>
          <w:p w14:paraId="6082077D">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top"/>
          </w:tcPr>
          <w:p w14:paraId="44E516E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top"/>
          </w:tcPr>
          <w:p w14:paraId="13F5F00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top"/>
          </w:tcPr>
          <w:p w14:paraId="31389D7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top"/>
          </w:tcPr>
          <w:p w14:paraId="15D805B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top"/>
          </w:tcPr>
          <w:p w14:paraId="23BA530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48DFD46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0C9BA99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shd w:val="clear" w:color="auto" w:fill="auto"/>
            <w:vAlign w:val="top"/>
          </w:tcPr>
          <w:p w14:paraId="57E1F57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70" w:type="dxa"/>
            <w:vAlign w:val="top"/>
          </w:tcPr>
          <w:p w14:paraId="5C5E363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top"/>
          </w:tcPr>
          <w:p w14:paraId="46523D2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16FCB634">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③⑥</w:t>
            </w:r>
          </w:p>
        </w:tc>
        <w:tc>
          <w:tcPr>
            <w:tcW w:w="524" w:type="dxa"/>
            <w:vAlign w:val="center"/>
          </w:tcPr>
          <w:p w14:paraId="432E0ADD">
            <w:pPr>
              <w:pageBreakBefore w:val="0"/>
              <w:kinsoku/>
              <w:overflowPunct/>
              <w:topLinePunct w:val="0"/>
              <w:bidi w:val="0"/>
              <w:spacing w:line="360" w:lineRule="exact"/>
              <w:ind w:left="0" w:leftChars="0"/>
              <w:jc w:val="center"/>
              <w:rPr>
                <w:rFonts w:hint="eastAsia" w:ascii="宋体" w:hAnsi="宋体" w:cs="宋体"/>
                <w:kern w:val="0"/>
                <w:sz w:val="18"/>
                <w:szCs w:val="18"/>
                <w:lang w:bidi="ar"/>
              </w:rPr>
            </w:pPr>
          </w:p>
        </w:tc>
      </w:tr>
      <w:tr w14:paraId="660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DB5EA6D">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3D0A701A">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shd w:val="clear" w:color="auto" w:fill="auto"/>
            <w:vAlign w:val="center"/>
          </w:tcPr>
          <w:p w14:paraId="438CDCC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5</w:t>
            </w:r>
          </w:p>
        </w:tc>
        <w:tc>
          <w:tcPr>
            <w:tcW w:w="945" w:type="dxa"/>
            <w:shd w:val="clear" w:color="auto" w:fill="auto"/>
            <w:vAlign w:val="center"/>
          </w:tcPr>
          <w:p w14:paraId="30694879">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cs="宋体"/>
                <w:kern w:val="0"/>
                <w:sz w:val="18"/>
                <w:szCs w:val="18"/>
                <w:lang w:bidi="ar"/>
              </w:rPr>
              <w:t>ZN0014Z</w:t>
            </w:r>
          </w:p>
        </w:tc>
        <w:tc>
          <w:tcPr>
            <w:tcW w:w="1786" w:type="dxa"/>
            <w:vAlign w:val="center"/>
          </w:tcPr>
          <w:p w14:paraId="376B9810">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eastAsia="zh-CN" w:bidi="ar"/>
              </w:rPr>
              <w:t>交换与路由技术</w:t>
            </w:r>
          </w:p>
        </w:tc>
        <w:tc>
          <w:tcPr>
            <w:tcW w:w="430" w:type="dxa"/>
            <w:vAlign w:val="center"/>
          </w:tcPr>
          <w:p w14:paraId="1D6B34A5">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top"/>
          </w:tcPr>
          <w:p w14:paraId="66164B9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top"/>
          </w:tcPr>
          <w:p w14:paraId="39B3A83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top"/>
          </w:tcPr>
          <w:p w14:paraId="5DE5F7F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top"/>
          </w:tcPr>
          <w:p w14:paraId="53E7808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top"/>
          </w:tcPr>
          <w:p w14:paraId="4B2AAFB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11C9805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top"/>
          </w:tcPr>
          <w:p w14:paraId="75C508A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shd w:val="clear" w:color="auto" w:fill="auto"/>
            <w:vAlign w:val="top"/>
          </w:tcPr>
          <w:p w14:paraId="29645A5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570" w:type="dxa"/>
            <w:vAlign w:val="top"/>
          </w:tcPr>
          <w:p w14:paraId="401826F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top"/>
          </w:tcPr>
          <w:p w14:paraId="15E154C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21209A6F">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③⑦</w:t>
            </w:r>
          </w:p>
        </w:tc>
        <w:tc>
          <w:tcPr>
            <w:tcW w:w="524" w:type="dxa"/>
            <w:vAlign w:val="center"/>
          </w:tcPr>
          <w:p w14:paraId="760FC684">
            <w:pPr>
              <w:pageBreakBefore w:val="0"/>
              <w:kinsoku/>
              <w:overflowPunct/>
              <w:topLinePunct w:val="0"/>
              <w:bidi w:val="0"/>
              <w:spacing w:line="360" w:lineRule="exact"/>
              <w:ind w:left="0" w:leftChars="0"/>
              <w:jc w:val="center"/>
              <w:rPr>
                <w:rFonts w:hint="eastAsia" w:ascii="宋体" w:hAnsi="宋体" w:cs="宋体"/>
                <w:kern w:val="0"/>
                <w:sz w:val="18"/>
                <w:szCs w:val="18"/>
                <w:lang w:bidi="ar"/>
              </w:rPr>
            </w:pPr>
          </w:p>
        </w:tc>
      </w:tr>
      <w:tr w14:paraId="184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3ED80C7">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3B2E2B4A">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vAlign w:val="center"/>
          </w:tcPr>
          <w:p w14:paraId="27DA51B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6</w:t>
            </w:r>
          </w:p>
        </w:tc>
        <w:tc>
          <w:tcPr>
            <w:tcW w:w="945" w:type="dxa"/>
            <w:vAlign w:val="center"/>
          </w:tcPr>
          <w:p w14:paraId="68C19577">
            <w:pPr>
              <w:pageBreakBefore w:val="0"/>
              <w:widowControl/>
              <w:kinsoku/>
              <w:overflowPunct/>
              <w:topLinePunct w:val="0"/>
              <w:bidi w:val="0"/>
              <w:spacing w:line="360" w:lineRule="exact"/>
              <w:ind w:left="0" w:leftChars="0"/>
              <w:jc w:val="left"/>
              <w:textAlignment w:val="center"/>
            </w:pPr>
            <w:r>
              <w:rPr>
                <w:rFonts w:ascii="宋体" w:hAnsi="宋体" w:cs="宋体"/>
                <w:kern w:val="0"/>
                <w:sz w:val="18"/>
                <w:szCs w:val="18"/>
                <w:lang w:bidi="ar"/>
              </w:rPr>
              <w:t>ZN0113Z</w:t>
            </w:r>
          </w:p>
        </w:tc>
        <w:tc>
          <w:tcPr>
            <w:tcW w:w="1786" w:type="dxa"/>
            <w:vAlign w:val="center"/>
          </w:tcPr>
          <w:p w14:paraId="62DEF109">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系统部署与运维实战</w:t>
            </w:r>
          </w:p>
        </w:tc>
        <w:tc>
          <w:tcPr>
            <w:tcW w:w="430" w:type="dxa"/>
            <w:vAlign w:val="center"/>
          </w:tcPr>
          <w:p w14:paraId="1E5FA814">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B</w:t>
            </w:r>
          </w:p>
        </w:tc>
        <w:tc>
          <w:tcPr>
            <w:tcW w:w="681" w:type="dxa"/>
            <w:vAlign w:val="center"/>
          </w:tcPr>
          <w:p w14:paraId="243FBD1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629" w:type="dxa"/>
            <w:vAlign w:val="center"/>
          </w:tcPr>
          <w:p w14:paraId="32639DB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600" w:type="dxa"/>
            <w:vAlign w:val="center"/>
          </w:tcPr>
          <w:p w14:paraId="0BB66F5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494" w:type="dxa"/>
            <w:vAlign w:val="top"/>
          </w:tcPr>
          <w:p w14:paraId="2DCFAAE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25" w:type="dxa"/>
            <w:vAlign w:val="center"/>
          </w:tcPr>
          <w:p w14:paraId="5C5E8F2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24545C9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48F6F30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top"/>
          </w:tcPr>
          <w:p w14:paraId="16ED87B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70" w:type="dxa"/>
            <w:vAlign w:val="center"/>
          </w:tcPr>
          <w:p w14:paraId="52C66F2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7E28006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top"/>
          </w:tcPr>
          <w:p w14:paraId="72CC1A81">
            <w:pPr>
              <w:pageBreakBefore w:val="0"/>
              <w:widowControl/>
              <w:kinsoku/>
              <w:overflowPunct/>
              <w:topLinePunct w:val="0"/>
              <w:bidi w:val="0"/>
              <w:spacing w:line="360" w:lineRule="exact"/>
              <w:ind w:left="0" w:leftChars="0"/>
              <w:jc w:val="center"/>
              <w:textAlignment w:val="top"/>
              <w:rPr>
                <w:rFonts w:hint="eastAsia" w:ascii="宋体" w:hAnsi="宋体" w:cs="宋体"/>
                <w:kern w:val="0"/>
                <w:sz w:val="18"/>
                <w:szCs w:val="18"/>
              </w:rPr>
            </w:pPr>
            <w:r>
              <w:rPr>
                <w:rFonts w:hint="eastAsia" w:ascii="宋体" w:hAnsi="宋体" w:cs="宋体"/>
                <w:kern w:val="0"/>
                <w:sz w:val="18"/>
                <w:szCs w:val="18"/>
                <w:lang w:bidi="ar"/>
              </w:rPr>
              <w:t>③⑧</w:t>
            </w:r>
          </w:p>
        </w:tc>
        <w:tc>
          <w:tcPr>
            <w:tcW w:w="524" w:type="dxa"/>
            <w:vAlign w:val="center"/>
          </w:tcPr>
          <w:p w14:paraId="65B8DE1B">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64DC9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F2E5985">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5BD528BA">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1367" w:type="dxa"/>
            <w:gridSpan w:val="2"/>
            <w:vAlign w:val="center"/>
          </w:tcPr>
          <w:p w14:paraId="5007F3FD">
            <w:pPr>
              <w:pageBreakBefore w:val="0"/>
              <w:widowControl/>
              <w:kinsoku/>
              <w:overflowPunct/>
              <w:topLinePunct w:val="0"/>
              <w:bidi w:val="0"/>
              <w:spacing w:line="360" w:lineRule="exact"/>
              <w:ind w:left="0" w:leftChars="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kern w:val="0"/>
                <w:sz w:val="18"/>
                <w:szCs w:val="18"/>
                <w:lang w:bidi="ar"/>
              </w:rPr>
              <w:t>小计</w:t>
            </w:r>
          </w:p>
        </w:tc>
        <w:tc>
          <w:tcPr>
            <w:tcW w:w="1786" w:type="dxa"/>
            <w:vAlign w:val="center"/>
          </w:tcPr>
          <w:p w14:paraId="563D92F0">
            <w:pPr>
              <w:pageBreakBefore w:val="0"/>
              <w:kinsoku/>
              <w:overflowPunct/>
              <w:topLinePunct w:val="0"/>
              <w:bidi w:val="0"/>
              <w:spacing w:line="360" w:lineRule="exact"/>
              <w:ind w:left="0" w:leftChars="0"/>
              <w:jc w:val="center"/>
              <w:rPr>
                <w:rFonts w:hint="eastAsia" w:ascii="宋体" w:hAnsi="宋体" w:eastAsia="宋体" w:cs="宋体"/>
                <w:i w:val="0"/>
                <w:iCs w:val="0"/>
                <w:color w:val="000000"/>
                <w:kern w:val="0"/>
                <w:sz w:val="18"/>
                <w:szCs w:val="18"/>
                <w:u w:val="none"/>
                <w:lang w:val="en-US" w:eastAsia="zh-CN" w:bidi="ar"/>
              </w:rPr>
            </w:pPr>
          </w:p>
        </w:tc>
        <w:tc>
          <w:tcPr>
            <w:tcW w:w="430" w:type="dxa"/>
            <w:vAlign w:val="center"/>
          </w:tcPr>
          <w:p w14:paraId="3AFA0A14">
            <w:pPr>
              <w:pageBreakBefore w:val="0"/>
              <w:kinsoku/>
              <w:overflowPunct/>
              <w:topLinePunct w:val="0"/>
              <w:bidi w:val="0"/>
              <w:spacing w:line="360" w:lineRule="exact"/>
              <w:ind w:left="0" w:leftChars="0"/>
              <w:jc w:val="center"/>
              <w:rPr>
                <w:rFonts w:hint="eastAsia" w:ascii="宋体" w:hAnsi="宋体" w:eastAsia="宋体" w:cs="宋体"/>
                <w:i w:val="0"/>
                <w:iCs w:val="0"/>
                <w:color w:val="000000"/>
                <w:kern w:val="0"/>
                <w:sz w:val="18"/>
                <w:szCs w:val="18"/>
                <w:u w:val="none"/>
                <w:lang w:val="en-US" w:eastAsia="zh-CN" w:bidi="ar"/>
              </w:rPr>
            </w:pPr>
          </w:p>
        </w:tc>
        <w:tc>
          <w:tcPr>
            <w:tcW w:w="681" w:type="dxa"/>
            <w:vAlign w:val="center"/>
          </w:tcPr>
          <w:p w14:paraId="303CA52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368</w:t>
            </w:r>
          </w:p>
        </w:tc>
        <w:tc>
          <w:tcPr>
            <w:tcW w:w="629" w:type="dxa"/>
            <w:vAlign w:val="center"/>
          </w:tcPr>
          <w:p w14:paraId="70E3694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600" w:type="dxa"/>
            <w:vAlign w:val="center"/>
          </w:tcPr>
          <w:p w14:paraId="56EFDF9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184</w:t>
            </w:r>
          </w:p>
        </w:tc>
        <w:tc>
          <w:tcPr>
            <w:tcW w:w="494" w:type="dxa"/>
            <w:vAlign w:val="center"/>
          </w:tcPr>
          <w:p w14:paraId="4B4499E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23</w:t>
            </w:r>
          </w:p>
        </w:tc>
        <w:tc>
          <w:tcPr>
            <w:tcW w:w="525" w:type="dxa"/>
            <w:vAlign w:val="center"/>
          </w:tcPr>
          <w:p w14:paraId="0464C26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0" w:type="dxa"/>
            <w:vAlign w:val="center"/>
          </w:tcPr>
          <w:p w14:paraId="144EC3E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0" w:type="dxa"/>
            <w:vAlign w:val="center"/>
          </w:tcPr>
          <w:p w14:paraId="5119558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615" w:type="dxa"/>
            <w:vAlign w:val="center"/>
          </w:tcPr>
          <w:p w14:paraId="6786802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240</w:t>
            </w:r>
          </w:p>
        </w:tc>
        <w:tc>
          <w:tcPr>
            <w:tcW w:w="570" w:type="dxa"/>
            <w:vAlign w:val="center"/>
          </w:tcPr>
          <w:p w14:paraId="6085D9B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vAlign w:val="center"/>
          </w:tcPr>
          <w:p w14:paraId="2A468FE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21" w:type="dxa"/>
            <w:vAlign w:val="center"/>
          </w:tcPr>
          <w:p w14:paraId="26695DAE">
            <w:pPr>
              <w:pageBreakBefore w:val="0"/>
              <w:kinsoku/>
              <w:overflowPunct/>
              <w:topLinePunct w:val="0"/>
              <w:bidi w:val="0"/>
              <w:spacing w:line="360" w:lineRule="exact"/>
              <w:ind w:left="0" w:leftChars="0"/>
              <w:jc w:val="center"/>
              <w:rPr>
                <w:rFonts w:hint="eastAsia" w:ascii="宋体" w:hAnsi="宋体" w:eastAsia="宋体" w:cs="宋体"/>
                <w:i w:val="0"/>
                <w:iCs w:val="0"/>
                <w:color w:val="000000"/>
                <w:kern w:val="0"/>
                <w:sz w:val="18"/>
                <w:szCs w:val="18"/>
                <w:u w:val="none"/>
                <w:lang w:val="en-US" w:eastAsia="zh-CN" w:bidi="ar"/>
              </w:rPr>
            </w:pPr>
          </w:p>
        </w:tc>
        <w:tc>
          <w:tcPr>
            <w:tcW w:w="524" w:type="dxa"/>
            <w:vAlign w:val="center"/>
          </w:tcPr>
          <w:p w14:paraId="1D34C3D8">
            <w:pPr>
              <w:pageBreakBefore w:val="0"/>
              <w:kinsoku/>
              <w:overflowPunct/>
              <w:topLinePunct w:val="0"/>
              <w:bidi w:val="0"/>
              <w:spacing w:line="360" w:lineRule="exact"/>
              <w:ind w:left="0" w:leftChars="0"/>
              <w:jc w:val="center"/>
              <w:rPr>
                <w:rFonts w:hint="default" w:ascii="宋体" w:hAnsi="宋体" w:eastAsia="宋体" w:cs="宋体"/>
                <w:kern w:val="0"/>
                <w:sz w:val="18"/>
                <w:szCs w:val="18"/>
                <w:lang w:val="en-US" w:eastAsia="zh-CN"/>
              </w:rPr>
            </w:pPr>
          </w:p>
        </w:tc>
      </w:tr>
      <w:tr w14:paraId="49096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restart"/>
            <w:vAlign w:val="center"/>
          </w:tcPr>
          <w:p w14:paraId="2858370B">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restart"/>
            <w:vAlign w:val="center"/>
          </w:tcPr>
          <w:p w14:paraId="5D42BA8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cs="宋体"/>
                <w:kern w:val="0"/>
                <w:sz w:val="18"/>
                <w:szCs w:val="18"/>
                <w:lang w:bidi="ar"/>
              </w:rPr>
              <w:t>专业拓展课</w:t>
            </w:r>
          </w:p>
        </w:tc>
        <w:tc>
          <w:tcPr>
            <w:tcW w:w="422" w:type="dxa"/>
            <w:vAlign w:val="center"/>
          </w:tcPr>
          <w:p w14:paraId="37966CA0">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1</w:t>
            </w:r>
          </w:p>
        </w:tc>
        <w:tc>
          <w:tcPr>
            <w:tcW w:w="945" w:type="dxa"/>
            <w:vAlign w:val="center"/>
          </w:tcPr>
          <w:p w14:paraId="7EEFA74F">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ZN0094Z</w:t>
            </w:r>
          </w:p>
        </w:tc>
        <w:tc>
          <w:tcPr>
            <w:tcW w:w="1786" w:type="dxa"/>
            <w:vAlign w:val="center"/>
          </w:tcPr>
          <w:p w14:paraId="2F0F82BE">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移动应用开发</w:t>
            </w:r>
          </w:p>
        </w:tc>
        <w:tc>
          <w:tcPr>
            <w:tcW w:w="430" w:type="dxa"/>
            <w:vAlign w:val="center"/>
          </w:tcPr>
          <w:p w14:paraId="4E865590">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B</w:t>
            </w:r>
          </w:p>
        </w:tc>
        <w:tc>
          <w:tcPr>
            <w:tcW w:w="681" w:type="dxa"/>
            <w:vAlign w:val="center"/>
          </w:tcPr>
          <w:p w14:paraId="0090972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center"/>
          </w:tcPr>
          <w:p w14:paraId="4FCD899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center"/>
          </w:tcPr>
          <w:p w14:paraId="62448E9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center"/>
          </w:tcPr>
          <w:p w14:paraId="491B453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center"/>
          </w:tcPr>
          <w:p w14:paraId="58359E8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265E378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68DA648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15" w:type="dxa"/>
            <w:vAlign w:val="center"/>
          </w:tcPr>
          <w:p w14:paraId="22E0172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31D4CD7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777746F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0AA7B9F8">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③⑦</w:t>
            </w:r>
          </w:p>
        </w:tc>
        <w:tc>
          <w:tcPr>
            <w:tcW w:w="524" w:type="dxa"/>
            <w:vMerge w:val="restart"/>
            <w:vAlign w:val="center"/>
          </w:tcPr>
          <w:p w14:paraId="365CBE0B">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三选二</w:t>
            </w:r>
          </w:p>
        </w:tc>
      </w:tr>
      <w:tr w14:paraId="73F8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08CA0B45">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5C604F90">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p>
        </w:tc>
        <w:tc>
          <w:tcPr>
            <w:tcW w:w="422" w:type="dxa"/>
            <w:vAlign w:val="center"/>
          </w:tcPr>
          <w:p w14:paraId="0A9A0406">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2</w:t>
            </w:r>
          </w:p>
        </w:tc>
        <w:tc>
          <w:tcPr>
            <w:tcW w:w="945" w:type="dxa"/>
            <w:vAlign w:val="center"/>
          </w:tcPr>
          <w:p w14:paraId="277C23DE">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ZN0074Z</w:t>
            </w:r>
          </w:p>
        </w:tc>
        <w:tc>
          <w:tcPr>
            <w:tcW w:w="1786" w:type="dxa"/>
            <w:vAlign w:val="center"/>
          </w:tcPr>
          <w:p w14:paraId="69AD5D8F">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云计算平台技术应用</w:t>
            </w:r>
          </w:p>
        </w:tc>
        <w:tc>
          <w:tcPr>
            <w:tcW w:w="430" w:type="dxa"/>
            <w:vAlign w:val="center"/>
          </w:tcPr>
          <w:p w14:paraId="1506EB64">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21"/>
                <w:szCs w:val="21"/>
                <w:u w:val="none"/>
                <w:lang w:val="en-US" w:eastAsia="zh-CN" w:bidi="ar"/>
              </w:rPr>
              <w:t>B</w:t>
            </w:r>
          </w:p>
        </w:tc>
        <w:tc>
          <w:tcPr>
            <w:tcW w:w="681" w:type="dxa"/>
            <w:vAlign w:val="center"/>
          </w:tcPr>
          <w:p w14:paraId="164452C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center"/>
          </w:tcPr>
          <w:p w14:paraId="63D463A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center"/>
          </w:tcPr>
          <w:p w14:paraId="1003336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center"/>
          </w:tcPr>
          <w:p w14:paraId="3057FD2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center"/>
          </w:tcPr>
          <w:p w14:paraId="2289C77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78D1825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3AC6D33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15" w:type="dxa"/>
            <w:vAlign w:val="center"/>
          </w:tcPr>
          <w:p w14:paraId="02944F1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0333C94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6C6318B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6EAA467F">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③⑥</w:t>
            </w:r>
          </w:p>
        </w:tc>
        <w:tc>
          <w:tcPr>
            <w:tcW w:w="524" w:type="dxa"/>
            <w:vMerge w:val="continue"/>
            <w:vAlign w:val="center"/>
          </w:tcPr>
          <w:p w14:paraId="414E7EA6">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p>
        </w:tc>
      </w:tr>
      <w:tr w14:paraId="7B5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0A6B8A62">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C94BFD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p>
        </w:tc>
        <w:tc>
          <w:tcPr>
            <w:tcW w:w="422" w:type="dxa"/>
            <w:vAlign w:val="center"/>
          </w:tcPr>
          <w:p w14:paraId="28A66D74">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3</w:t>
            </w:r>
          </w:p>
        </w:tc>
        <w:tc>
          <w:tcPr>
            <w:tcW w:w="945" w:type="dxa"/>
            <w:vAlign w:val="center"/>
          </w:tcPr>
          <w:p w14:paraId="4F4E7F20">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ZN0111Z</w:t>
            </w:r>
          </w:p>
        </w:tc>
        <w:tc>
          <w:tcPr>
            <w:tcW w:w="1786" w:type="dxa"/>
            <w:vAlign w:val="center"/>
          </w:tcPr>
          <w:p w14:paraId="0F12A7B9">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Python数据分析与可视化</w:t>
            </w:r>
          </w:p>
        </w:tc>
        <w:tc>
          <w:tcPr>
            <w:tcW w:w="430" w:type="dxa"/>
            <w:vAlign w:val="center"/>
          </w:tcPr>
          <w:p w14:paraId="22A098C0">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681" w:type="dxa"/>
            <w:vAlign w:val="center"/>
          </w:tcPr>
          <w:p w14:paraId="35361CB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29" w:type="dxa"/>
            <w:vAlign w:val="center"/>
          </w:tcPr>
          <w:p w14:paraId="543A322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600" w:type="dxa"/>
            <w:vAlign w:val="center"/>
          </w:tcPr>
          <w:p w14:paraId="0142C5F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32</w:t>
            </w:r>
          </w:p>
        </w:tc>
        <w:tc>
          <w:tcPr>
            <w:tcW w:w="494" w:type="dxa"/>
            <w:vAlign w:val="center"/>
          </w:tcPr>
          <w:p w14:paraId="73BC547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525" w:type="dxa"/>
            <w:vAlign w:val="center"/>
          </w:tcPr>
          <w:p w14:paraId="6827DC0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20B820A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3BD2E55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615" w:type="dxa"/>
            <w:vAlign w:val="center"/>
          </w:tcPr>
          <w:p w14:paraId="0CF901E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13A6A55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7CAA487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3E807871">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③⑦</w:t>
            </w:r>
          </w:p>
        </w:tc>
        <w:tc>
          <w:tcPr>
            <w:tcW w:w="524" w:type="dxa"/>
            <w:vMerge w:val="continue"/>
            <w:vAlign w:val="center"/>
          </w:tcPr>
          <w:p w14:paraId="71D0C96E">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p>
        </w:tc>
      </w:tr>
      <w:tr w14:paraId="0B738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0D94F301">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4BE61E48">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vAlign w:val="center"/>
          </w:tcPr>
          <w:p w14:paraId="106D33BE">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4</w:t>
            </w:r>
          </w:p>
        </w:tc>
        <w:tc>
          <w:tcPr>
            <w:tcW w:w="945" w:type="dxa"/>
            <w:vAlign w:val="center"/>
          </w:tcPr>
          <w:p w14:paraId="7BEEE15E">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ZN0078Z</w:t>
            </w:r>
          </w:p>
        </w:tc>
        <w:tc>
          <w:tcPr>
            <w:tcW w:w="1786" w:type="dxa"/>
            <w:vAlign w:val="center"/>
          </w:tcPr>
          <w:p w14:paraId="6601110B">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eastAsia="宋体" w:cs="宋体"/>
                <w:kern w:val="0"/>
                <w:sz w:val="18"/>
                <w:szCs w:val="18"/>
                <w:lang w:eastAsia="zh-CN" w:bidi="ar"/>
              </w:rPr>
            </w:pPr>
            <w:r>
              <w:rPr>
                <w:rFonts w:hint="eastAsia" w:ascii="宋体" w:hAnsi="宋体" w:eastAsia="宋体" w:cs="宋体"/>
                <w:i w:val="0"/>
                <w:iCs w:val="0"/>
                <w:color w:val="000000"/>
                <w:kern w:val="0"/>
                <w:sz w:val="18"/>
                <w:szCs w:val="18"/>
                <w:u w:val="none"/>
                <w:lang w:val="en-US" w:eastAsia="zh-CN" w:bidi="ar"/>
              </w:rPr>
              <w:t>人工智能</w:t>
            </w:r>
            <w:r>
              <w:rPr>
                <w:rFonts w:hint="eastAsia" w:ascii="宋体" w:hAnsi="宋体" w:cs="宋体"/>
                <w:i w:val="0"/>
                <w:iCs w:val="0"/>
                <w:color w:val="000000"/>
                <w:kern w:val="0"/>
                <w:sz w:val="18"/>
                <w:szCs w:val="18"/>
                <w:u w:val="none"/>
                <w:lang w:val="en-US" w:eastAsia="zh-CN" w:bidi="ar"/>
              </w:rPr>
              <w:t>基础</w:t>
            </w:r>
          </w:p>
        </w:tc>
        <w:tc>
          <w:tcPr>
            <w:tcW w:w="430" w:type="dxa"/>
            <w:vAlign w:val="center"/>
          </w:tcPr>
          <w:p w14:paraId="1B1E6F86">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681" w:type="dxa"/>
            <w:vAlign w:val="center"/>
          </w:tcPr>
          <w:p w14:paraId="399EAFD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629" w:type="dxa"/>
            <w:vAlign w:val="center"/>
          </w:tcPr>
          <w:p w14:paraId="3814D29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600" w:type="dxa"/>
            <w:vAlign w:val="center"/>
          </w:tcPr>
          <w:p w14:paraId="4776299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494" w:type="dxa"/>
            <w:vAlign w:val="center"/>
          </w:tcPr>
          <w:p w14:paraId="33427CF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25" w:type="dxa"/>
            <w:vAlign w:val="center"/>
          </w:tcPr>
          <w:p w14:paraId="282416C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179F009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22DE1A7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4225A3A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70" w:type="dxa"/>
            <w:vAlign w:val="center"/>
          </w:tcPr>
          <w:p w14:paraId="6EBEF5B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36F54DD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77360CFC">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③⑤</w:t>
            </w:r>
          </w:p>
        </w:tc>
        <w:tc>
          <w:tcPr>
            <w:tcW w:w="524" w:type="dxa"/>
            <w:vMerge w:val="restart"/>
            <w:vAlign w:val="center"/>
          </w:tcPr>
          <w:p w14:paraId="17EEF188">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三选二</w:t>
            </w:r>
          </w:p>
        </w:tc>
      </w:tr>
      <w:tr w14:paraId="688D9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50F87039">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4151A81D">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vAlign w:val="center"/>
          </w:tcPr>
          <w:p w14:paraId="45406B6D">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eastAsia="宋体" w:cs="宋体"/>
                <w:kern w:val="0"/>
                <w:sz w:val="18"/>
                <w:szCs w:val="18"/>
                <w:lang w:eastAsia="zh-CN"/>
              </w:rPr>
            </w:pPr>
            <w:r>
              <w:rPr>
                <w:rFonts w:hint="eastAsia" w:ascii="宋体" w:hAnsi="宋体" w:eastAsia="宋体" w:cs="宋体"/>
                <w:i w:val="0"/>
                <w:iCs w:val="0"/>
                <w:color w:val="000000"/>
                <w:kern w:val="0"/>
                <w:sz w:val="18"/>
                <w:szCs w:val="18"/>
                <w:u w:val="none"/>
                <w:lang w:val="en-US" w:eastAsia="zh-CN" w:bidi="ar"/>
              </w:rPr>
              <w:t>5</w:t>
            </w:r>
          </w:p>
        </w:tc>
        <w:tc>
          <w:tcPr>
            <w:tcW w:w="945" w:type="dxa"/>
            <w:vAlign w:val="center"/>
          </w:tcPr>
          <w:p w14:paraId="65CFA003">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ZN0094Z</w:t>
            </w:r>
          </w:p>
        </w:tc>
        <w:tc>
          <w:tcPr>
            <w:tcW w:w="1786" w:type="dxa"/>
            <w:vAlign w:val="center"/>
          </w:tcPr>
          <w:p w14:paraId="036586CC">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cs="宋体"/>
                <w:kern w:val="0"/>
                <w:sz w:val="18"/>
                <w:szCs w:val="18"/>
                <w:lang w:bidi="ar"/>
              </w:rPr>
            </w:pPr>
            <w:r>
              <w:rPr>
                <w:rFonts w:hint="eastAsia" w:ascii="宋体" w:hAnsi="宋体" w:eastAsia="宋体" w:cs="宋体"/>
                <w:i w:val="0"/>
                <w:iCs w:val="0"/>
                <w:color w:val="000000"/>
                <w:kern w:val="0"/>
                <w:sz w:val="18"/>
                <w:szCs w:val="18"/>
                <w:u w:val="none"/>
                <w:lang w:val="en-US" w:eastAsia="zh-CN" w:bidi="ar"/>
              </w:rPr>
              <w:t>Linux系统管理与自动化运维</w:t>
            </w:r>
          </w:p>
        </w:tc>
        <w:tc>
          <w:tcPr>
            <w:tcW w:w="430" w:type="dxa"/>
            <w:vAlign w:val="center"/>
          </w:tcPr>
          <w:p w14:paraId="53F8D82F">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681" w:type="dxa"/>
            <w:vAlign w:val="center"/>
          </w:tcPr>
          <w:p w14:paraId="35093C4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629" w:type="dxa"/>
            <w:vAlign w:val="center"/>
          </w:tcPr>
          <w:p w14:paraId="721A845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600" w:type="dxa"/>
            <w:vAlign w:val="center"/>
          </w:tcPr>
          <w:p w14:paraId="22F8457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494" w:type="dxa"/>
            <w:vAlign w:val="center"/>
          </w:tcPr>
          <w:p w14:paraId="790D1C9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25" w:type="dxa"/>
            <w:vAlign w:val="center"/>
          </w:tcPr>
          <w:p w14:paraId="7C1FCA0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6947FD5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004036D3">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40D4F3D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70" w:type="dxa"/>
            <w:vAlign w:val="center"/>
          </w:tcPr>
          <w:p w14:paraId="0E210B7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77D5135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292A0360">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⑥⑨</w:t>
            </w:r>
          </w:p>
        </w:tc>
        <w:tc>
          <w:tcPr>
            <w:tcW w:w="524" w:type="dxa"/>
            <w:vMerge w:val="continue"/>
            <w:vAlign w:val="center"/>
          </w:tcPr>
          <w:p w14:paraId="70876418">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p>
        </w:tc>
      </w:tr>
      <w:tr w14:paraId="393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60F8917E">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80118FC">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vAlign w:val="center"/>
          </w:tcPr>
          <w:p w14:paraId="0A040A35">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6</w:t>
            </w:r>
          </w:p>
        </w:tc>
        <w:tc>
          <w:tcPr>
            <w:tcW w:w="945" w:type="dxa"/>
            <w:vAlign w:val="center"/>
          </w:tcPr>
          <w:p w14:paraId="7D7F3A45">
            <w:pPr>
              <w:keepNext w:val="0"/>
              <w:keepLines w:val="0"/>
              <w:pageBreakBefore w:val="0"/>
              <w:widowControl/>
              <w:suppressLineNumbers w:val="0"/>
              <w:kinsoku/>
              <w:overflowPunct/>
              <w:topLinePunct w:val="0"/>
              <w:bidi w:val="0"/>
              <w:spacing w:line="360" w:lineRule="exact"/>
              <w:ind w:left="0" w:leftChars="0"/>
              <w:jc w:val="left"/>
              <w:textAlignment w:val="center"/>
            </w:pPr>
            <w:r>
              <w:rPr>
                <w:rFonts w:hint="eastAsia" w:ascii="宋体" w:hAnsi="宋体" w:eastAsia="宋体" w:cs="宋体"/>
                <w:i w:val="0"/>
                <w:iCs w:val="0"/>
                <w:color w:val="000000"/>
                <w:kern w:val="0"/>
                <w:sz w:val="18"/>
                <w:szCs w:val="18"/>
                <w:u w:val="none"/>
                <w:lang w:val="en-US" w:eastAsia="zh-CN" w:bidi="ar"/>
              </w:rPr>
              <w:t>ZN0034Z</w:t>
            </w:r>
          </w:p>
        </w:tc>
        <w:tc>
          <w:tcPr>
            <w:tcW w:w="1786" w:type="dxa"/>
            <w:vAlign w:val="center"/>
          </w:tcPr>
          <w:p w14:paraId="2AAC2DC5">
            <w:pPr>
              <w:keepNext w:val="0"/>
              <w:keepLines w:val="0"/>
              <w:pageBreakBefore w:val="0"/>
              <w:widowControl/>
              <w:suppressLineNumbers w:val="0"/>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信息与网络安全</w:t>
            </w:r>
          </w:p>
        </w:tc>
        <w:tc>
          <w:tcPr>
            <w:tcW w:w="430" w:type="dxa"/>
            <w:vAlign w:val="center"/>
          </w:tcPr>
          <w:p w14:paraId="2E68FD0F">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B</w:t>
            </w:r>
          </w:p>
        </w:tc>
        <w:tc>
          <w:tcPr>
            <w:tcW w:w="681" w:type="dxa"/>
            <w:vAlign w:val="center"/>
          </w:tcPr>
          <w:p w14:paraId="73E46A2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629" w:type="dxa"/>
            <w:vAlign w:val="center"/>
          </w:tcPr>
          <w:p w14:paraId="5149857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600" w:type="dxa"/>
            <w:vAlign w:val="center"/>
          </w:tcPr>
          <w:p w14:paraId="4C2A076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24</w:t>
            </w:r>
          </w:p>
        </w:tc>
        <w:tc>
          <w:tcPr>
            <w:tcW w:w="494" w:type="dxa"/>
            <w:vAlign w:val="center"/>
          </w:tcPr>
          <w:p w14:paraId="062550A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w:t>
            </w:r>
          </w:p>
        </w:tc>
        <w:tc>
          <w:tcPr>
            <w:tcW w:w="525" w:type="dxa"/>
            <w:vAlign w:val="center"/>
          </w:tcPr>
          <w:p w14:paraId="2C3ECB5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241EC39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23254D76">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p>
        </w:tc>
        <w:tc>
          <w:tcPr>
            <w:tcW w:w="615" w:type="dxa"/>
            <w:vAlign w:val="center"/>
          </w:tcPr>
          <w:p w14:paraId="1259BC50">
            <w:pPr>
              <w:keepNext w:val="0"/>
              <w:keepLines w:val="0"/>
              <w:pageBreakBefore w:val="0"/>
              <w:widowControl/>
              <w:suppressLineNumbers w:val="0"/>
              <w:kinsoku/>
              <w:overflowPunct/>
              <w:topLinePunct w:val="0"/>
              <w:bidi w:val="0"/>
              <w:spacing w:line="360" w:lineRule="exact"/>
              <w:ind w:left="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48</w:t>
            </w:r>
          </w:p>
        </w:tc>
        <w:tc>
          <w:tcPr>
            <w:tcW w:w="570" w:type="dxa"/>
            <w:vAlign w:val="center"/>
          </w:tcPr>
          <w:p w14:paraId="2A3AFA8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180B155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38619B3C">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eastAsia="宋体" w:cs="宋体"/>
                <w:i w:val="0"/>
                <w:iCs w:val="0"/>
                <w:color w:val="000000"/>
                <w:kern w:val="0"/>
                <w:sz w:val="18"/>
                <w:szCs w:val="18"/>
                <w:u w:val="none"/>
                <w:lang w:val="en-US" w:eastAsia="zh-CN" w:bidi="ar"/>
              </w:rPr>
              <w:t>③⑦</w:t>
            </w:r>
          </w:p>
        </w:tc>
        <w:tc>
          <w:tcPr>
            <w:tcW w:w="524" w:type="dxa"/>
            <w:vMerge w:val="continue"/>
            <w:vAlign w:val="center"/>
          </w:tcPr>
          <w:p w14:paraId="4532BC2B">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p>
        </w:tc>
      </w:tr>
      <w:tr w14:paraId="56418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1319763E">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31" w:type="dxa"/>
            <w:vMerge w:val="continue"/>
            <w:vAlign w:val="center"/>
          </w:tcPr>
          <w:p w14:paraId="66AC29AC">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1367" w:type="dxa"/>
            <w:gridSpan w:val="2"/>
            <w:vAlign w:val="center"/>
          </w:tcPr>
          <w:p w14:paraId="7DDB806B">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小计</w:t>
            </w:r>
          </w:p>
        </w:tc>
        <w:tc>
          <w:tcPr>
            <w:tcW w:w="1786" w:type="dxa"/>
            <w:vAlign w:val="center"/>
          </w:tcPr>
          <w:p w14:paraId="7A6A4663">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0" w:type="dxa"/>
            <w:vAlign w:val="center"/>
          </w:tcPr>
          <w:p w14:paraId="367045A2">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81" w:type="dxa"/>
            <w:vAlign w:val="center"/>
          </w:tcPr>
          <w:p w14:paraId="79BE36A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224</w:t>
            </w:r>
          </w:p>
        </w:tc>
        <w:tc>
          <w:tcPr>
            <w:tcW w:w="629" w:type="dxa"/>
            <w:vAlign w:val="center"/>
          </w:tcPr>
          <w:p w14:paraId="6CF729B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600" w:type="dxa"/>
            <w:vAlign w:val="center"/>
          </w:tcPr>
          <w:p w14:paraId="37ECFD7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494" w:type="dxa"/>
            <w:vAlign w:val="center"/>
          </w:tcPr>
          <w:p w14:paraId="61EF96A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14</w:t>
            </w:r>
          </w:p>
        </w:tc>
        <w:tc>
          <w:tcPr>
            <w:tcW w:w="525" w:type="dxa"/>
            <w:vAlign w:val="center"/>
          </w:tcPr>
          <w:p w14:paraId="25CD7BD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0" w:type="dxa"/>
            <w:vAlign w:val="center"/>
          </w:tcPr>
          <w:p w14:paraId="065EC38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0" w:type="dxa"/>
            <w:vAlign w:val="center"/>
          </w:tcPr>
          <w:p w14:paraId="2B4F651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128</w:t>
            </w:r>
          </w:p>
        </w:tc>
        <w:tc>
          <w:tcPr>
            <w:tcW w:w="615" w:type="dxa"/>
            <w:vAlign w:val="center"/>
          </w:tcPr>
          <w:p w14:paraId="3FA96ACB">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96</w:t>
            </w:r>
          </w:p>
        </w:tc>
        <w:tc>
          <w:tcPr>
            <w:tcW w:w="570" w:type="dxa"/>
            <w:vAlign w:val="center"/>
          </w:tcPr>
          <w:p w14:paraId="600D18C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vAlign w:val="center"/>
          </w:tcPr>
          <w:p w14:paraId="6FB25DD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21" w:type="dxa"/>
            <w:vAlign w:val="center"/>
          </w:tcPr>
          <w:p w14:paraId="09845AEF">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524" w:type="dxa"/>
            <w:vAlign w:val="center"/>
          </w:tcPr>
          <w:p w14:paraId="4FA5EB3C">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p>
        </w:tc>
      </w:tr>
      <w:tr w14:paraId="6CD5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restart"/>
            <w:vAlign w:val="center"/>
          </w:tcPr>
          <w:p w14:paraId="2163CDDE">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restart"/>
            <w:vAlign w:val="center"/>
          </w:tcPr>
          <w:p w14:paraId="304558D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专业实践课</w:t>
            </w:r>
          </w:p>
        </w:tc>
        <w:tc>
          <w:tcPr>
            <w:tcW w:w="422" w:type="dxa"/>
            <w:vAlign w:val="center"/>
          </w:tcPr>
          <w:p w14:paraId="763E4C5B">
            <w:pPr>
              <w:pageBreakBefore w:val="0"/>
              <w:kinsoku/>
              <w:overflowPunct/>
              <w:topLinePunct w:val="0"/>
              <w:bidi w:val="0"/>
              <w:spacing w:line="360" w:lineRule="exact"/>
              <w:ind w:left="0" w:leftChars="0"/>
              <w:jc w:val="center"/>
              <w:rPr>
                <w:rFonts w:hint="eastAsia" w:ascii="宋体" w:hAnsi="宋体" w:cs="宋体"/>
                <w:kern w:val="0"/>
                <w:sz w:val="18"/>
                <w:szCs w:val="18"/>
              </w:rPr>
            </w:pPr>
            <w:r>
              <w:rPr>
                <w:rFonts w:hint="eastAsia" w:ascii="宋体" w:hAnsi="宋体" w:cs="宋体"/>
                <w:kern w:val="0"/>
                <w:sz w:val="18"/>
                <w:szCs w:val="18"/>
              </w:rPr>
              <w:t>1</w:t>
            </w:r>
          </w:p>
        </w:tc>
        <w:tc>
          <w:tcPr>
            <w:tcW w:w="945" w:type="dxa"/>
            <w:vAlign w:val="center"/>
          </w:tcPr>
          <w:p w14:paraId="49546107">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010118Z</w:t>
            </w:r>
          </w:p>
        </w:tc>
        <w:tc>
          <w:tcPr>
            <w:tcW w:w="1786" w:type="dxa"/>
            <w:vAlign w:val="center"/>
          </w:tcPr>
          <w:p w14:paraId="5DFA6819">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岗位实习</w:t>
            </w:r>
          </w:p>
        </w:tc>
        <w:tc>
          <w:tcPr>
            <w:tcW w:w="430" w:type="dxa"/>
            <w:vAlign w:val="center"/>
          </w:tcPr>
          <w:p w14:paraId="060E14E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C</w:t>
            </w:r>
          </w:p>
        </w:tc>
        <w:tc>
          <w:tcPr>
            <w:tcW w:w="681" w:type="dxa"/>
            <w:vAlign w:val="center"/>
          </w:tcPr>
          <w:p w14:paraId="26EF7AE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629" w:type="dxa"/>
            <w:vAlign w:val="center"/>
          </w:tcPr>
          <w:p w14:paraId="522B2864">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44406F7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494" w:type="dxa"/>
            <w:vAlign w:val="center"/>
          </w:tcPr>
          <w:p w14:paraId="436B84E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26</w:t>
            </w:r>
          </w:p>
        </w:tc>
        <w:tc>
          <w:tcPr>
            <w:tcW w:w="525" w:type="dxa"/>
            <w:vAlign w:val="center"/>
          </w:tcPr>
          <w:p w14:paraId="211365B5">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77C48ED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1A75FBC9">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23D2131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469346F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600" w:type="dxa"/>
            <w:vAlign w:val="center"/>
          </w:tcPr>
          <w:p w14:paraId="46429EC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21" w:type="dxa"/>
            <w:vAlign w:val="center"/>
          </w:tcPr>
          <w:p w14:paraId="710C5DA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⑥</w:t>
            </w:r>
          </w:p>
        </w:tc>
        <w:tc>
          <w:tcPr>
            <w:tcW w:w="524" w:type="dxa"/>
            <w:vAlign w:val="center"/>
          </w:tcPr>
          <w:p w14:paraId="025B85D2">
            <w:pPr>
              <w:keepNext w:val="0"/>
              <w:keepLines w:val="0"/>
              <w:pageBreakBefore w:val="0"/>
              <w:widowControl/>
              <w:suppressLineNumbers w:val="0"/>
              <w:kinsoku/>
              <w:overflowPunct/>
              <w:topLinePunct w:val="0"/>
              <w:bidi w:val="0"/>
              <w:spacing w:line="360" w:lineRule="exact"/>
              <w:ind w:left="0" w:leftChars="0"/>
              <w:jc w:val="center"/>
              <w:textAlignment w:val="center"/>
              <w:rPr>
                <w:rFonts w:hint="eastAsia" w:ascii="宋体" w:hAnsi="宋体" w:cs="宋体"/>
                <w:i w:val="0"/>
                <w:iCs w:val="0"/>
                <w:color w:val="000000"/>
                <w:kern w:val="0"/>
                <w:sz w:val="18"/>
                <w:szCs w:val="18"/>
                <w:u w:val="none"/>
                <w:lang w:val="en-US" w:eastAsia="zh-CN" w:bidi="ar"/>
              </w:rPr>
            </w:pPr>
          </w:p>
        </w:tc>
      </w:tr>
      <w:tr w14:paraId="0D2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76A79D5D">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31" w:type="dxa"/>
            <w:vMerge w:val="continue"/>
            <w:vAlign w:val="center"/>
          </w:tcPr>
          <w:p w14:paraId="25B1E1A1">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22" w:type="dxa"/>
            <w:vAlign w:val="center"/>
          </w:tcPr>
          <w:p w14:paraId="1AE01842">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2</w:t>
            </w:r>
          </w:p>
        </w:tc>
        <w:tc>
          <w:tcPr>
            <w:tcW w:w="945" w:type="dxa"/>
            <w:vAlign w:val="center"/>
          </w:tcPr>
          <w:p w14:paraId="6778722D">
            <w:pPr>
              <w:pageBreakBefore w:val="0"/>
              <w:widowControl/>
              <w:kinsoku/>
              <w:overflowPunct/>
              <w:topLinePunct w:val="0"/>
              <w:bidi w:val="0"/>
              <w:spacing w:line="360" w:lineRule="exact"/>
              <w:ind w:left="0" w:leftChars="0"/>
              <w:jc w:val="center"/>
              <w:textAlignment w:val="center"/>
            </w:pPr>
            <w:r>
              <w:rPr>
                <w:rFonts w:hint="eastAsia" w:ascii="宋体" w:hAnsi="宋体" w:cs="宋体"/>
                <w:kern w:val="0"/>
                <w:sz w:val="18"/>
                <w:szCs w:val="18"/>
                <w:lang w:bidi="ar"/>
              </w:rPr>
              <w:t>010119Z</w:t>
            </w:r>
          </w:p>
        </w:tc>
        <w:tc>
          <w:tcPr>
            <w:tcW w:w="1786" w:type="dxa"/>
            <w:vAlign w:val="center"/>
          </w:tcPr>
          <w:p w14:paraId="06F084FE">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毕业设计与毕业教育</w:t>
            </w:r>
          </w:p>
        </w:tc>
        <w:tc>
          <w:tcPr>
            <w:tcW w:w="430" w:type="dxa"/>
            <w:vAlign w:val="center"/>
          </w:tcPr>
          <w:p w14:paraId="3C738246">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C</w:t>
            </w:r>
          </w:p>
        </w:tc>
        <w:tc>
          <w:tcPr>
            <w:tcW w:w="681" w:type="dxa"/>
            <w:vAlign w:val="center"/>
          </w:tcPr>
          <w:p w14:paraId="055385E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29" w:type="dxa"/>
            <w:vAlign w:val="center"/>
          </w:tcPr>
          <w:p w14:paraId="2D7F17D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2F71013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494" w:type="dxa"/>
            <w:vAlign w:val="center"/>
          </w:tcPr>
          <w:p w14:paraId="12ED5E4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w:t>
            </w:r>
          </w:p>
        </w:tc>
        <w:tc>
          <w:tcPr>
            <w:tcW w:w="525" w:type="dxa"/>
            <w:vAlign w:val="center"/>
          </w:tcPr>
          <w:p w14:paraId="119C33E1">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11EE209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10" w:type="dxa"/>
            <w:vAlign w:val="center"/>
          </w:tcPr>
          <w:p w14:paraId="4AAEC2F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15" w:type="dxa"/>
            <w:vAlign w:val="center"/>
          </w:tcPr>
          <w:p w14:paraId="4DF9BE8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570" w:type="dxa"/>
            <w:vAlign w:val="center"/>
          </w:tcPr>
          <w:p w14:paraId="49EA34D7">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p>
        </w:tc>
        <w:tc>
          <w:tcPr>
            <w:tcW w:w="600" w:type="dxa"/>
            <w:vAlign w:val="center"/>
          </w:tcPr>
          <w:p w14:paraId="115D389F">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21" w:type="dxa"/>
            <w:vAlign w:val="center"/>
          </w:tcPr>
          <w:p w14:paraId="356FD1A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⑦</w:t>
            </w:r>
          </w:p>
        </w:tc>
        <w:tc>
          <w:tcPr>
            <w:tcW w:w="524" w:type="dxa"/>
            <w:vAlign w:val="center"/>
          </w:tcPr>
          <w:p w14:paraId="390DBAD1">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66F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68" w:type="dxa"/>
            <w:vMerge w:val="continue"/>
            <w:vAlign w:val="center"/>
          </w:tcPr>
          <w:p w14:paraId="10AC721F">
            <w:pPr>
              <w:pageBreakBefore w:val="0"/>
              <w:kinsoku/>
              <w:overflowPunct/>
              <w:topLinePunct w:val="0"/>
              <w:bidi w:val="0"/>
              <w:spacing w:line="360" w:lineRule="exact"/>
              <w:ind w:left="0" w:leftChars="0"/>
              <w:jc w:val="center"/>
              <w:rPr>
                <w:rFonts w:hint="eastAsia" w:ascii="宋体" w:hAnsi="宋体" w:cs="宋体"/>
                <w:kern w:val="0"/>
                <w:sz w:val="18"/>
                <w:szCs w:val="18"/>
                <w:lang w:bidi="ar"/>
              </w:rPr>
            </w:pPr>
          </w:p>
        </w:tc>
        <w:tc>
          <w:tcPr>
            <w:tcW w:w="431" w:type="dxa"/>
            <w:vMerge w:val="continue"/>
            <w:vAlign w:val="center"/>
          </w:tcPr>
          <w:p w14:paraId="154AE1C5">
            <w:pPr>
              <w:pageBreakBefore w:val="0"/>
              <w:kinsoku/>
              <w:overflowPunct/>
              <w:topLinePunct w:val="0"/>
              <w:bidi w:val="0"/>
              <w:spacing w:line="360" w:lineRule="exact"/>
              <w:ind w:left="0" w:leftChars="0"/>
              <w:jc w:val="center"/>
            </w:pPr>
          </w:p>
        </w:tc>
        <w:tc>
          <w:tcPr>
            <w:tcW w:w="1367" w:type="dxa"/>
            <w:gridSpan w:val="2"/>
            <w:vAlign w:val="center"/>
          </w:tcPr>
          <w:p w14:paraId="5560A38F">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小计</w:t>
            </w:r>
          </w:p>
        </w:tc>
        <w:tc>
          <w:tcPr>
            <w:tcW w:w="1786" w:type="dxa"/>
            <w:vAlign w:val="center"/>
          </w:tcPr>
          <w:p w14:paraId="73F8345F">
            <w:pPr>
              <w:pageBreakBefore w:val="0"/>
              <w:kinsoku/>
              <w:overflowPunct/>
              <w:topLinePunct w:val="0"/>
              <w:bidi w:val="0"/>
              <w:spacing w:line="360" w:lineRule="exact"/>
              <w:ind w:left="0" w:leftChars="0"/>
              <w:jc w:val="center"/>
              <w:rPr>
                <w:rFonts w:hint="eastAsia" w:ascii="宋体" w:hAnsi="宋体" w:cs="宋体"/>
                <w:sz w:val="18"/>
                <w:szCs w:val="18"/>
              </w:rPr>
            </w:pPr>
          </w:p>
        </w:tc>
        <w:tc>
          <w:tcPr>
            <w:tcW w:w="430" w:type="dxa"/>
            <w:vAlign w:val="center"/>
          </w:tcPr>
          <w:p w14:paraId="1A57B2C3">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81" w:type="dxa"/>
            <w:vAlign w:val="center"/>
          </w:tcPr>
          <w:p w14:paraId="57C8236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c>
          <w:tcPr>
            <w:tcW w:w="629" w:type="dxa"/>
            <w:vAlign w:val="center"/>
          </w:tcPr>
          <w:p w14:paraId="6996FC66">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00" w:type="dxa"/>
            <w:vAlign w:val="center"/>
          </w:tcPr>
          <w:p w14:paraId="3C2AF172">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1080</w:t>
            </w:r>
          </w:p>
        </w:tc>
        <w:tc>
          <w:tcPr>
            <w:tcW w:w="494" w:type="dxa"/>
            <w:vAlign w:val="center"/>
          </w:tcPr>
          <w:p w14:paraId="7DA5213D">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36</w:t>
            </w:r>
          </w:p>
        </w:tc>
        <w:tc>
          <w:tcPr>
            <w:tcW w:w="525" w:type="dxa"/>
            <w:vAlign w:val="center"/>
          </w:tcPr>
          <w:p w14:paraId="77FC027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0" w:type="dxa"/>
            <w:vAlign w:val="center"/>
          </w:tcPr>
          <w:p w14:paraId="122D9E4C">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10" w:type="dxa"/>
            <w:vAlign w:val="center"/>
          </w:tcPr>
          <w:p w14:paraId="41FA2BB0">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615" w:type="dxa"/>
            <w:vAlign w:val="center"/>
          </w:tcPr>
          <w:p w14:paraId="5C24F19A">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0</w:t>
            </w:r>
          </w:p>
        </w:tc>
        <w:tc>
          <w:tcPr>
            <w:tcW w:w="570" w:type="dxa"/>
            <w:vAlign w:val="center"/>
          </w:tcPr>
          <w:p w14:paraId="11F7152E">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780</w:t>
            </w:r>
          </w:p>
        </w:tc>
        <w:tc>
          <w:tcPr>
            <w:tcW w:w="600" w:type="dxa"/>
            <w:vAlign w:val="center"/>
          </w:tcPr>
          <w:p w14:paraId="674D09D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300</w:t>
            </w:r>
          </w:p>
        </w:tc>
        <w:tc>
          <w:tcPr>
            <w:tcW w:w="621" w:type="dxa"/>
            <w:vAlign w:val="center"/>
          </w:tcPr>
          <w:p w14:paraId="4B143DEF">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524" w:type="dxa"/>
            <w:vAlign w:val="center"/>
          </w:tcPr>
          <w:p w14:paraId="4A48A4EB">
            <w:pPr>
              <w:pageBreakBefore w:val="0"/>
              <w:kinsoku/>
              <w:overflowPunct/>
              <w:topLinePunct w:val="0"/>
              <w:bidi w:val="0"/>
              <w:spacing w:line="360" w:lineRule="exact"/>
              <w:ind w:left="0" w:leftChars="0"/>
              <w:jc w:val="center"/>
              <w:rPr>
                <w:rFonts w:hint="eastAsia" w:ascii="宋体" w:hAnsi="宋体" w:cs="宋体"/>
                <w:kern w:val="0"/>
                <w:sz w:val="18"/>
                <w:szCs w:val="18"/>
              </w:rPr>
            </w:pPr>
          </w:p>
        </w:tc>
      </w:tr>
      <w:tr w14:paraId="0A83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gridSpan w:val="2"/>
            <w:vMerge w:val="restart"/>
            <w:vAlign w:val="center"/>
          </w:tcPr>
          <w:p w14:paraId="3C2D28FF">
            <w:pPr>
              <w:pageBreakBefore w:val="0"/>
              <w:widowControl/>
              <w:kinsoku/>
              <w:overflowPunct/>
              <w:topLinePunct w:val="0"/>
              <w:bidi w:val="0"/>
              <w:spacing w:line="360" w:lineRule="exact"/>
              <w:ind w:left="0" w:leftChars="0"/>
              <w:jc w:val="left"/>
              <w:textAlignment w:val="center"/>
              <w:rPr>
                <w:rFonts w:hint="eastAsia" w:ascii="宋体" w:hAnsi="宋体" w:cs="宋体"/>
                <w:kern w:val="0"/>
                <w:sz w:val="18"/>
                <w:szCs w:val="18"/>
              </w:rPr>
            </w:pPr>
            <w:r>
              <w:rPr>
                <w:rFonts w:hint="eastAsia" w:ascii="宋体" w:hAnsi="宋体" w:cs="宋体"/>
                <w:kern w:val="0"/>
                <w:sz w:val="18"/>
                <w:szCs w:val="18"/>
                <w:lang w:bidi="ar"/>
              </w:rPr>
              <w:t>其他</w:t>
            </w:r>
          </w:p>
        </w:tc>
        <w:tc>
          <w:tcPr>
            <w:tcW w:w="422" w:type="dxa"/>
            <w:vAlign w:val="center"/>
          </w:tcPr>
          <w:p w14:paraId="544C4869">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r>
              <w:rPr>
                <w:rFonts w:hint="eastAsia" w:ascii="宋体" w:hAnsi="宋体" w:cs="宋体"/>
                <w:kern w:val="0"/>
                <w:sz w:val="18"/>
                <w:szCs w:val="18"/>
                <w:lang w:bidi="ar"/>
              </w:rPr>
              <w:t>1</w:t>
            </w:r>
          </w:p>
        </w:tc>
        <w:tc>
          <w:tcPr>
            <w:tcW w:w="945" w:type="dxa"/>
            <w:vAlign w:val="center"/>
          </w:tcPr>
          <w:p w14:paraId="70977D21">
            <w:pPr>
              <w:pageBreakBefore w:val="0"/>
              <w:widowControl/>
              <w:kinsoku/>
              <w:overflowPunct/>
              <w:topLinePunct w:val="0"/>
              <w:bidi w:val="0"/>
              <w:spacing w:line="360" w:lineRule="exact"/>
              <w:ind w:left="0" w:leftChars="0"/>
              <w:jc w:val="center"/>
              <w:textAlignment w:val="center"/>
              <w:rPr>
                <w:rFonts w:hint="eastAsia" w:ascii="宋体" w:hAnsi="宋体" w:cs="宋体"/>
                <w:kern w:val="0"/>
                <w:sz w:val="18"/>
                <w:szCs w:val="18"/>
              </w:rPr>
            </w:pPr>
          </w:p>
        </w:tc>
        <w:tc>
          <w:tcPr>
            <w:tcW w:w="1786" w:type="dxa"/>
            <w:vAlign w:val="center"/>
          </w:tcPr>
          <w:p w14:paraId="2F6AA152">
            <w:pPr>
              <w:pageBreakBefore w:val="0"/>
              <w:shd w:val="clear" w:color="auto" w:fill="FFFFFF"/>
              <w:kinsoku/>
              <w:overflowPunct/>
              <w:topLinePunct w:val="0"/>
              <w:bidi w:val="0"/>
              <w:adjustRightInd w:val="0"/>
              <w:snapToGrid w:val="0"/>
              <w:spacing w:line="360" w:lineRule="exact"/>
              <w:ind w:left="0" w:leftChars="0"/>
              <w:jc w:val="center"/>
              <w:rPr>
                <w:rFonts w:hint="eastAsia" w:ascii="宋体" w:hAnsi="宋体" w:cs="宋体"/>
                <w:sz w:val="18"/>
                <w:szCs w:val="18"/>
              </w:rPr>
            </w:pPr>
            <w:r>
              <w:rPr>
                <w:rFonts w:hint="eastAsia" w:ascii="宋体" w:hAnsi="宋体" w:cs="宋体"/>
                <w:sz w:val="18"/>
                <w:szCs w:val="18"/>
              </w:rPr>
              <w:t>机动、考试</w:t>
            </w:r>
          </w:p>
        </w:tc>
        <w:tc>
          <w:tcPr>
            <w:tcW w:w="430" w:type="dxa"/>
            <w:vAlign w:val="center"/>
          </w:tcPr>
          <w:p w14:paraId="3D6A3A55">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c>
          <w:tcPr>
            <w:tcW w:w="681" w:type="dxa"/>
            <w:vAlign w:val="center"/>
          </w:tcPr>
          <w:p w14:paraId="62AF42C4">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c>
          <w:tcPr>
            <w:tcW w:w="629" w:type="dxa"/>
            <w:vAlign w:val="center"/>
          </w:tcPr>
          <w:p w14:paraId="4DD7FB55">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c>
          <w:tcPr>
            <w:tcW w:w="600" w:type="dxa"/>
            <w:vAlign w:val="center"/>
          </w:tcPr>
          <w:p w14:paraId="790B35D2">
            <w:pPr>
              <w:pageBreakBefore w:val="0"/>
              <w:widowControl/>
              <w:kinsoku/>
              <w:overflowPunct/>
              <w:topLinePunct w:val="0"/>
              <w:bidi w:val="0"/>
              <w:spacing w:line="360" w:lineRule="exact"/>
              <w:ind w:left="0" w:leftChars="0"/>
              <w:jc w:val="center"/>
              <w:rPr>
                <w:rFonts w:hint="eastAsia" w:ascii="宋体" w:hAnsi="宋体" w:cs="宋体"/>
                <w:kern w:val="0"/>
                <w:sz w:val="18"/>
                <w:szCs w:val="18"/>
              </w:rPr>
            </w:pPr>
          </w:p>
        </w:tc>
        <w:tc>
          <w:tcPr>
            <w:tcW w:w="494" w:type="dxa"/>
            <w:vAlign w:val="center"/>
          </w:tcPr>
          <w:p w14:paraId="745CE7DB">
            <w:pPr>
              <w:pageBreakBefore w:val="0"/>
              <w:widowControl/>
              <w:kinsoku/>
              <w:overflowPunct/>
              <w:topLinePunct w:val="0"/>
              <w:bidi w:val="0"/>
              <w:spacing w:line="360" w:lineRule="exact"/>
              <w:ind w:left="0"/>
              <w:jc w:val="center"/>
              <w:rPr>
                <w:rFonts w:hint="eastAsia" w:ascii="宋体" w:hAnsi="宋体" w:cs="宋体"/>
                <w:kern w:val="0"/>
                <w:sz w:val="18"/>
                <w:szCs w:val="18"/>
              </w:rPr>
            </w:pPr>
          </w:p>
        </w:tc>
        <w:tc>
          <w:tcPr>
            <w:tcW w:w="525" w:type="dxa"/>
            <w:vAlign w:val="center"/>
          </w:tcPr>
          <w:p w14:paraId="3ABA3E9B">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1周</w:t>
            </w:r>
          </w:p>
        </w:tc>
        <w:tc>
          <w:tcPr>
            <w:tcW w:w="510" w:type="dxa"/>
            <w:vAlign w:val="center"/>
          </w:tcPr>
          <w:p w14:paraId="45E5D7C6">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2周</w:t>
            </w:r>
          </w:p>
        </w:tc>
        <w:tc>
          <w:tcPr>
            <w:tcW w:w="510" w:type="dxa"/>
            <w:vAlign w:val="center"/>
          </w:tcPr>
          <w:p w14:paraId="7B8FBE41">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2周</w:t>
            </w:r>
          </w:p>
        </w:tc>
        <w:tc>
          <w:tcPr>
            <w:tcW w:w="615" w:type="dxa"/>
            <w:vAlign w:val="center"/>
          </w:tcPr>
          <w:p w14:paraId="7EA98536">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2周</w:t>
            </w:r>
          </w:p>
        </w:tc>
        <w:tc>
          <w:tcPr>
            <w:tcW w:w="570" w:type="dxa"/>
            <w:vAlign w:val="center"/>
          </w:tcPr>
          <w:p w14:paraId="52B23A0D">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2周</w:t>
            </w:r>
          </w:p>
        </w:tc>
        <w:tc>
          <w:tcPr>
            <w:tcW w:w="600" w:type="dxa"/>
            <w:vAlign w:val="center"/>
          </w:tcPr>
          <w:p w14:paraId="58B65401">
            <w:pPr>
              <w:pageBreakBefore w:val="0"/>
              <w:widowControl/>
              <w:kinsoku/>
              <w:overflowPunct/>
              <w:topLinePunct w:val="0"/>
              <w:bidi w:val="0"/>
              <w:spacing w:line="360" w:lineRule="exact"/>
              <w:ind w:left="0"/>
              <w:jc w:val="center"/>
              <w:rPr>
                <w:rFonts w:hint="eastAsia" w:ascii="宋体" w:hAnsi="宋体" w:cs="宋体"/>
                <w:kern w:val="0"/>
                <w:sz w:val="18"/>
                <w:szCs w:val="18"/>
              </w:rPr>
            </w:pPr>
            <w:r>
              <w:rPr>
                <w:rFonts w:hint="eastAsia" w:ascii="宋体" w:hAnsi="宋体" w:cs="宋体"/>
                <w:kern w:val="0"/>
                <w:sz w:val="18"/>
                <w:szCs w:val="18"/>
              </w:rPr>
              <w:t>2周</w:t>
            </w:r>
          </w:p>
        </w:tc>
        <w:tc>
          <w:tcPr>
            <w:tcW w:w="621" w:type="dxa"/>
            <w:vAlign w:val="center"/>
          </w:tcPr>
          <w:p w14:paraId="063BAFF9">
            <w:pPr>
              <w:pageBreakBefore w:val="0"/>
              <w:widowControl/>
              <w:kinsoku/>
              <w:overflowPunct/>
              <w:topLinePunct w:val="0"/>
              <w:bidi w:val="0"/>
              <w:spacing w:line="360" w:lineRule="exact"/>
              <w:ind w:left="0"/>
              <w:jc w:val="center"/>
              <w:rPr>
                <w:rFonts w:hint="eastAsia" w:ascii="宋体" w:hAnsi="宋体" w:cs="宋体"/>
                <w:kern w:val="0"/>
                <w:sz w:val="18"/>
                <w:szCs w:val="18"/>
              </w:rPr>
            </w:pPr>
          </w:p>
        </w:tc>
        <w:tc>
          <w:tcPr>
            <w:tcW w:w="524" w:type="dxa"/>
            <w:vAlign w:val="center"/>
          </w:tcPr>
          <w:p w14:paraId="5E7185F2">
            <w:pPr>
              <w:pageBreakBefore w:val="0"/>
              <w:widowControl/>
              <w:kinsoku/>
              <w:overflowPunct/>
              <w:topLinePunct w:val="0"/>
              <w:bidi w:val="0"/>
              <w:spacing w:line="360" w:lineRule="exact"/>
              <w:ind w:left="0" w:leftChars="0"/>
              <w:rPr>
                <w:rFonts w:hint="eastAsia" w:ascii="宋体" w:hAnsi="宋体" w:cs="宋体"/>
                <w:kern w:val="0"/>
                <w:sz w:val="18"/>
                <w:szCs w:val="18"/>
              </w:rPr>
            </w:pPr>
          </w:p>
        </w:tc>
      </w:tr>
      <w:tr w14:paraId="431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799" w:type="dxa"/>
            <w:gridSpan w:val="2"/>
            <w:vMerge w:val="continue"/>
            <w:vAlign w:val="center"/>
          </w:tcPr>
          <w:p w14:paraId="0B649203">
            <w:pPr>
              <w:pageBreakBefore w:val="0"/>
              <w:kinsoku/>
              <w:overflowPunct/>
              <w:topLinePunct w:val="0"/>
              <w:bidi w:val="0"/>
              <w:spacing w:line="360" w:lineRule="exact"/>
              <w:ind w:left="0" w:leftChars="0"/>
              <w:jc w:val="left"/>
              <w:rPr>
                <w:rFonts w:hint="eastAsia" w:ascii="宋体" w:hAnsi="宋体" w:cs="宋体"/>
                <w:kern w:val="0"/>
                <w:sz w:val="18"/>
                <w:szCs w:val="18"/>
              </w:rPr>
            </w:pPr>
          </w:p>
        </w:tc>
        <w:tc>
          <w:tcPr>
            <w:tcW w:w="422" w:type="dxa"/>
            <w:vAlign w:val="center"/>
          </w:tcPr>
          <w:p w14:paraId="679FACA6">
            <w:pPr>
              <w:pageBreakBefore w:val="0"/>
              <w:widowControl/>
              <w:kinsoku/>
              <w:overflowPunct/>
              <w:topLinePunct w:val="0"/>
              <w:bidi w:val="0"/>
              <w:spacing w:line="360" w:lineRule="exact"/>
              <w:ind w:left="0" w:leftChars="0"/>
              <w:jc w:val="center"/>
              <w:textAlignment w:val="center"/>
            </w:pPr>
            <w:r>
              <w:rPr>
                <w:rFonts w:hint="eastAsia" w:ascii="宋体" w:hAnsi="宋体" w:cs="宋体"/>
                <w:kern w:val="0"/>
                <w:sz w:val="18"/>
                <w:szCs w:val="18"/>
                <w:lang w:bidi="ar"/>
              </w:rPr>
              <w:t>2</w:t>
            </w:r>
          </w:p>
        </w:tc>
        <w:tc>
          <w:tcPr>
            <w:tcW w:w="945" w:type="dxa"/>
            <w:vAlign w:val="center"/>
          </w:tcPr>
          <w:p w14:paraId="2BD2E09D">
            <w:pPr>
              <w:pageBreakBefore w:val="0"/>
              <w:widowControl/>
              <w:kinsoku/>
              <w:overflowPunct/>
              <w:topLinePunct w:val="0"/>
              <w:bidi w:val="0"/>
              <w:spacing w:line="360" w:lineRule="exact"/>
              <w:ind w:left="0" w:leftChars="0"/>
              <w:jc w:val="center"/>
              <w:textAlignment w:val="center"/>
            </w:pPr>
          </w:p>
        </w:tc>
        <w:tc>
          <w:tcPr>
            <w:tcW w:w="1786" w:type="dxa"/>
            <w:vAlign w:val="center"/>
          </w:tcPr>
          <w:p w14:paraId="6B384172">
            <w:pPr>
              <w:pageBreakBefore w:val="0"/>
              <w:kinsoku/>
              <w:overflowPunct/>
              <w:topLinePunct w:val="0"/>
              <w:bidi w:val="0"/>
              <w:spacing w:line="360" w:lineRule="exact"/>
              <w:ind w:left="0" w:leftChars="0"/>
              <w:jc w:val="center"/>
            </w:pPr>
          </w:p>
        </w:tc>
        <w:tc>
          <w:tcPr>
            <w:tcW w:w="430" w:type="dxa"/>
            <w:vAlign w:val="center"/>
          </w:tcPr>
          <w:p w14:paraId="1513F334">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81" w:type="dxa"/>
            <w:vAlign w:val="center"/>
          </w:tcPr>
          <w:p w14:paraId="6E373A05">
            <w:pPr>
              <w:pageBreakBefore w:val="0"/>
              <w:kinsoku/>
              <w:overflowPunct/>
              <w:topLinePunct w:val="0"/>
              <w:bidi w:val="0"/>
              <w:spacing w:line="360" w:lineRule="exact"/>
              <w:ind w:left="0" w:leftChars="0"/>
              <w:jc w:val="center"/>
              <w:rPr>
                <w:rFonts w:hint="default" w:ascii="宋体" w:hAnsi="宋体" w:eastAsia="宋体" w:cs="宋体"/>
                <w:kern w:val="0"/>
                <w:sz w:val="18"/>
                <w:szCs w:val="18"/>
                <w:lang w:val="en-US" w:eastAsia="zh-CN"/>
              </w:rPr>
            </w:pPr>
          </w:p>
        </w:tc>
        <w:tc>
          <w:tcPr>
            <w:tcW w:w="629" w:type="dxa"/>
            <w:vAlign w:val="center"/>
          </w:tcPr>
          <w:p w14:paraId="68741A0D">
            <w:pPr>
              <w:pageBreakBefore w:val="0"/>
              <w:kinsoku/>
              <w:overflowPunct/>
              <w:topLinePunct w:val="0"/>
              <w:bidi w:val="0"/>
              <w:spacing w:line="360" w:lineRule="exact"/>
              <w:ind w:left="0" w:leftChars="0"/>
              <w:jc w:val="center"/>
              <w:rPr>
                <w:rFonts w:hint="default" w:ascii="宋体" w:hAnsi="宋体" w:eastAsia="宋体" w:cs="宋体"/>
                <w:kern w:val="0"/>
                <w:sz w:val="18"/>
                <w:szCs w:val="18"/>
                <w:lang w:val="en-US" w:eastAsia="zh-CN"/>
              </w:rPr>
            </w:pPr>
          </w:p>
        </w:tc>
        <w:tc>
          <w:tcPr>
            <w:tcW w:w="600" w:type="dxa"/>
            <w:vAlign w:val="center"/>
          </w:tcPr>
          <w:p w14:paraId="57761A28">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494" w:type="dxa"/>
            <w:vAlign w:val="center"/>
          </w:tcPr>
          <w:p w14:paraId="4AC5370A">
            <w:pPr>
              <w:pageBreakBefore w:val="0"/>
              <w:kinsoku/>
              <w:overflowPunct/>
              <w:topLinePunct w:val="0"/>
              <w:bidi w:val="0"/>
              <w:spacing w:line="360" w:lineRule="exact"/>
              <w:ind w:left="0" w:leftChars="0"/>
              <w:jc w:val="center"/>
              <w:rPr>
                <w:rFonts w:hint="eastAsia" w:ascii="宋体" w:hAnsi="宋体" w:eastAsia="宋体" w:cs="宋体"/>
                <w:kern w:val="0"/>
                <w:sz w:val="18"/>
                <w:szCs w:val="18"/>
                <w:lang w:eastAsia="zh-CN"/>
              </w:rPr>
            </w:pPr>
          </w:p>
        </w:tc>
        <w:tc>
          <w:tcPr>
            <w:tcW w:w="525" w:type="dxa"/>
            <w:vAlign w:val="center"/>
          </w:tcPr>
          <w:p w14:paraId="18176F66">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510" w:type="dxa"/>
            <w:vAlign w:val="center"/>
          </w:tcPr>
          <w:p w14:paraId="25A483E8">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510" w:type="dxa"/>
            <w:vAlign w:val="center"/>
          </w:tcPr>
          <w:p w14:paraId="67305E95">
            <w:pPr>
              <w:pageBreakBefore w:val="0"/>
              <w:kinsoku/>
              <w:overflowPunct/>
              <w:topLinePunct w:val="0"/>
              <w:bidi w:val="0"/>
              <w:spacing w:line="360" w:lineRule="exact"/>
              <w:ind w:left="0" w:leftChars="0"/>
              <w:jc w:val="center"/>
              <w:rPr>
                <w:rFonts w:hint="default" w:ascii="宋体" w:hAnsi="宋体" w:cs="宋体"/>
                <w:kern w:val="0"/>
                <w:sz w:val="18"/>
                <w:szCs w:val="18"/>
                <w:lang w:val="en-US"/>
              </w:rPr>
            </w:pPr>
          </w:p>
        </w:tc>
        <w:tc>
          <w:tcPr>
            <w:tcW w:w="615" w:type="dxa"/>
            <w:vAlign w:val="center"/>
          </w:tcPr>
          <w:p w14:paraId="21D3BD1D">
            <w:pPr>
              <w:pageBreakBefore w:val="0"/>
              <w:kinsoku/>
              <w:overflowPunct/>
              <w:topLinePunct w:val="0"/>
              <w:bidi w:val="0"/>
              <w:spacing w:line="360" w:lineRule="exact"/>
              <w:ind w:left="0" w:leftChars="0"/>
              <w:jc w:val="center"/>
              <w:rPr>
                <w:rFonts w:hint="default" w:ascii="宋体" w:hAnsi="宋体" w:cs="宋体"/>
                <w:kern w:val="0"/>
                <w:sz w:val="18"/>
                <w:szCs w:val="18"/>
                <w:lang w:val="en-US"/>
              </w:rPr>
            </w:pPr>
          </w:p>
        </w:tc>
        <w:tc>
          <w:tcPr>
            <w:tcW w:w="570" w:type="dxa"/>
            <w:vAlign w:val="center"/>
          </w:tcPr>
          <w:p w14:paraId="1468BC38">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00" w:type="dxa"/>
            <w:vAlign w:val="center"/>
          </w:tcPr>
          <w:p w14:paraId="5F5746B3">
            <w:pPr>
              <w:pageBreakBefore w:val="0"/>
              <w:kinsoku/>
              <w:overflowPunct/>
              <w:topLinePunct w:val="0"/>
              <w:bidi w:val="0"/>
              <w:spacing w:line="360" w:lineRule="exact"/>
              <w:ind w:left="0" w:leftChars="0"/>
              <w:jc w:val="center"/>
              <w:rPr>
                <w:rFonts w:hint="eastAsia" w:ascii="宋体" w:hAnsi="宋体" w:cs="宋体"/>
                <w:kern w:val="0"/>
                <w:sz w:val="18"/>
                <w:szCs w:val="18"/>
              </w:rPr>
            </w:pPr>
          </w:p>
        </w:tc>
        <w:tc>
          <w:tcPr>
            <w:tcW w:w="621" w:type="dxa"/>
            <w:vAlign w:val="center"/>
          </w:tcPr>
          <w:p w14:paraId="1E6BD7F3">
            <w:pPr>
              <w:pageBreakBefore w:val="0"/>
              <w:kinsoku/>
              <w:overflowPunct/>
              <w:topLinePunct w:val="0"/>
              <w:bidi w:val="0"/>
              <w:spacing w:line="360" w:lineRule="exact"/>
              <w:ind w:left="0" w:leftChars="0"/>
              <w:rPr>
                <w:rFonts w:hint="eastAsia" w:ascii="宋体" w:hAnsi="宋体" w:cs="宋体"/>
                <w:kern w:val="0"/>
                <w:sz w:val="18"/>
                <w:szCs w:val="18"/>
              </w:rPr>
            </w:pPr>
          </w:p>
        </w:tc>
        <w:tc>
          <w:tcPr>
            <w:tcW w:w="524" w:type="dxa"/>
            <w:vAlign w:val="center"/>
          </w:tcPr>
          <w:p w14:paraId="052265B2">
            <w:pPr>
              <w:pageBreakBefore w:val="0"/>
              <w:kinsoku/>
              <w:overflowPunct/>
              <w:topLinePunct w:val="0"/>
              <w:bidi w:val="0"/>
              <w:spacing w:line="360" w:lineRule="exact"/>
              <w:ind w:left="0" w:leftChars="0"/>
              <w:jc w:val="left"/>
              <w:rPr>
                <w:rFonts w:hint="eastAsia" w:ascii="宋体" w:hAnsi="宋体" w:cs="宋体"/>
                <w:kern w:val="0"/>
                <w:sz w:val="18"/>
                <w:szCs w:val="18"/>
              </w:rPr>
            </w:pPr>
          </w:p>
        </w:tc>
      </w:tr>
    </w:tbl>
    <w:p w14:paraId="3DF44C2F">
      <w:pPr>
        <w:ind w:firstLine="420" w:firstLineChars="200"/>
        <w:rPr>
          <w:rFonts w:hint="eastAsia" w:ascii="宋体" w:hAnsi="宋体"/>
          <w:szCs w:val="21"/>
        </w:rPr>
      </w:pPr>
      <w:r>
        <w:rPr>
          <w:rFonts w:hint="eastAsia" w:ascii="宋体" w:hAnsi="宋体"/>
          <w:szCs w:val="21"/>
        </w:rPr>
        <w:t>1.考核方式：①闭卷，②开卷，③技能测试，④面试（含答辩、口试、表演等），⑤小论文，⑥报告（含读书报告、调查报告、实习报告等），⑦项目（方案）设计，⑧课程实践，⑨文献综述，⑩其它。</w:t>
      </w:r>
    </w:p>
    <w:p w14:paraId="10108163">
      <w:pPr>
        <w:ind w:firstLine="420" w:firstLineChars="200"/>
        <w:rPr>
          <w:rFonts w:hint="eastAsia" w:ascii="宋体" w:hAnsi="宋体"/>
          <w:szCs w:val="21"/>
        </w:rPr>
      </w:pPr>
      <w:r>
        <w:rPr>
          <w:rFonts w:hint="eastAsia" w:ascii="宋体" w:hAnsi="宋体"/>
          <w:szCs w:val="21"/>
        </w:rPr>
        <w:t>2.课程性质：公共必修课/公共选修课/专业必修课/专业选修课。</w:t>
      </w:r>
    </w:p>
    <w:p w14:paraId="7D98919F">
      <w:pPr>
        <w:ind w:firstLine="420" w:firstLineChars="200"/>
        <w:rPr>
          <w:rFonts w:hint="eastAsia" w:ascii="宋体" w:hAnsi="宋体"/>
          <w:szCs w:val="21"/>
        </w:rPr>
      </w:pPr>
      <w:r>
        <w:rPr>
          <w:rFonts w:hint="eastAsia" w:ascii="宋体" w:hAnsi="宋体"/>
          <w:szCs w:val="21"/>
        </w:rPr>
        <w:t>3.课程类型：A类（纯理论课）/B类（（理论＋实践）课）/C类（纯实践课）。</w:t>
      </w:r>
    </w:p>
    <w:p w14:paraId="6FC2B614">
      <w:pPr>
        <w:ind w:firstLine="420" w:firstLineChars="200"/>
        <w:rPr>
          <w:rFonts w:hint="eastAsia" w:ascii="宋体" w:hAnsi="宋体"/>
          <w:szCs w:val="21"/>
        </w:rPr>
      </w:pPr>
      <w:r>
        <w:rPr>
          <w:rFonts w:hint="eastAsia" w:ascii="宋体" w:hAnsi="宋体"/>
          <w:szCs w:val="21"/>
        </w:rPr>
        <w:t>4.实行多学期分段制的可以对该表进行适当改造,体现出多学期。</w:t>
      </w:r>
    </w:p>
    <w:p w14:paraId="1145C162">
      <w:pPr>
        <w:pStyle w:val="9"/>
        <w:spacing w:after="0"/>
        <w:ind w:firstLine="420" w:firstLineChars="200"/>
        <w:rPr>
          <w:rFonts w:hint="eastAsia" w:ascii="宋体" w:hAnsi="宋体"/>
          <w:szCs w:val="21"/>
        </w:rPr>
      </w:pPr>
      <w:r>
        <w:rPr>
          <w:rFonts w:hint="eastAsia" w:ascii="宋体" w:hAnsi="宋体"/>
          <w:szCs w:val="21"/>
        </w:rPr>
        <w:t>5.公共选修课从《公共选修课清单》中任选，不低于4门。</w:t>
      </w:r>
    </w:p>
    <w:p w14:paraId="2ACD605E">
      <w:pPr>
        <w:rPr>
          <w:rFonts w:hint="eastAsia" w:ascii="宋体" w:hAnsi="宋体"/>
          <w:szCs w:val="21"/>
        </w:rPr>
      </w:pPr>
      <w:r>
        <w:rPr>
          <w:rFonts w:hint="eastAsia" w:ascii="宋体" w:hAnsi="宋体"/>
          <w:szCs w:val="21"/>
        </w:rPr>
        <w:br w:type="page"/>
      </w:r>
    </w:p>
    <w:bookmarkEnd w:id="21"/>
    <w:p w14:paraId="6E45C8F7">
      <w:pPr>
        <w:pStyle w:val="3"/>
        <w:pageBreakBefore w:val="0"/>
        <w:kinsoku/>
        <w:overflowPunct/>
        <w:topLinePunct w:val="0"/>
        <w:bidi w:val="0"/>
        <w:spacing w:line="360" w:lineRule="exact"/>
        <w:ind w:left="0" w:firstLine="422"/>
        <w:rPr>
          <w:rFonts w:hint="eastAsia" w:eastAsia="宋体"/>
          <w:lang w:eastAsia="zh-CN"/>
        </w:rPr>
      </w:pPr>
      <w:bookmarkStart w:id="23" w:name="_Toc7718"/>
      <w:bookmarkStart w:id="24" w:name="_Toc1500"/>
      <w:bookmarkStart w:id="25" w:name="_Toc29885"/>
      <w:r>
        <w:rPr>
          <w:rFonts w:hint="eastAsia"/>
        </w:rPr>
        <w:t>（四）教学学时分配表</w:t>
      </w:r>
      <w:r>
        <w:rPr>
          <w:rFonts w:hint="eastAsia"/>
          <w:lang w:eastAsia="zh-CN"/>
        </w:rPr>
        <w:t>（</w:t>
      </w:r>
      <w:r>
        <w:rPr>
          <w:rFonts w:hint="eastAsia"/>
          <w:lang w:val="en-US" w:eastAsia="zh-CN"/>
        </w:rPr>
        <w:t>第二阶段</w:t>
      </w:r>
      <w:r>
        <w:rPr>
          <w:rFonts w:hint="eastAsia"/>
          <w:lang w:eastAsia="zh-CN"/>
        </w:rPr>
        <w:t>）</w:t>
      </w:r>
    </w:p>
    <w:tbl>
      <w:tblPr>
        <w:tblStyle w:val="26"/>
        <w:tblW w:w="777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628"/>
        <w:gridCol w:w="3738"/>
        <w:gridCol w:w="1203"/>
        <w:gridCol w:w="1203"/>
      </w:tblGrid>
      <w:tr w14:paraId="682CD1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jc w:val="center"/>
        </w:trPr>
        <w:tc>
          <w:tcPr>
            <w:tcW w:w="5366" w:type="dxa"/>
            <w:gridSpan w:val="2"/>
            <w:vAlign w:val="center"/>
          </w:tcPr>
          <w:p w14:paraId="24E4A1BE">
            <w:pPr>
              <w:pageBreakBefore w:val="0"/>
              <w:kinsoku/>
              <w:overflowPunct/>
              <w:topLinePunct w:val="0"/>
              <w:bidi w:val="0"/>
              <w:spacing w:line="360" w:lineRule="exact"/>
              <w:ind w:left="0"/>
              <w:jc w:val="center"/>
              <w:rPr>
                <w:rFonts w:hint="eastAsia" w:ascii="宋体" w:hAnsi="宋体" w:cs="宋体"/>
                <w:b/>
                <w:bCs/>
                <w:sz w:val="18"/>
                <w:szCs w:val="18"/>
              </w:rPr>
            </w:pPr>
            <w:bookmarkStart w:id="26" w:name="_Toc1823"/>
            <w:r>
              <w:rPr>
                <w:rFonts w:hint="eastAsia" w:ascii="宋体" w:hAnsi="宋体" w:cs="宋体"/>
                <w:b/>
                <w:bCs/>
                <w:sz w:val="18"/>
                <w:szCs w:val="18"/>
              </w:rPr>
              <w:t>项目</w:t>
            </w:r>
          </w:p>
        </w:tc>
        <w:tc>
          <w:tcPr>
            <w:tcW w:w="1203" w:type="dxa"/>
            <w:vAlign w:val="center"/>
          </w:tcPr>
          <w:p w14:paraId="439C26A8">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学时数</w:t>
            </w:r>
          </w:p>
        </w:tc>
        <w:tc>
          <w:tcPr>
            <w:tcW w:w="1203" w:type="dxa"/>
            <w:vAlign w:val="center"/>
          </w:tcPr>
          <w:p w14:paraId="53FB8842">
            <w:pPr>
              <w:pageBreakBefore w:val="0"/>
              <w:kinsoku/>
              <w:overflowPunct/>
              <w:topLinePunct w:val="0"/>
              <w:bidi w:val="0"/>
              <w:spacing w:line="360" w:lineRule="exact"/>
              <w:ind w:left="0"/>
              <w:jc w:val="center"/>
              <w:rPr>
                <w:rFonts w:hint="eastAsia" w:ascii="宋体" w:hAnsi="宋体" w:cs="宋体"/>
                <w:b/>
                <w:bCs/>
                <w:sz w:val="18"/>
                <w:szCs w:val="18"/>
              </w:rPr>
            </w:pPr>
            <w:r>
              <w:rPr>
                <w:rFonts w:hint="eastAsia" w:ascii="宋体" w:hAnsi="宋体" w:cs="宋体"/>
                <w:b/>
                <w:bCs/>
                <w:sz w:val="18"/>
                <w:szCs w:val="18"/>
              </w:rPr>
              <w:t>百分比</w:t>
            </w:r>
          </w:p>
        </w:tc>
      </w:tr>
      <w:tr w14:paraId="66E77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402562FF">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理论教学学时分配</w:t>
            </w:r>
          </w:p>
        </w:tc>
        <w:tc>
          <w:tcPr>
            <w:tcW w:w="3738" w:type="dxa"/>
            <w:vAlign w:val="center"/>
          </w:tcPr>
          <w:p w14:paraId="70C73BF7">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公共基础课中的理论教学学时</w:t>
            </w:r>
          </w:p>
        </w:tc>
        <w:tc>
          <w:tcPr>
            <w:tcW w:w="1203" w:type="dxa"/>
            <w:vAlign w:val="center"/>
          </w:tcPr>
          <w:p w14:paraId="117EDF6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594</w:t>
            </w:r>
          </w:p>
        </w:tc>
        <w:tc>
          <w:tcPr>
            <w:tcW w:w="1203" w:type="dxa"/>
            <w:vAlign w:val="center"/>
          </w:tcPr>
          <w:p w14:paraId="0E955483">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20.68%</w:t>
            </w:r>
          </w:p>
        </w:tc>
      </w:tr>
      <w:tr w14:paraId="3DC543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241D9BC1">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53D99882">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专业技能课中的理论教学学时</w:t>
            </w:r>
          </w:p>
        </w:tc>
        <w:tc>
          <w:tcPr>
            <w:tcW w:w="1203" w:type="dxa"/>
            <w:vAlign w:val="center"/>
          </w:tcPr>
          <w:p w14:paraId="5073685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304</w:t>
            </w:r>
          </w:p>
        </w:tc>
        <w:tc>
          <w:tcPr>
            <w:tcW w:w="1203" w:type="dxa"/>
            <w:vAlign w:val="center"/>
          </w:tcPr>
          <w:p w14:paraId="68640330">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10.58%</w:t>
            </w:r>
          </w:p>
        </w:tc>
      </w:tr>
      <w:tr w14:paraId="7F8FAA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112978C7">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4FB5A8D1">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其它</w:t>
            </w:r>
          </w:p>
        </w:tc>
        <w:tc>
          <w:tcPr>
            <w:tcW w:w="1203" w:type="dxa"/>
            <w:vAlign w:val="center"/>
          </w:tcPr>
          <w:p w14:paraId="0AE4C5E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112</w:t>
            </w:r>
          </w:p>
        </w:tc>
        <w:tc>
          <w:tcPr>
            <w:tcW w:w="1203" w:type="dxa"/>
            <w:vAlign w:val="center"/>
          </w:tcPr>
          <w:p w14:paraId="306E3CC2">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3.90%</w:t>
            </w:r>
          </w:p>
        </w:tc>
      </w:tr>
      <w:tr w14:paraId="00CC7E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E7B753B">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5AE97F3D">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合计</w:t>
            </w:r>
          </w:p>
        </w:tc>
        <w:tc>
          <w:tcPr>
            <w:tcW w:w="1203" w:type="dxa"/>
            <w:vAlign w:val="center"/>
          </w:tcPr>
          <w:p w14:paraId="50C5320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1010</w:t>
            </w:r>
          </w:p>
        </w:tc>
        <w:tc>
          <w:tcPr>
            <w:tcW w:w="1203" w:type="dxa"/>
            <w:vAlign w:val="center"/>
          </w:tcPr>
          <w:p w14:paraId="3DDF4052">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35.17%</w:t>
            </w:r>
          </w:p>
        </w:tc>
      </w:tr>
      <w:tr w14:paraId="4619A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30B8AEC0">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实践教学学时分配</w:t>
            </w:r>
          </w:p>
        </w:tc>
        <w:tc>
          <w:tcPr>
            <w:tcW w:w="3738" w:type="dxa"/>
            <w:vAlign w:val="center"/>
          </w:tcPr>
          <w:p w14:paraId="0C298AE5">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公共基础课中的实践教学学时</w:t>
            </w:r>
          </w:p>
        </w:tc>
        <w:tc>
          <w:tcPr>
            <w:tcW w:w="1203" w:type="dxa"/>
            <w:vAlign w:val="center"/>
          </w:tcPr>
          <w:p w14:paraId="28A4BAA4">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366</w:t>
            </w:r>
          </w:p>
        </w:tc>
        <w:tc>
          <w:tcPr>
            <w:tcW w:w="1203" w:type="dxa"/>
            <w:vAlign w:val="center"/>
          </w:tcPr>
          <w:p w14:paraId="4234E63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12.74%</w:t>
            </w:r>
          </w:p>
        </w:tc>
      </w:tr>
      <w:tr w14:paraId="0F5D1D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9DDDE0C">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p>
        </w:tc>
        <w:tc>
          <w:tcPr>
            <w:tcW w:w="3738" w:type="dxa"/>
            <w:vAlign w:val="center"/>
          </w:tcPr>
          <w:p w14:paraId="22B9B860">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专业技能课程中的实践教学学时</w:t>
            </w:r>
          </w:p>
        </w:tc>
        <w:tc>
          <w:tcPr>
            <w:tcW w:w="1203" w:type="dxa"/>
            <w:vAlign w:val="center"/>
          </w:tcPr>
          <w:p w14:paraId="0F9D484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304</w:t>
            </w:r>
          </w:p>
        </w:tc>
        <w:tc>
          <w:tcPr>
            <w:tcW w:w="1203" w:type="dxa"/>
            <w:vAlign w:val="center"/>
          </w:tcPr>
          <w:p w14:paraId="3B35231B">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10.58%</w:t>
            </w:r>
          </w:p>
        </w:tc>
      </w:tr>
      <w:tr w14:paraId="65AA9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6E1A818A">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p>
        </w:tc>
        <w:tc>
          <w:tcPr>
            <w:tcW w:w="3738" w:type="dxa"/>
            <w:vAlign w:val="center"/>
          </w:tcPr>
          <w:p w14:paraId="16E97A33">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其它</w:t>
            </w:r>
          </w:p>
        </w:tc>
        <w:tc>
          <w:tcPr>
            <w:tcW w:w="1203" w:type="dxa"/>
            <w:vAlign w:val="center"/>
          </w:tcPr>
          <w:p w14:paraId="207887B1">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1192</w:t>
            </w:r>
          </w:p>
        </w:tc>
        <w:tc>
          <w:tcPr>
            <w:tcW w:w="1203" w:type="dxa"/>
            <w:vAlign w:val="center"/>
          </w:tcPr>
          <w:p w14:paraId="54134C5F">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41.50%</w:t>
            </w:r>
          </w:p>
        </w:tc>
      </w:tr>
      <w:tr w14:paraId="49DF8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77E8F07F">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p>
        </w:tc>
        <w:tc>
          <w:tcPr>
            <w:tcW w:w="3738" w:type="dxa"/>
            <w:vAlign w:val="center"/>
          </w:tcPr>
          <w:p w14:paraId="67FEBA24">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合计</w:t>
            </w:r>
          </w:p>
        </w:tc>
        <w:tc>
          <w:tcPr>
            <w:tcW w:w="1203" w:type="dxa"/>
            <w:vAlign w:val="center"/>
          </w:tcPr>
          <w:p w14:paraId="1D4257A9">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1862</w:t>
            </w:r>
          </w:p>
        </w:tc>
        <w:tc>
          <w:tcPr>
            <w:tcW w:w="1203" w:type="dxa"/>
            <w:vAlign w:val="center"/>
          </w:tcPr>
          <w:p w14:paraId="09BAC5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64.83%</w:t>
            </w:r>
          </w:p>
        </w:tc>
      </w:tr>
      <w:tr w14:paraId="62846D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restart"/>
            <w:vAlign w:val="center"/>
          </w:tcPr>
          <w:p w14:paraId="0E39DEDC">
            <w:pPr>
              <w:pStyle w:val="9"/>
              <w:pageBreakBefore w:val="0"/>
              <w:kinsoku/>
              <w:overflowPunct/>
              <w:topLinePunct w:val="0"/>
              <w:bidi w:val="0"/>
              <w:spacing w:after="0" w:line="360" w:lineRule="exact"/>
              <w:ind w:left="0"/>
              <w:jc w:val="center"/>
              <w:rPr>
                <w:rFonts w:hint="eastAsia" w:ascii="宋体" w:hAnsi="宋体" w:cs="宋体"/>
                <w:sz w:val="18"/>
                <w:szCs w:val="18"/>
              </w:rPr>
            </w:pPr>
            <w:r>
              <w:rPr>
                <w:rFonts w:hint="eastAsia" w:ascii="宋体" w:hAnsi="宋体" w:cs="宋体"/>
                <w:sz w:val="18"/>
                <w:szCs w:val="18"/>
              </w:rPr>
              <w:t>选修课程学时分配</w:t>
            </w:r>
          </w:p>
        </w:tc>
        <w:tc>
          <w:tcPr>
            <w:tcW w:w="3738" w:type="dxa"/>
            <w:vAlign w:val="center"/>
          </w:tcPr>
          <w:p w14:paraId="0259A089">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公共基础限选修课程学时</w:t>
            </w:r>
          </w:p>
        </w:tc>
        <w:tc>
          <w:tcPr>
            <w:tcW w:w="1203" w:type="dxa"/>
            <w:vAlign w:val="center"/>
          </w:tcPr>
          <w:p w14:paraId="50F11877">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64</w:t>
            </w:r>
          </w:p>
        </w:tc>
        <w:tc>
          <w:tcPr>
            <w:tcW w:w="1203" w:type="dxa"/>
            <w:vAlign w:val="center"/>
          </w:tcPr>
          <w:p w14:paraId="64A6D548">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2.23%</w:t>
            </w:r>
          </w:p>
        </w:tc>
      </w:tr>
      <w:tr w14:paraId="496330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47" w:hRule="atLeast"/>
          <w:jc w:val="center"/>
        </w:trPr>
        <w:tc>
          <w:tcPr>
            <w:tcW w:w="1628" w:type="dxa"/>
            <w:vMerge w:val="continue"/>
            <w:vAlign w:val="center"/>
          </w:tcPr>
          <w:p w14:paraId="248EB37E">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1E6FBA6E">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公共基础任选课程学时</w:t>
            </w:r>
          </w:p>
        </w:tc>
        <w:tc>
          <w:tcPr>
            <w:tcW w:w="1203" w:type="dxa"/>
            <w:vAlign w:val="center"/>
          </w:tcPr>
          <w:p w14:paraId="7AB083D8">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64</w:t>
            </w:r>
          </w:p>
        </w:tc>
        <w:tc>
          <w:tcPr>
            <w:tcW w:w="1203" w:type="dxa"/>
            <w:vAlign w:val="center"/>
          </w:tcPr>
          <w:p w14:paraId="1FA51DCA">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2.23%</w:t>
            </w:r>
          </w:p>
        </w:tc>
      </w:tr>
      <w:tr w14:paraId="2019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25251AD2">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17CD0C79">
            <w:pPr>
              <w:pageBreakBefore w:val="0"/>
              <w:kinsoku/>
              <w:overflowPunct/>
              <w:topLinePunct w:val="0"/>
              <w:autoSpaceDE w:val="0"/>
              <w:autoSpaceDN w:val="0"/>
              <w:bidi w:val="0"/>
              <w:spacing w:line="360" w:lineRule="exact"/>
              <w:ind w:left="0" w:firstLine="180" w:firstLineChars="100"/>
              <w:jc w:val="center"/>
              <w:rPr>
                <w:rFonts w:hint="eastAsia" w:ascii="宋体" w:hAnsi="宋体" w:cs="宋体"/>
                <w:sz w:val="18"/>
                <w:szCs w:val="18"/>
              </w:rPr>
            </w:pPr>
            <w:r>
              <w:rPr>
                <w:rFonts w:hint="eastAsia" w:ascii="宋体" w:hAnsi="宋体" w:cs="宋体"/>
                <w:sz w:val="18"/>
                <w:szCs w:val="18"/>
              </w:rPr>
              <w:t>专业拓展（限选）课程学时</w:t>
            </w:r>
          </w:p>
        </w:tc>
        <w:tc>
          <w:tcPr>
            <w:tcW w:w="1203" w:type="dxa"/>
            <w:vAlign w:val="center"/>
          </w:tcPr>
          <w:p w14:paraId="5449B01D">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224</w:t>
            </w:r>
          </w:p>
        </w:tc>
        <w:tc>
          <w:tcPr>
            <w:tcW w:w="1203" w:type="dxa"/>
            <w:vAlign w:val="center"/>
          </w:tcPr>
          <w:p w14:paraId="386AEB59">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7.80%</w:t>
            </w:r>
          </w:p>
        </w:tc>
      </w:tr>
      <w:tr w14:paraId="3BA5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628" w:type="dxa"/>
            <w:vMerge w:val="continue"/>
            <w:vAlign w:val="center"/>
          </w:tcPr>
          <w:p w14:paraId="02450EBA">
            <w:pPr>
              <w:pStyle w:val="9"/>
              <w:pageBreakBefore w:val="0"/>
              <w:kinsoku/>
              <w:overflowPunct/>
              <w:topLinePunct w:val="0"/>
              <w:bidi w:val="0"/>
              <w:spacing w:after="0" w:line="360" w:lineRule="exact"/>
              <w:ind w:left="0"/>
              <w:jc w:val="center"/>
              <w:rPr>
                <w:rFonts w:hint="eastAsia" w:ascii="宋体" w:hAnsi="宋体" w:cs="宋体"/>
                <w:sz w:val="18"/>
                <w:szCs w:val="18"/>
              </w:rPr>
            </w:pPr>
          </w:p>
        </w:tc>
        <w:tc>
          <w:tcPr>
            <w:tcW w:w="3738" w:type="dxa"/>
            <w:vAlign w:val="center"/>
          </w:tcPr>
          <w:p w14:paraId="3AF8D938">
            <w:pPr>
              <w:pageBreakBefore w:val="0"/>
              <w:kinsoku/>
              <w:overflowPunct/>
              <w:topLinePunct w:val="0"/>
              <w:autoSpaceDE w:val="0"/>
              <w:autoSpaceDN w:val="0"/>
              <w:bidi w:val="0"/>
              <w:spacing w:line="360" w:lineRule="exact"/>
              <w:ind w:left="0"/>
              <w:jc w:val="center"/>
              <w:rPr>
                <w:rFonts w:hint="eastAsia" w:ascii="宋体" w:hAnsi="宋体" w:cs="宋体"/>
                <w:sz w:val="18"/>
                <w:szCs w:val="18"/>
              </w:rPr>
            </w:pPr>
            <w:r>
              <w:rPr>
                <w:rFonts w:hint="eastAsia" w:ascii="宋体" w:hAnsi="宋体" w:cs="宋体"/>
                <w:sz w:val="18"/>
                <w:szCs w:val="18"/>
              </w:rPr>
              <w:t>合计</w:t>
            </w:r>
          </w:p>
        </w:tc>
        <w:tc>
          <w:tcPr>
            <w:tcW w:w="1203" w:type="dxa"/>
            <w:vAlign w:val="center"/>
          </w:tcPr>
          <w:p w14:paraId="19F58446">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352</w:t>
            </w:r>
          </w:p>
        </w:tc>
        <w:tc>
          <w:tcPr>
            <w:tcW w:w="1203" w:type="dxa"/>
            <w:vAlign w:val="center"/>
          </w:tcPr>
          <w:p w14:paraId="7580A266">
            <w:pPr>
              <w:keepNext w:val="0"/>
              <w:keepLines w:val="0"/>
              <w:widowControl/>
              <w:suppressLineNumbers w:val="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12.26%</w:t>
            </w:r>
          </w:p>
        </w:tc>
      </w:tr>
      <w:tr w14:paraId="6869B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5366" w:type="dxa"/>
            <w:gridSpan w:val="2"/>
            <w:tcBorders>
              <w:right w:val="single" w:color="auto" w:sz="4" w:space="0"/>
            </w:tcBorders>
            <w:vAlign w:val="center"/>
          </w:tcPr>
          <w:p w14:paraId="56F86ADC">
            <w:pPr>
              <w:pageBreakBefore w:val="0"/>
              <w:kinsoku/>
              <w:overflowPunct/>
              <w:topLinePunct w:val="0"/>
              <w:autoSpaceDE w:val="0"/>
              <w:autoSpaceDN w:val="0"/>
              <w:bidi w:val="0"/>
              <w:spacing w:line="360" w:lineRule="exact"/>
              <w:ind w:left="0" w:firstLine="420"/>
              <w:jc w:val="center"/>
              <w:rPr>
                <w:rFonts w:hint="eastAsia" w:ascii="宋体" w:hAnsi="宋体" w:cs="宋体"/>
                <w:sz w:val="18"/>
                <w:szCs w:val="18"/>
              </w:rPr>
            </w:pPr>
            <w:r>
              <w:rPr>
                <w:rFonts w:hint="eastAsia" w:ascii="宋体" w:hAnsi="宋体" w:cs="宋体"/>
                <w:sz w:val="18"/>
                <w:szCs w:val="18"/>
                <w:lang w:val="en-US" w:eastAsia="zh-CN"/>
              </w:rPr>
              <w:t>总学时</w:t>
            </w:r>
          </w:p>
        </w:tc>
        <w:tc>
          <w:tcPr>
            <w:tcW w:w="2406" w:type="dxa"/>
            <w:gridSpan w:val="2"/>
            <w:tcBorders>
              <w:left w:val="single" w:color="auto" w:sz="4" w:space="0"/>
            </w:tcBorders>
            <w:vAlign w:val="center"/>
          </w:tcPr>
          <w:p w14:paraId="2AAA1078">
            <w:pPr>
              <w:keepNext w:val="0"/>
              <w:keepLines w:val="0"/>
              <w:pageBreakBefore w:val="0"/>
              <w:widowControl/>
              <w:suppressLineNumbers w:val="0"/>
              <w:kinsoku/>
              <w:overflowPunct/>
              <w:topLinePunct w:val="0"/>
              <w:bidi w:val="0"/>
              <w:spacing w:line="360" w:lineRule="exact"/>
              <w:ind w:left="0"/>
              <w:jc w:val="center"/>
              <w:textAlignment w:val="center"/>
              <w:rPr>
                <w:rFonts w:hint="eastAsia" w:ascii="宋体" w:hAnsi="宋体" w:cs="宋体"/>
                <w:sz w:val="18"/>
                <w:szCs w:val="18"/>
              </w:rPr>
            </w:pPr>
            <w:r>
              <w:rPr>
                <w:rFonts w:hint="eastAsia" w:ascii="宋体" w:hAnsi="宋体" w:eastAsia="宋体" w:cs="宋体"/>
                <w:i w:val="0"/>
                <w:iCs w:val="0"/>
                <w:color w:val="000000"/>
                <w:kern w:val="0"/>
                <w:sz w:val="18"/>
                <w:szCs w:val="18"/>
                <w:u w:val="none"/>
                <w:lang w:val="en-US" w:eastAsia="zh-CN" w:bidi="ar"/>
              </w:rPr>
              <w:t>2872</w:t>
            </w:r>
          </w:p>
        </w:tc>
      </w:tr>
    </w:tbl>
    <w:p w14:paraId="13915C1D">
      <w:pPr>
        <w:pStyle w:val="3"/>
        <w:pageBreakBefore w:val="0"/>
        <w:kinsoku/>
        <w:overflowPunct/>
        <w:topLinePunct w:val="0"/>
        <w:bidi w:val="0"/>
        <w:spacing w:line="360" w:lineRule="exact"/>
        <w:ind w:left="0" w:firstLine="422"/>
      </w:pPr>
      <w:r>
        <w:rPr>
          <w:rFonts w:hint="eastAsia"/>
        </w:rPr>
        <w:t>（五）公共选修课清单</w:t>
      </w:r>
      <w:bookmarkEnd w:id="26"/>
    </w:p>
    <w:p w14:paraId="61E521E2">
      <w:pPr>
        <w:pageBreakBefore w:val="0"/>
        <w:kinsoku/>
        <w:overflowPunct/>
        <w:topLinePunct w:val="0"/>
        <w:bidi w:val="0"/>
        <w:spacing w:line="360" w:lineRule="exact"/>
        <w:ind w:left="0"/>
        <w:jc w:val="center"/>
        <w:rPr>
          <w:b/>
          <w:bCs/>
          <w:szCs w:val="21"/>
        </w:rPr>
      </w:pPr>
      <w:bookmarkStart w:id="27" w:name="_Toc31979"/>
      <w:r>
        <w:rPr>
          <w:rFonts w:hint="eastAsia"/>
          <w:b/>
          <w:bCs/>
          <w:szCs w:val="21"/>
        </w:rPr>
        <w:t>公共选修课清单表</w:t>
      </w:r>
    </w:p>
    <w:tbl>
      <w:tblPr>
        <w:tblStyle w:val="36"/>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7C68D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B318E00">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序号</w:t>
            </w:r>
          </w:p>
        </w:tc>
        <w:tc>
          <w:tcPr>
            <w:tcW w:w="2633" w:type="dxa"/>
            <w:tcBorders>
              <w:top w:val="single" w:color="000000" w:sz="6" w:space="0"/>
              <w:left w:val="single" w:color="000000" w:sz="6" w:space="0"/>
              <w:bottom w:val="single" w:color="000000" w:sz="6" w:space="0"/>
              <w:right w:val="single" w:color="000000" w:sz="6" w:space="0"/>
            </w:tcBorders>
            <w:vAlign w:val="center"/>
          </w:tcPr>
          <w:p w14:paraId="4B12AE64">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vAlign w:val="center"/>
          </w:tcPr>
          <w:p w14:paraId="2FAC39DE">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vAlign w:val="center"/>
          </w:tcPr>
          <w:p w14:paraId="15889ADA">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vAlign w:val="center"/>
          </w:tcPr>
          <w:p w14:paraId="3F25B039">
            <w:pPr>
              <w:pageBreakBefore w:val="0"/>
              <w:kinsoku/>
              <w:overflowPunct/>
              <w:topLinePunct w:val="0"/>
              <w:autoSpaceDE w:val="0"/>
              <w:autoSpaceDN w:val="0"/>
              <w:bidi w:val="0"/>
              <w:spacing w:line="360" w:lineRule="exact"/>
              <w:ind w:left="0"/>
              <w:jc w:val="center"/>
              <w:rPr>
                <w:rFonts w:hint="eastAsia" w:ascii="宋体" w:hAnsi="宋体" w:cs="宋体"/>
                <w:b/>
                <w:bCs/>
                <w:sz w:val="18"/>
                <w:szCs w:val="18"/>
                <w:lang w:eastAsia="en-US"/>
              </w:rPr>
            </w:pPr>
            <w:r>
              <w:rPr>
                <w:rFonts w:hint="eastAsia" w:ascii="宋体" w:hAnsi="宋体" w:cs="宋体"/>
                <w:b/>
                <w:bCs/>
                <w:sz w:val="18"/>
                <w:szCs w:val="18"/>
                <w:lang w:eastAsia="en-US"/>
              </w:rPr>
              <w:t>备注</w:t>
            </w:r>
          </w:p>
        </w:tc>
      </w:tr>
      <w:tr w14:paraId="76DCD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7728D7D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85CDA3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0FACCE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155DB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vAlign w:val="center"/>
          </w:tcPr>
          <w:p w14:paraId="7A54BEEF">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r>
              <w:rPr>
                <w:rFonts w:hint="eastAsia" w:ascii="宋体" w:hAnsi="宋体" w:cs="宋体"/>
                <w:sz w:val="18"/>
                <w:szCs w:val="18"/>
                <w:lang w:eastAsia="en-US"/>
              </w:rPr>
              <w:t>8门课程任选2门</w:t>
            </w:r>
          </w:p>
        </w:tc>
      </w:tr>
      <w:tr w14:paraId="67F8D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591F561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671F2C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B08C3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E57A92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22B05DD">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5E0F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081C547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F91A8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5E49F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5A08CC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5BC6704">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361E3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vAlign w:val="center"/>
          </w:tcPr>
          <w:p w14:paraId="408619B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CBBA79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72F03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CD722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AF4E3C0">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57DFCB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42FDA1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FE4553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29FD5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29F6E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16F8B595">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49D9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1BB682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C0282D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93D4A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7AD9DB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B7E175C">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79AB2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90E60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0CEACA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5FD0A5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B6774A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B23BCCF">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7227C7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E3D027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BEC80F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883786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6FFB5D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735F98E7">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09DA11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7E2A7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FBBE0F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A21E26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72ECFE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restart"/>
            <w:tcBorders>
              <w:top w:val="single" w:color="000000" w:sz="6" w:space="0"/>
              <w:left w:val="single" w:color="000000" w:sz="6" w:space="0"/>
              <w:right w:val="single" w:color="000000" w:sz="6" w:space="0"/>
            </w:tcBorders>
            <w:shd w:val="clear" w:color="auto" w:fill="auto"/>
            <w:vAlign w:val="center"/>
          </w:tcPr>
          <w:p w14:paraId="4C0C623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任选2门</w:t>
            </w:r>
          </w:p>
          <w:p w14:paraId="55CE4B98">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r>
              <w:rPr>
                <w:rFonts w:hint="eastAsia" w:ascii="宋体" w:hAnsi="宋体" w:cs="宋体"/>
                <w:sz w:val="18"/>
                <w:szCs w:val="18"/>
                <w:lang w:eastAsia="en-US"/>
              </w:rPr>
              <w:t>在线学习</w:t>
            </w:r>
          </w:p>
        </w:tc>
      </w:tr>
      <w:tr w14:paraId="7FEABD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2173E0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7CD54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2F0F37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C8C923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F1F90E2">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1B6F00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D5B67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D79F50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D499C5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8945C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57482FF">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7D19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5F7BB2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5A7E83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FC466E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BC874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33273D12">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3B54C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1261C9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990AC9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80852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485945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085819D9">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1FD23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26327A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3E479E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BB0F6D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D9760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A05376F">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54D4E0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857F21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45645B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F42C56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4F46A6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6FA57C3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74A2E6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6584C3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8CB25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1C284A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F8E452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6B33237">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3475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D3DFC6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59B809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84481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0EEA2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FFFCD1E">
            <w:pPr>
              <w:pageBreakBefore w:val="0"/>
              <w:kinsoku/>
              <w:overflowPunct/>
              <w:topLinePunct w:val="0"/>
              <w:autoSpaceDE w:val="0"/>
              <w:autoSpaceDN w:val="0"/>
              <w:bidi w:val="0"/>
              <w:spacing w:line="360" w:lineRule="exact"/>
              <w:ind w:left="0"/>
              <w:jc w:val="center"/>
              <w:rPr>
                <w:rFonts w:hint="eastAsia" w:ascii="宋体" w:hAnsi="宋体" w:cs="宋体"/>
                <w:sz w:val="18"/>
                <w:szCs w:val="18"/>
                <w:lang w:val="zh-CN" w:eastAsia="en-US"/>
              </w:rPr>
            </w:pPr>
          </w:p>
        </w:tc>
      </w:tr>
      <w:tr w14:paraId="6498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24DF47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203D4D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20BEB3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B1E0E0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D51CD9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48AF2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C1A33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1985F7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4AEA06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9B201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4903499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03B79E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C40109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CD29BC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A46607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EA1FA7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5332181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24AE1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0D7E0C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3AFEDF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EB1963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022571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shd w:val="clear" w:color="auto" w:fill="auto"/>
            <w:vAlign w:val="center"/>
          </w:tcPr>
          <w:p w14:paraId="744C2D2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558E3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3AFB923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22</w:t>
            </w:r>
          </w:p>
        </w:tc>
        <w:tc>
          <w:tcPr>
            <w:tcW w:w="2633" w:type="dxa"/>
            <w:tcBorders>
              <w:top w:val="single" w:color="000000" w:sz="6" w:space="0"/>
              <w:left w:val="single" w:color="000000" w:sz="6" w:space="0"/>
              <w:bottom w:val="single" w:color="000000" w:sz="6" w:space="0"/>
              <w:right w:val="single" w:color="000000" w:sz="6" w:space="0"/>
            </w:tcBorders>
            <w:vAlign w:val="center"/>
          </w:tcPr>
          <w:p w14:paraId="51A7C8F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创业教育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4C52A77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BC0374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775C8B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04504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172E9F8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23</w:t>
            </w:r>
          </w:p>
        </w:tc>
        <w:tc>
          <w:tcPr>
            <w:tcW w:w="2633" w:type="dxa"/>
            <w:tcBorders>
              <w:top w:val="single" w:color="000000" w:sz="6" w:space="0"/>
              <w:left w:val="single" w:color="000000" w:sz="6" w:space="0"/>
              <w:bottom w:val="single" w:color="000000" w:sz="6" w:space="0"/>
              <w:right w:val="single" w:color="000000" w:sz="6" w:space="0"/>
            </w:tcBorders>
            <w:vAlign w:val="center"/>
          </w:tcPr>
          <w:p w14:paraId="2E5E867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演讲与口才</w:t>
            </w:r>
          </w:p>
        </w:tc>
        <w:tc>
          <w:tcPr>
            <w:tcW w:w="738" w:type="dxa"/>
            <w:tcBorders>
              <w:top w:val="single" w:color="000000" w:sz="6" w:space="0"/>
              <w:left w:val="single" w:color="000000" w:sz="6" w:space="0"/>
              <w:bottom w:val="single" w:color="000000" w:sz="6" w:space="0"/>
              <w:right w:val="single" w:color="000000" w:sz="6" w:space="0"/>
            </w:tcBorders>
            <w:vAlign w:val="center"/>
          </w:tcPr>
          <w:p w14:paraId="4BEBD0E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5C1AC5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5715156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7857E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D76684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24</w:t>
            </w:r>
          </w:p>
        </w:tc>
        <w:tc>
          <w:tcPr>
            <w:tcW w:w="2633" w:type="dxa"/>
            <w:tcBorders>
              <w:top w:val="single" w:color="000000" w:sz="6" w:space="0"/>
              <w:left w:val="single" w:color="000000" w:sz="6" w:space="0"/>
              <w:bottom w:val="single" w:color="000000" w:sz="6" w:space="0"/>
              <w:right w:val="single" w:color="000000" w:sz="6" w:space="0"/>
            </w:tcBorders>
            <w:vAlign w:val="center"/>
          </w:tcPr>
          <w:p w14:paraId="2549B29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商务礼仪</w:t>
            </w:r>
          </w:p>
        </w:tc>
        <w:tc>
          <w:tcPr>
            <w:tcW w:w="738" w:type="dxa"/>
            <w:tcBorders>
              <w:top w:val="single" w:color="000000" w:sz="6" w:space="0"/>
              <w:left w:val="single" w:color="000000" w:sz="6" w:space="0"/>
              <w:bottom w:val="single" w:color="000000" w:sz="6" w:space="0"/>
              <w:right w:val="single" w:color="000000" w:sz="6" w:space="0"/>
            </w:tcBorders>
            <w:vAlign w:val="center"/>
          </w:tcPr>
          <w:p w14:paraId="0818FAB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669C111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1348A6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0DBEF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340725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25</w:t>
            </w:r>
          </w:p>
        </w:tc>
        <w:tc>
          <w:tcPr>
            <w:tcW w:w="2633" w:type="dxa"/>
            <w:tcBorders>
              <w:top w:val="single" w:color="000000" w:sz="6" w:space="0"/>
              <w:left w:val="single" w:color="000000" w:sz="6" w:space="0"/>
              <w:bottom w:val="single" w:color="000000" w:sz="6" w:space="0"/>
              <w:right w:val="single" w:color="000000" w:sz="6" w:space="0"/>
            </w:tcBorders>
            <w:vAlign w:val="center"/>
          </w:tcPr>
          <w:p w14:paraId="6D1214E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普通话</w:t>
            </w:r>
          </w:p>
        </w:tc>
        <w:tc>
          <w:tcPr>
            <w:tcW w:w="738" w:type="dxa"/>
            <w:tcBorders>
              <w:top w:val="single" w:color="000000" w:sz="6" w:space="0"/>
              <w:left w:val="single" w:color="000000" w:sz="6" w:space="0"/>
              <w:bottom w:val="single" w:color="000000" w:sz="6" w:space="0"/>
              <w:right w:val="single" w:color="000000" w:sz="6" w:space="0"/>
            </w:tcBorders>
            <w:vAlign w:val="center"/>
          </w:tcPr>
          <w:p w14:paraId="33E1BC1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04775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7401129A">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79248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AC46DD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26</w:t>
            </w:r>
          </w:p>
        </w:tc>
        <w:tc>
          <w:tcPr>
            <w:tcW w:w="2633" w:type="dxa"/>
            <w:tcBorders>
              <w:top w:val="single" w:color="000000" w:sz="6" w:space="0"/>
              <w:left w:val="single" w:color="000000" w:sz="6" w:space="0"/>
              <w:bottom w:val="single" w:color="000000" w:sz="6" w:space="0"/>
              <w:right w:val="single" w:color="000000" w:sz="6" w:space="0"/>
            </w:tcBorders>
            <w:vAlign w:val="center"/>
          </w:tcPr>
          <w:p w14:paraId="24E7B106">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应用文写作</w:t>
            </w:r>
          </w:p>
        </w:tc>
        <w:tc>
          <w:tcPr>
            <w:tcW w:w="738" w:type="dxa"/>
            <w:tcBorders>
              <w:top w:val="single" w:color="000000" w:sz="6" w:space="0"/>
              <w:left w:val="single" w:color="000000" w:sz="6" w:space="0"/>
              <w:bottom w:val="single" w:color="000000" w:sz="6" w:space="0"/>
              <w:right w:val="single" w:color="000000" w:sz="6" w:space="0"/>
            </w:tcBorders>
            <w:vAlign w:val="center"/>
          </w:tcPr>
          <w:p w14:paraId="2A7FF9C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CDA3A0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F60785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71F30F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6B47D0C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27</w:t>
            </w:r>
          </w:p>
        </w:tc>
        <w:tc>
          <w:tcPr>
            <w:tcW w:w="2633" w:type="dxa"/>
            <w:tcBorders>
              <w:top w:val="single" w:color="000000" w:sz="6" w:space="0"/>
              <w:left w:val="single" w:color="000000" w:sz="6" w:space="0"/>
              <w:bottom w:val="single" w:color="000000" w:sz="6" w:space="0"/>
              <w:right w:val="single" w:color="000000" w:sz="6" w:space="0"/>
            </w:tcBorders>
            <w:vAlign w:val="center"/>
          </w:tcPr>
          <w:p w14:paraId="384CD35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中华优秀传统文化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15FD6142">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70E3F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768175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3F755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7FF08EE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28</w:t>
            </w:r>
          </w:p>
        </w:tc>
        <w:tc>
          <w:tcPr>
            <w:tcW w:w="2633" w:type="dxa"/>
            <w:tcBorders>
              <w:top w:val="single" w:color="000000" w:sz="6" w:space="0"/>
              <w:left w:val="single" w:color="000000" w:sz="6" w:space="0"/>
              <w:bottom w:val="single" w:color="000000" w:sz="6" w:space="0"/>
              <w:right w:val="single" w:color="000000" w:sz="6" w:space="0"/>
            </w:tcBorders>
            <w:vAlign w:val="center"/>
          </w:tcPr>
          <w:p w14:paraId="0A1BCFB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饮食文化</w:t>
            </w:r>
          </w:p>
        </w:tc>
        <w:tc>
          <w:tcPr>
            <w:tcW w:w="738" w:type="dxa"/>
            <w:tcBorders>
              <w:top w:val="single" w:color="000000" w:sz="6" w:space="0"/>
              <w:left w:val="single" w:color="000000" w:sz="6" w:space="0"/>
              <w:bottom w:val="single" w:color="000000" w:sz="6" w:space="0"/>
              <w:right w:val="single" w:color="000000" w:sz="6" w:space="0"/>
            </w:tcBorders>
            <w:vAlign w:val="center"/>
          </w:tcPr>
          <w:p w14:paraId="3B053D4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79876EA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2B23C75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2A683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945CD5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29</w:t>
            </w:r>
          </w:p>
        </w:tc>
        <w:tc>
          <w:tcPr>
            <w:tcW w:w="2633" w:type="dxa"/>
            <w:tcBorders>
              <w:top w:val="single" w:color="000000" w:sz="6" w:space="0"/>
              <w:left w:val="single" w:color="000000" w:sz="6" w:space="0"/>
              <w:bottom w:val="single" w:color="000000" w:sz="6" w:space="0"/>
              <w:right w:val="single" w:color="000000" w:sz="6" w:space="0"/>
            </w:tcBorders>
            <w:vAlign w:val="center"/>
          </w:tcPr>
          <w:p w14:paraId="15C02BD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健康教育</w:t>
            </w:r>
          </w:p>
        </w:tc>
        <w:tc>
          <w:tcPr>
            <w:tcW w:w="738" w:type="dxa"/>
            <w:tcBorders>
              <w:top w:val="single" w:color="000000" w:sz="6" w:space="0"/>
              <w:left w:val="single" w:color="000000" w:sz="6" w:space="0"/>
              <w:bottom w:val="single" w:color="000000" w:sz="6" w:space="0"/>
              <w:right w:val="single" w:color="000000" w:sz="6" w:space="0"/>
            </w:tcBorders>
            <w:vAlign w:val="center"/>
          </w:tcPr>
          <w:p w14:paraId="1D39B6E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A3702E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0DB9B78E">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5B8BD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067AE96B">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30</w:t>
            </w:r>
          </w:p>
        </w:tc>
        <w:tc>
          <w:tcPr>
            <w:tcW w:w="2633" w:type="dxa"/>
            <w:tcBorders>
              <w:top w:val="single" w:color="000000" w:sz="6" w:space="0"/>
              <w:left w:val="single" w:color="000000" w:sz="6" w:space="0"/>
              <w:bottom w:val="single" w:color="000000" w:sz="6" w:space="0"/>
              <w:right w:val="single" w:color="000000" w:sz="6" w:space="0"/>
            </w:tcBorders>
            <w:vAlign w:val="center"/>
          </w:tcPr>
          <w:p w14:paraId="21DEB8F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中华传统武术</w:t>
            </w:r>
          </w:p>
        </w:tc>
        <w:tc>
          <w:tcPr>
            <w:tcW w:w="738" w:type="dxa"/>
            <w:tcBorders>
              <w:top w:val="single" w:color="000000" w:sz="6" w:space="0"/>
              <w:left w:val="single" w:color="000000" w:sz="6" w:space="0"/>
              <w:bottom w:val="single" w:color="000000" w:sz="6" w:space="0"/>
              <w:right w:val="single" w:color="000000" w:sz="6" w:space="0"/>
            </w:tcBorders>
            <w:vAlign w:val="center"/>
          </w:tcPr>
          <w:p w14:paraId="0BE9A5E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05D3401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6F3E7C6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26BA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49AB05D9">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31</w:t>
            </w:r>
          </w:p>
        </w:tc>
        <w:tc>
          <w:tcPr>
            <w:tcW w:w="2633" w:type="dxa"/>
            <w:tcBorders>
              <w:top w:val="single" w:color="000000" w:sz="6" w:space="0"/>
              <w:left w:val="single" w:color="000000" w:sz="6" w:space="0"/>
              <w:bottom w:val="single" w:color="000000" w:sz="6" w:space="0"/>
              <w:right w:val="single" w:color="000000" w:sz="6" w:space="0"/>
            </w:tcBorders>
            <w:vAlign w:val="center"/>
          </w:tcPr>
          <w:p w14:paraId="3ACEE23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音乐识谱与民乐入门</w:t>
            </w:r>
          </w:p>
        </w:tc>
        <w:tc>
          <w:tcPr>
            <w:tcW w:w="738" w:type="dxa"/>
            <w:tcBorders>
              <w:top w:val="single" w:color="000000" w:sz="6" w:space="0"/>
              <w:left w:val="single" w:color="000000" w:sz="6" w:space="0"/>
              <w:bottom w:val="single" w:color="000000" w:sz="6" w:space="0"/>
              <w:right w:val="single" w:color="000000" w:sz="6" w:space="0"/>
            </w:tcBorders>
            <w:vAlign w:val="center"/>
          </w:tcPr>
          <w:p w14:paraId="60D2CF2D">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12F2D6F">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3923BDC5">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4148F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24AF1C37">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633" w:type="dxa"/>
            <w:tcBorders>
              <w:top w:val="single" w:color="000000" w:sz="6" w:space="0"/>
              <w:left w:val="single" w:color="000000" w:sz="6" w:space="0"/>
              <w:bottom w:val="single" w:color="000000" w:sz="6" w:space="0"/>
              <w:right w:val="single" w:color="000000" w:sz="6" w:space="0"/>
            </w:tcBorders>
            <w:vAlign w:val="center"/>
          </w:tcPr>
          <w:p w14:paraId="44E314A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简笔画</w:t>
            </w:r>
          </w:p>
        </w:tc>
        <w:tc>
          <w:tcPr>
            <w:tcW w:w="738" w:type="dxa"/>
            <w:tcBorders>
              <w:top w:val="single" w:color="000000" w:sz="6" w:space="0"/>
              <w:left w:val="single" w:color="000000" w:sz="6" w:space="0"/>
              <w:bottom w:val="single" w:color="000000" w:sz="6" w:space="0"/>
              <w:right w:val="single" w:color="000000" w:sz="6" w:space="0"/>
            </w:tcBorders>
            <w:vAlign w:val="center"/>
          </w:tcPr>
          <w:p w14:paraId="56E5C31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44B2A09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right w:val="single" w:color="000000" w:sz="6" w:space="0"/>
            </w:tcBorders>
            <w:vAlign w:val="center"/>
          </w:tcPr>
          <w:p w14:paraId="4923B593">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r w14:paraId="305DD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vAlign w:val="center"/>
          </w:tcPr>
          <w:p w14:paraId="5DB83914">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33</w:t>
            </w:r>
          </w:p>
        </w:tc>
        <w:tc>
          <w:tcPr>
            <w:tcW w:w="2633" w:type="dxa"/>
            <w:tcBorders>
              <w:top w:val="single" w:color="000000" w:sz="6" w:space="0"/>
              <w:left w:val="single" w:color="000000" w:sz="6" w:space="0"/>
              <w:bottom w:val="single" w:color="000000" w:sz="6" w:space="0"/>
              <w:right w:val="single" w:color="000000" w:sz="6" w:space="0"/>
            </w:tcBorders>
            <w:vAlign w:val="center"/>
          </w:tcPr>
          <w:p w14:paraId="79618810">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摄影基础</w:t>
            </w:r>
          </w:p>
        </w:tc>
        <w:tc>
          <w:tcPr>
            <w:tcW w:w="738" w:type="dxa"/>
            <w:tcBorders>
              <w:top w:val="single" w:color="000000" w:sz="6" w:space="0"/>
              <w:left w:val="single" w:color="000000" w:sz="6" w:space="0"/>
              <w:bottom w:val="single" w:color="000000" w:sz="6" w:space="0"/>
              <w:right w:val="single" w:color="000000" w:sz="6" w:space="0"/>
            </w:tcBorders>
            <w:vAlign w:val="center"/>
          </w:tcPr>
          <w:p w14:paraId="1058A45C">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2</w:t>
            </w:r>
          </w:p>
        </w:tc>
        <w:tc>
          <w:tcPr>
            <w:tcW w:w="790" w:type="dxa"/>
            <w:tcBorders>
              <w:top w:val="single" w:color="000000" w:sz="6" w:space="0"/>
              <w:left w:val="single" w:color="000000" w:sz="6" w:space="0"/>
              <w:bottom w:val="single" w:color="000000" w:sz="6" w:space="0"/>
              <w:right w:val="single" w:color="000000" w:sz="6" w:space="0"/>
            </w:tcBorders>
            <w:vAlign w:val="center"/>
          </w:tcPr>
          <w:p w14:paraId="35D5D9E8">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r>
              <w:rPr>
                <w:rFonts w:hint="eastAsia" w:ascii="宋体" w:hAnsi="宋体" w:cs="宋体"/>
                <w:sz w:val="18"/>
                <w:szCs w:val="18"/>
                <w:lang w:eastAsia="en-US"/>
              </w:rPr>
              <w:t>32</w:t>
            </w:r>
          </w:p>
        </w:tc>
        <w:tc>
          <w:tcPr>
            <w:tcW w:w="2281" w:type="dxa"/>
            <w:vMerge w:val="continue"/>
            <w:tcBorders>
              <w:left w:val="single" w:color="000000" w:sz="6" w:space="0"/>
              <w:bottom w:val="single" w:color="000000" w:sz="6" w:space="0"/>
              <w:right w:val="single" w:color="000000" w:sz="6" w:space="0"/>
            </w:tcBorders>
            <w:vAlign w:val="center"/>
          </w:tcPr>
          <w:p w14:paraId="673C1E61">
            <w:pPr>
              <w:pageBreakBefore w:val="0"/>
              <w:kinsoku/>
              <w:overflowPunct/>
              <w:topLinePunct w:val="0"/>
              <w:autoSpaceDE w:val="0"/>
              <w:autoSpaceDN w:val="0"/>
              <w:bidi w:val="0"/>
              <w:spacing w:line="360" w:lineRule="exact"/>
              <w:ind w:left="0"/>
              <w:jc w:val="center"/>
              <w:rPr>
                <w:rFonts w:hint="eastAsia" w:ascii="宋体" w:hAnsi="宋体" w:cs="宋体"/>
                <w:sz w:val="18"/>
                <w:szCs w:val="18"/>
                <w:lang w:eastAsia="en-US"/>
              </w:rPr>
            </w:pPr>
          </w:p>
        </w:tc>
      </w:tr>
    </w:tbl>
    <w:p w14:paraId="3C778C82">
      <w:pPr>
        <w:pStyle w:val="2"/>
        <w:pageBreakBefore w:val="0"/>
        <w:kinsoku/>
        <w:overflowPunct/>
        <w:topLinePunct w:val="0"/>
        <w:bidi w:val="0"/>
        <w:spacing w:line="360" w:lineRule="exact"/>
        <w:ind w:left="0" w:firstLine="482"/>
      </w:pPr>
      <w:r>
        <w:t>八、实施保障</w:t>
      </w:r>
      <w:bookmarkEnd w:id="27"/>
    </w:p>
    <w:p w14:paraId="5B502474">
      <w:pPr>
        <w:pageBreakBefore w:val="0"/>
        <w:kinsoku/>
        <w:overflowPunct/>
        <w:topLinePunct w:val="0"/>
        <w:bidi w:val="0"/>
        <w:adjustRightInd w:val="0"/>
        <w:snapToGrid w:val="0"/>
        <w:spacing w:line="360" w:lineRule="exact"/>
        <w:ind w:left="0" w:firstLine="420" w:firstLineChars="200"/>
        <w:rPr>
          <w:szCs w:val="21"/>
        </w:rPr>
      </w:pPr>
      <w:r>
        <w:rPr>
          <w:rFonts w:hint="eastAsia"/>
          <w:szCs w:val="21"/>
        </w:rPr>
        <w:t>主要包括师资队伍、教学设施、教学资源、教学方法、学习评价、质量管理等方面。</w:t>
      </w:r>
    </w:p>
    <w:p w14:paraId="51DE2983">
      <w:pPr>
        <w:pStyle w:val="3"/>
        <w:pageBreakBefore w:val="0"/>
        <w:kinsoku/>
        <w:overflowPunct/>
        <w:topLinePunct w:val="0"/>
        <w:bidi w:val="0"/>
        <w:spacing w:line="360" w:lineRule="exact"/>
        <w:ind w:left="0" w:firstLine="422"/>
      </w:pPr>
      <w:bookmarkStart w:id="28" w:name="_Toc10563"/>
      <w:bookmarkStart w:id="29" w:name="_Toc14624"/>
      <w:r>
        <w:rPr>
          <w:rFonts w:hint="eastAsia"/>
        </w:rPr>
        <w:t>（一）师资队伍</w:t>
      </w:r>
      <w:bookmarkEnd w:id="28"/>
      <w:bookmarkEnd w:id="29"/>
    </w:p>
    <w:p w14:paraId="4084C689">
      <w:pPr>
        <w:pageBreakBefore w:val="0"/>
        <w:kinsoku/>
        <w:overflowPunct/>
        <w:topLinePunct w:val="0"/>
        <w:bidi w:val="0"/>
        <w:adjustRightInd w:val="0"/>
        <w:snapToGrid w:val="0"/>
        <w:spacing w:line="360" w:lineRule="exact"/>
        <w:ind w:left="0" w:firstLine="420" w:firstLineChars="200"/>
      </w:pPr>
      <w:r>
        <w:rPr>
          <w:rFonts w:hint="eastAsia"/>
        </w:rPr>
        <w:t>为全面贯彻新时代教育理念，本专业秉持“四有好老师”“四个相统一”“四个引路人”的育人标准，将师德师风作为教师队伍建设的首要准则，致力于打造一支德才兼备、业务精湛、结构合理的高素质教师队伍。以下是本专业教师队伍的结构与要求：</w:t>
      </w:r>
    </w:p>
    <w:p w14:paraId="72F0997C">
      <w:pPr>
        <w:pStyle w:val="4"/>
        <w:pageBreakBefore w:val="0"/>
        <w:kinsoku/>
        <w:overflowPunct/>
        <w:topLinePunct w:val="0"/>
        <w:bidi w:val="0"/>
        <w:spacing w:line="360" w:lineRule="exact"/>
        <w:ind w:left="0" w:firstLine="422"/>
      </w:pPr>
      <w:r>
        <w:rPr>
          <w:rFonts w:hint="eastAsia"/>
        </w:rPr>
        <w:t>1.队伍结构</w:t>
      </w:r>
    </w:p>
    <w:p w14:paraId="0D7B2B5D">
      <w:pPr>
        <w:pageBreakBefore w:val="0"/>
        <w:kinsoku/>
        <w:overflowPunct/>
        <w:topLinePunct w:val="0"/>
        <w:bidi w:val="0"/>
        <w:adjustRightInd w:val="0"/>
        <w:snapToGrid w:val="0"/>
        <w:spacing w:line="360" w:lineRule="exact"/>
        <w:ind w:left="0" w:firstLine="420" w:firstLineChars="200"/>
      </w:pPr>
      <w:r>
        <w:rPr>
          <w:rFonts w:hint="eastAsia"/>
        </w:rPr>
        <w:t>规模配置：本专业共配备23名专任教师，师生比达1:16标准线。</w:t>
      </w:r>
    </w:p>
    <w:p w14:paraId="1E855DCC">
      <w:pPr>
        <w:pageBreakBefore w:val="0"/>
        <w:kinsoku/>
        <w:overflowPunct/>
        <w:topLinePunct w:val="0"/>
        <w:bidi w:val="0"/>
        <w:adjustRightInd w:val="0"/>
        <w:snapToGrid w:val="0"/>
        <w:spacing w:line="360" w:lineRule="exact"/>
        <w:ind w:left="0" w:firstLine="420" w:firstLineChars="200"/>
      </w:pPr>
      <w:r>
        <w:rPr>
          <w:rFonts w:hint="eastAsia"/>
        </w:rPr>
        <w:t>双师素质：专业课教师中"双师型"教师占比提升至70%（共16名），所有双师型教师均具备3年以上企业实战经验。</w:t>
      </w:r>
    </w:p>
    <w:p w14:paraId="6688976A">
      <w:pPr>
        <w:pageBreakBefore w:val="0"/>
        <w:kinsoku/>
        <w:overflowPunct/>
        <w:topLinePunct w:val="0"/>
        <w:bidi w:val="0"/>
        <w:adjustRightInd w:val="0"/>
        <w:snapToGrid w:val="0"/>
        <w:spacing w:line="360" w:lineRule="exact"/>
        <w:ind w:left="0" w:firstLine="420" w:firstLineChars="200"/>
      </w:pPr>
      <w:r>
        <w:rPr>
          <w:rFonts w:hint="eastAsia"/>
        </w:rPr>
        <w:t>职称结构：团队中高级职称教师共6人，占总数26.1%；中级职称教师10人（占比43.5%），与青年骨干教师7人（占比30.4%）形成梯队支撑。</w:t>
      </w:r>
    </w:p>
    <w:p w14:paraId="7488D3CA">
      <w:pPr>
        <w:pageBreakBefore w:val="0"/>
        <w:kinsoku/>
        <w:overflowPunct/>
        <w:topLinePunct w:val="0"/>
        <w:bidi w:val="0"/>
        <w:adjustRightInd w:val="0"/>
        <w:snapToGrid w:val="0"/>
        <w:spacing w:line="360" w:lineRule="exact"/>
        <w:ind w:left="0" w:firstLine="420" w:firstLineChars="200"/>
      </w:pPr>
      <w:r>
        <w:rPr>
          <w:rFonts w:hint="eastAsia"/>
        </w:rPr>
        <w:t>年龄分布：团队年龄梯度合理，35岁以下青年教师13人，36-45岁中坚力量6人，46岁以上资深教师4人。</w:t>
      </w:r>
    </w:p>
    <w:p w14:paraId="4DE973E9">
      <w:pPr>
        <w:pageBreakBefore w:val="0"/>
        <w:kinsoku/>
        <w:overflowPunct/>
        <w:topLinePunct w:val="0"/>
        <w:bidi w:val="0"/>
        <w:adjustRightInd w:val="0"/>
        <w:snapToGrid w:val="0"/>
        <w:spacing w:line="360" w:lineRule="exact"/>
        <w:ind w:left="0" w:firstLine="420" w:firstLineChars="200"/>
      </w:pPr>
      <w:r>
        <w:rPr>
          <w:rFonts w:hint="eastAsia"/>
        </w:rPr>
        <w:t>校企协同：同步配置5名企业行业导师（含云计算架构师、网络安全总监等高级技术人才），与校内教师组建"双轨教学团队"，实际综合师生比达1:13的优质水平。</w:t>
      </w:r>
    </w:p>
    <w:p w14:paraId="0D5D597E">
      <w:pPr>
        <w:pageBreakBefore w:val="0"/>
        <w:kinsoku/>
        <w:overflowPunct/>
        <w:topLinePunct w:val="0"/>
        <w:bidi w:val="0"/>
        <w:adjustRightInd w:val="0"/>
        <w:snapToGrid w:val="0"/>
        <w:spacing w:line="360" w:lineRule="exact"/>
        <w:ind w:left="0" w:firstLine="420" w:firstLineChars="200"/>
      </w:pPr>
      <w:r>
        <w:rPr>
          <w:rFonts w:hint="eastAsia"/>
        </w:rPr>
        <w:t>动态机制：建立"按生源扩容"机制（每增16名学生增配1名教师），并实施"双师蓄水池计划"，校企联合培养5名储备教师应对技术迭代。</w:t>
      </w:r>
    </w:p>
    <w:p w14:paraId="6839069D">
      <w:pPr>
        <w:pStyle w:val="4"/>
        <w:pageBreakBefore w:val="0"/>
        <w:kinsoku/>
        <w:overflowPunct/>
        <w:topLinePunct w:val="0"/>
        <w:bidi w:val="0"/>
        <w:spacing w:line="360" w:lineRule="exact"/>
        <w:ind w:left="0" w:firstLine="422"/>
      </w:pPr>
      <w:r>
        <w:rPr>
          <w:rFonts w:hint="eastAsia"/>
        </w:rPr>
        <w:t>2.专任教师</w:t>
      </w:r>
    </w:p>
    <w:p w14:paraId="506CD96A">
      <w:pPr>
        <w:pageBreakBefore w:val="0"/>
        <w:kinsoku/>
        <w:overflowPunct/>
        <w:topLinePunct w:val="0"/>
        <w:bidi w:val="0"/>
        <w:adjustRightInd w:val="0"/>
        <w:snapToGrid w:val="0"/>
        <w:spacing w:line="360" w:lineRule="exact"/>
        <w:ind w:left="0" w:firstLine="420" w:firstLineChars="200"/>
      </w:pPr>
      <w:r>
        <w:rPr>
          <w:rFonts w:hint="eastAsia"/>
        </w:rPr>
        <w:t>（1）具备计算机专业或相关专业本科及以上学历，通过培训获得教师职业资格证书，具备教学能力，有较强的组织协调能力。</w:t>
      </w:r>
    </w:p>
    <w:p w14:paraId="52F48208">
      <w:pPr>
        <w:pageBreakBefore w:val="0"/>
        <w:kinsoku/>
        <w:overflowPunct/>
        <w:topLinePunct w:val="0"/>
        <w:bidi w:val="0"/>
        <w:adjustRightInd w:val="0"/>
        <w:snapToGrid w:val="0"/>
        <w:spacing w:line="360" w:lineRule="exact"/>
        <w:ind w:left="0" w:firstLine="420" w:firstLineChars="200"/>
      </w:pPr>
      <w:r>
        <w:rPr>
          <w:rFonts w:hint="eastAsia"/>
        </w:rPr>
        <w:t>（2）具有良好的思想品德修养，遵守职业道德，为人师表，关爱学生。</w:t>
      </w:r>
    </w:p>
    <w:p w14:paraId="0E4E416B">
      <w:pPr>
        <w:pageBreakBefore w:val="0"/>
        <w:kinsoku/>
        <w:overflowPunct/>
        <w:topLinePunct w:val="0"/>
        <w:bidi w:val="0"/>
        <w:adjustRightInd w:val="0"/>
        <w:snapToGrid w:val="0"/>
        <w:spacing w:line="360" w:lineRule="exact"/>
        <w:ind w:left="0" w:firstLine="420" w:firstLineChars="200"/>
      </w:pPr>
      <w:r>
        <w:rPr>
          <w:rFonts w:hint="eastAsia"/>
        </w:rPr>
        <w:t>（3）具有扎实的专业基础和实践能力，有一定的职业技术教育、生产实践经验和专业技能，具备专业领域的独立研究和技术开发能力。</w:t>
      </w:r>
    </w:p>
    <w:p w14:paraId="5F0A1B2F">
      <w:pPr>
        <w:pageBreakBefore w:val="0"/>
        <w:kinsoku/>
        <w:overflowPunct/>
        <w:topLinePunct w:val="0"/>
        <w:bidi w:val="0"/>
        <w:adjustRightInd w:val="0"/>
        <w:snapToGrid w:val="0"/>
        <w:spacing w:line="360" w:lineRule="exact"/>
        <w:ind w:left="0" w:firstLine="420" w:firstLineChars="200"/>
      </w:pPr>
      <w:r>
        <w:rPr>
          <w:rFonts w:hint="eastAsia"/>
        </w:rPr>
        <w:t>（4）具备一定的课程开发和专业研究能力，能遵循职业教育教学规律，正确分析、设计、实施及评价课程。</w:t>
      </w:r>
    </w:p>
    <w:p w14:paraId="0B09A0E0">
      <w:pPr>
        <w:pageBreakBefore w:val="0"/>
        <w:kinsoku/>
        <w:overflowPunct/>
        <w:topLinePunct w:val="0"/>
        <w:bidi w:val="0"/>
        <w:adjustRightInd w:val="0"/>
        <w:snapToGrid w:val="0"/>
        <w:spacing w:line="360" w:lineRule="exact"/>
        <w:ind w:left="0" w:firstLine="420" w:firstLineChars="200"/>
      </w:pPr>
      <w:r>
        <w:rPr>
          <w:rFonts w:hint="eastAsia"/>
        </w:rPr>
        <w:t>（5）具备计算机相关职业资格证书或相关企业技术工作经历</w:t>
      </w:r>
      <w:r>
        <w:rPr>
          <w:rFonts w:hint="eastAsia"/>
          <w:lang w:eastAsia="zh-CN"/>
        </w:rPr>
        <w:t>，</w:t>
      </w:r>
      <w:r>
        <w:rPr>
          <w:rFonts w:hint="eastAsia"/>
          <w:lang w:val="en-US" w:eastAsia="zh-CN"/>
        </w:rPr>
        <w:t>其中企业工作经历不低于5年</w:t>
      </w:r>
      <w:r>
        <w:rPr>
          <w:rFonts w:hint="eastAsia"/>
        </w:rPr>
        <w:t>，具有双师素质。</w:t>
      </w:r>
    </w:p>
    <w:p w14:paraId="3FFA1304">
      <w:pPr>
        <w:pageBreakBefore w:val="0"/>
        <w:kinsoku/>
        <w:overflowPunct/>
        <w:topLinePunct w:val="0"/>
        <w:bidi w:val="0"/>
        <w:adjustRightInd w:val="0"/>
        <w:snapToGrid w:val="0"/>
        <w:spacing w:line="360" w:lineRule="exact"/>
        <w:ind w:left="0" w:firstLine="420" w:firstLineChars="200"/>
      </w:pPr>
      <w:r>
        <w:rPr>
          <w:rFonts w:hint="eastAsia"/>
        </w:rPr>
        <w:t>（6）能独立承担1-2门专业课程，独立指导一门实训课程。</w:t>
      </w:r>
    </w:p>
    <w:p w14:paraId="34A081E6">
      <w:pPr>
        <w:pageBreakBefore w:val="0"/>
        <w:kinsoku/>
        <w:overflowPunct/>
        <w:topLinePunct w:val="0"/>
        <w:bidi w:val="0"/>
        <w:adjustRightInd w:val="0"/>
        <w:snapToGrid w:val="0"/>
        <w:spacing w:line="360" w:lineRule="exact"/>
        <w:ind w:left="0" w:firstLine="420" w:firstLineChars="200"/>
      </w:pPr>
      <w:r>
        <w:rPr>
          <w:rFonts w:hint="eastAsia"/>
        </w:rPr>
        <w:t>（7）具有指导学生参加专业领域的创新和技能大赛的能力。</w:t>
      </w:r>
    </w:p>
    <w:p w14:paraId="3C5E001B">
      <w:pPr>
        <w:pageBreakBefore w:val="0"/>
        <w:kinsoku/>
        <w:overflowPunct/>
        <w:topLinePunct w:val="0"/>
        <w:bidi w:val="0"/>
        <w:adjustRightInd w:val="0"/>
        <w:snapToGrid w:val="0"/>
        <w:spacing w:line="360" w:lineRule="exact"/>
        <w:ind w:left="0" w:firstLine="420" w:firstLineChars="200"/>
      </w:pPr>
      <w:r>
        <w:rPr>
          <w:rFonts w:hint="eastAsia"/>
        </w:rPr>
        <w:t>（8）具备每5年累计不少于6个月的企业实践经历，以丰富自身的实践经验并为学生提供更加贴近实际的教学指导。</w:t>
      </w:r>
    </w:p>
    <w:p w14:paraId="74481228">
      <w:pPr>
        <w:pStyle w:val="4"/>
        <w:pageBreakBefore w:val="0"/>
        <w:kinsoku/>
        <w:overflowPunct/>
        <w:topLinePunct w:val="0"/>
        <w:bidi w:val="0"/>
        <w:spacing w:line="360" w:lineRule="exact"/>
        <w:ind w:left="0" w:firstLine="422"/>
      </w:pPr>
      <w:r>
        <w:rPr>
          <w:rFonts w:hint="eastAsia"/>
        </w:rPr>
        <w:t>3.专业带头人</w:t>
      </w:r>
    </w:p>
    <w:p w14:paraId="36AB5BFE">
      <w:pPr>
        <w:pageBreakBefore w:val="0"/>
        <w:kinsoku/>
        <w:overflowPunct/>
        <w:topLinePunct w:val="0"/>
        <w:bidi w:val="0"/>
        <w:adjustRightInd w:val="0"/>
        <w:snapToGrid w:val="0"/>
        <w:spacing w:line="360" w:lineRule="exact"/>
        <w:ind w:left="0" w:firstLine="420" w:firstLineChars="200"/>
      </w:pPr>
      <w:r>
        <w:rPr>
          <w:rFonts w:hint="eastAsia"/>
        </w:rPr>
        <w:t>（1）坚持四项基本原则，热爱社会主义祖国，坚持社会主义办学方向，具有良好的职业道德，遵纪守法；</w:t>
      </w:r>
    </w:p>
    <w:p w14:paraId="35ED0EC8">
      <w:pPr>
        <w:pageBreakBefore w:val="0"/>
        <w:kinsoku/>
        <w:overflowPunct/>
        <w:topLinePunct w:val="0"/>
        <w:bidi w:val="0"/>
        <w:adjustRightInd w:val="0"/>
        <w:snapToGrid w:val="0"/>
        <w:spacing w:line="360" w:lineRule="exact"/>
        <w:ind w:left="0" w:firstLine="420" w:firstLineChars="200"/>
      </w:pPr>
      <w:r>
        <w:rPr>
          <w:rFonts w:hint="eastAsia"/>
        </w:rPr>
        <w:t>（2）具有较高的专业教学水平，是本专业公认的骨干教师，在指导青年教师提高教学水平方面取得较好成效，在学院组织的各种教学评价中达到中等以上水平；</w:t>
      </w:r>
    </w:p>
    <w:p w14:paraId="01908D6A">
      <w:pPr>
        <w:pageBreakBefore w:val="0"/>
        <w:kinsoku/>
        <w:overflowPunct/>
        <w:topLinePunct w:val="0"/>
        <w:bidi w:val="0"/>
        <w:adjustRightInd w:val="0"/>
        <w:snapToGrid w:val="0"/>
        <w:spacing w:line="360" w:lineRule="exact"/>
        <w:ind w:left="0" w:firstLine="420" w:firstLineChars="200"/>
      </w:pPr>
      <w:r>
        <w:rPr>
          <w:rFonts w:hint="eastAsia"/>
        </w:rPr>
        <w:t>（3）具有较高学术水平和较强科研能力，有专业相关的发明专利、论文或市级以上科技奖项，是本专业公认的业务骨干；</w:t>
      </w:r>
    </w:p>
    <w:p w14:paraId="732E08E4">
      <w:pPr>
        <w:pageBreakBefore w:val="0"/>
        <w:kinsoku/>
        <w:overflowPunct/>
        <w:topLinePunct w:val="0"/>
        <w:bidi w:val="0"/>
        <w:adjustRightInd w:val="0"/>
        <w:snapToGrid w:val="0"/>
        <w:spacing w:line="360" w:lineRule="exact"/>
        <w:ind w:left="0" w:firstLine="420" w:firstLineChars="200"/>
      </w:pPr>
      <w:r>
        <w:rPr>
          <w:rFonts w:hint="eastAsia"/>
        </w:rPr>
        <w:t>（4）能有效指导专业建设，熟悉本专业国内外发展动态，对专业建设有一定研究，能对专业建设提出有价值的意见和建议，具有一定的组织管理能力；</w:t>
      </w:r>
    </w:p>
    <w:p w14:paraId="393BDC68">
      <w:pPr>
        <w:pageBreakBefore w:val="0"/>
        <w:kinsoku/>
        <w:overflowPunct/>
        <w:topLinePunct w:val="0"/>
        <w:bidi w:val="0"/>
        <w:adjustRightInd w:val="0"/>
        <w:snapToGrid w:val="0"/>
        <w:spacing w:line="360" w:lineRule="exact"/>
        <w:ind w:left="0" w:firstLine="420" w:firstLineChars="200"/>
      </w:pPr>
      <w:r>
        <w:rPr>
          <w:rFonts w:hint="eastAsia"/>
        </w:rPr>
        <w:t>（5）具有中级以上的专业技术职称或技师以上职业技能水平，并具有一年以上高校教学经历。</w:t>
      </w:r>
    </w:p>
    <w:p w14:paraId="7B679F2A">
      <w:pPr>
        <w:pStyle w:val="4"/>
        <w:pageBreakBefore w:val="0"/>
        <w:kinsoku/>
        <w:overflowPunct/>
        <w:topLinePunct w:val="0"/>
        <w:bidi w:val="0"/>
        <w:spacing w:line="360" w:lineRule="exact"/>
        <w:ind w:left="0" w:firstLine="422"/>
      </w:pPr>
      <w:r>
        <w:rPr>
          <w:rFonts w:hint="eastAsia"/>
        </w:rPr>
        <w:t>4.兼职教师</w:t>
      </w:r>
    </w:p>
    <w:p w14:paraId="592C4AFE">
      <w:pPr>
        <w:pageBreakBefore w:val="0"/>
        <w:kinsoku/>
        <w:overflowPunct/>
        <w:topLinePunct w:val="0"/>
        <w:bidi w:val="0"/>
        <w:adjustRightInd w:val="0"/>
        <w:snapToGrid w:val="0"/>
        <w:spacing w:line="360" w:lineRule="exact"/>
        <w:ind w:left="0" w:firstLine="420" w:firstLineChars="200"/>
      </w:pPr>
      <w:r>
        <w:rPr>
          <w:rFonts w:hint="eastAsia"/>
        </w:rPr>
        <w:t>（1）具有较长时间的企业专职技术工作经历，熟悉行业企业情况，有较强的实践能力。</w:t>
      </w:r>
    </w:p>
    <w:p w14:paraId="545EA545">
      <w:pPr>
        <w:pageBreakBefore w:val="0"/>
        <w:kinsoku/>
        <w:overflowPunct/>
        <w:topLinePunct w:val="0"/>
        <w:bidi w:val="0"/>
        <w:adjustRightInd w:val="0"/>
        <w:snapToGrid w:val="0"/>
        <w:spacing w:line="360" w:lineRule="exact"/>
        <w:ind w:left="0" w:firstLine="420" w:firstLineChars="200"/>
      </w:pPr>
      <w:r>
        <w:rPr>
          <w:rFonts w:hint="eastAsia"/>
        </w:rPr>
        <w:t>（2）专业基础扎实，能胜任专业课程的教学或实训指导工作。</w:t>
      </w:r>
    </w:p>
    <w:p w14:paraId="034843D0">
      <w:pPr>
        <w:pageBreakBefore w:val="0"/>
        <w:kinsoku/>
        <w:overflowPunct/>
        <w:topLinePunct w:val="0"/>
        <w:bidi w:val="0"/>
        <w:adjustRightInd w:val="0"/>
        <w:snapToGrid w:val="0"/>
        <w:spacing w:line="360" w:lineRule="exact"/>
        <w:ind w:left="0" w:firstLine="420" w:firstLineChars="200"/>
      </w:pPr>
      <w:r>
        <w:rPr>
          <w:rFonts w:hint="eastAsia"/>
        </w:rPr>
        <w:t>（3）能够胜任实践教学，根据企业岗位需要开发实训课程，及时更新实践教学内容、具有较高的专业教学水平。</w:t>
      </w:r>
    </w:p>
    <w:p w14:paraId="34F6ADA5">
      <w:pPr>
        <w:pageBreakBefore w:val="0"/>
        <w:kinsoku/>
        <w:overflowPunct/>
        <w:topLinePunct w:val="0"/>
        <w:bidi w:val="0"/>
        <w:adjustRightInd w:val="0"/>
        <w:snapToGrid w:val="0"/>
        <w:spacing w:line="360" w:lineRule="exact"/>
        <w:ind w:left="0" w:firstLine="420" w:firstLineChars="200"/>
      </w:pPr>
      <w:r>
        <w:rPr>
          <w:rFonts w:hint="eastAsia"/>
        </w:rPr>
        <w:t>（4）具有良好的思想品德修养，遵守职业道德，为人师表，关爱学生。</w:t>
      </w:r>
    </w:p>
    <w:p w14:paraId="634E8387">
      <w:pPr>
        <w:pageBreakBefore w:val="0"/>
        <w:kinsoku/>
        <w:overflowPunct/>
        <w:topLinePunct w:val="0"/>
        <w:bidi w:val="0"/>
        <w:adjustRightInd w:val="0"/>
        <w:snapToGrid w:val="0"/>
        <w:spacing w:line="360" w:lineRule="exact"/>
        <w:ind w:left="0" w:firstLine="420" w:firstLineChars="200"/>
      </w:pPr>
      <w:r>
        <w:rPr>
          <w:rFonts w:hint="eastAsia"/>
        </w:rPr>
        <w:t>（5）热心教育事业，责任心强，善于沟通。</w:t>
      </w:r>
    </w:p>
    <w:p w14:paraId="55C084CF">
      <w:pPr>
        <w:pStyle w:val="3"/>
        <w:pageBreakBefore w:val="0"/>
        <w:kinsoku/>
        <w:overflowPunct/>
        <w:topLinePunct w:val="0"/>
        <w:bidi w:val="0"/>
        <w:spacing w:line="360" w:lineRule="exact"/>
        <w:ind w:left="0" w:firstLine="422"/>
      </w:pPr>
      <w:bookmarkStart w:id="30" w:name="_Toc4273"/>
      <w:r>
        <w:rPr>
          <w:rFonts w:hint="eastAsia"/>
        </w:rPr>
        <w:t>（二）教学设施</w:t>
      </w:r>
      <w:bookmarkEnd w:id="30"/>
    </w:p>
    <w:p w14:paraId="242BE701">
      <w:pPr>
        <w:pStyle w:val="4"/>
        <w:pageBreakBefore w:val="0"/>
        <w:kinsoku/>
        <w:overflowPunct/>
        <w:topLinePunct w:val="0"/>
        <w:bidi w:val="0"/>
        <w:spacing w:line="360" w:lineRule="exact"/>
        <w:ind w:left="0" w:firstLine="422"/>
      </w:pPr>
      <w:r>
        <w:rPr>
          <w:rFonts w:hint="eastAsia"/>
        </w:rPr>
        <w:t>1.专业教室基本要求</w:t>
      </w:r>
    </w:p>
    <w:p w14:paraId="2F2F1642">
      <w:pPr>
        <w:pageBreakBefore w:val="0"/>
        <w:kinsoku/>
        <w:overflowPunct/>
        <w:topLinePunct w:val="0"/>
        <w:bidi w:val="0"/>
        <w:adjustRightInd w:val="0"/>
        <w:snapToGrid w:val="0"/>
        <w:spacing w:line="360" w:lineRule="exact"/>
        <w:ind w:left="0" w:firstLine="420" w:firstLineChars="200"/>
        <w:rPr>
          <w:spacing w:val="5"/>
        </w:rPr>
      </w:pPr>
      <w:r>
        <w:t>具备利用信息化手段开展混合式教学的条件。配备黑（白）板、多媒体计算机、投影设备、音响设备，具有互联网接入或无线网络环境及网络安全防护措施。安装应急照明装置并保持良好状态，符合紧急疏散要求，安防标志明显，保持逃生通道畅通无阻。</w:t>
      </w:r>
    </w:p>
    <w:p w14:paraId="39C78CC7">
      <w:pPr>
        <w:pStyle w:val="4"/>
        <w:pageBreakBefore w:val="0"/>
        <w:kinsoku/>
        <w:overflowPunct/>
        <w:topLinePunct w:val="0"/>
        <w:bidi w:val="0"/>
        <w:spacing w:line="360" w:lineRule="exact"/>
        <w:ind w:left="0" w:firstLine="422"/>
      </w:pPr>
      <w:r>
        <w:rPr>
          <w:rFonts w:hint="eastAsia"/>
        </w:rPr>
        <w:t>2.校内实训室（基地）基本要求</w:t>
      </w:r>
    </w:p>
    <w:p w14:paraId="55911479">
      <w:pPr>
        <w:pageBreakBefore w:val="0"/>
        <w:kinsoku/>
        <w:overflowPunct/>
        <w:topLinePunct w:val="0"/>
        <w:bidi w:val="0"/>
        <w:adjustRightInd w:val="0"/>
        <w:snapToGrid w:val="0"/>
        <w:spacing w:line="360" w:lineRule="exact"/>
        <w:ind w:left="0" w:firstLine="420" w:firstLineChars="200"/>
      </w:pPr>
      <w:r>
        <w:t>针对专业课程实验实训的需求，按照理实一体化教学的要求，以设备台套数量配置满足40人为标准设定。校内实验实训室应满足专业基础课和专业核心课的理实一体化教学，支持项目制作与综合实训。每年根据专业建设指导委员会的意见，结合行业发展趋势，更新、升级、添置相应的设备或实训室。</w:t>
      </w:r>
    </w:p>
    <w:p w14:paraId="66B0AA63">
      <w:pPr>
        <w:pStyle w:val="9"/>
        <w:pageBreakBefore w:val="0"/>
        <w:kinsoku/>
        <w:overflowPunct/>
        <w:topLinePunct w:val="0"/>
        <w:bidi w:val="0"/>
        <w:spacing w:after="0" w:line="360" w:lineRule="exact"/>
        <w:ind w:left="0"/>
        <w:jc w:val="center"/>
      </w:pPr>
      <w:r>
        <w:rPr>
          <w:rFonts w:hint="eastAsia"/>
        </w:rPr>
        <w:t>校内实训室概况</w:t>
      </w:r>
    </w:p>
    <w:tbl>
      <w:tblPr>
        <w:tblStyle w:val="26"/>
        <w:tblW w:w="9288" w:type="dxa"/>
        <w:jc w:val="center"/>
        <w:tblLayout w:type="fixed"/>
        <w:tblCellMar>
          <w:top w:w="0" w:type="dxa"/>
          <w:left w:w="108" w:type="dxa"/>
          <w:bottom w:w="0" w:type="dxa"/>
          <w:right w:w="108" w:type="dxa"/>
        </w:tblCellMar>
      </w:tblPr>
      <w:tblGrid>
        <w:gridCol w:w="648"/>
        <w:gridCol w:w="1545"/>
        <w:gridCol w:w="2825"/>
        <w:gridCol w:w="1018"/>
        <w:gridCol w:w="1204"/>
        <w:gridCol w:w="2048"/>
      </w:tblGrid>
      <w:tr w14:paraId="234120E9">
        <w:trPr>
          <w:trHeight w:val="27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3FE8">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序号</w:t>
            </w:r>
          </w:p>
        </w:tc>
        <w:tc>
          <w:tcPr>
            <w:tcW w:w="15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B639">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实验/实训室名称</w:t>
            </w:r>
          </w:p>
        </w:tc>
        <w:tc>
          <w:tcPr>
            <w:tcW w:w="2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8E1B2">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功能（实训实习项目）</w:t>
            </w:r>
          </w:p>
        </w:tc>
        <w:tc>
          <w:tcPr>
            <w:tcW w:w="10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36DD2">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面积（㎡）</w:t>
            </w:r>
          </w:p>
        </w:tc>
        <w:tc>
          <w:tcPr>
            <w:tcW w:w="12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1A1B">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工位数（个）</w:t>
            </w:r>
          </w:p>
        </w:tc>
        <w:tc>
          <w:tcPr>
            <w:tcW w:w="20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1BF64">
            <w:pPr>
              <w:pageBreakBefore w:val="0"/>
              <w:widowControl/>
              <w:kinsoku/>
              <w:overflowPunct/>
              <w:topLinePunct w:val="0"/>
              <w:bidi w:val="0"/>
              <w:spacing w:line="360" w:lineRule="exact"/>
              <w:ind w:left="0"/>
              <w:jc w:val="center"/>
              <w:textAlignment w:val="center"/>
              <w:rPr>
                <w:rFonts w:hint="eastAsia" w:ascii="宋体" w:hAnsi="宋体" w:eastAsia="宋体" w:cs="宋体"/>
                <w:b/>
                <w:bCs/>
                <w:sz w:val="18"/>
                <w:szCs w:val="18"/>
              </w:rPr>
            </w:pPr>
            <w:r>
              <w:rPr>
                <w:rFonts w:hint="eastAsia" w:ascii="宋体" w:hAnsi="宋体" w:eastAsia="宋体" w:cs="宋体"/>
                <w:b/>
                <w:bCs/>
                <w:kern w:val="0"/>
                <w:sz w:val="18"/>
                <w:szCs w:val="18"/>
                <w:lang w:bidi="ar"/>
              </w:rPr>
              <w:t>支撑课程</w:t>
            </w:r>
          </w:p>
        </w:tc>
      </w:tr>
      <w:tr w14:paraId="55EEE623">
        <w:tblPrEx>
          <w:tblCellMar>
            <w:top w:w="0" w:type="dxa"/>
            <w:left w:w="108" w:type="dxa"/>
            <w:bottom w:w="0" w:type="dxa"/>
            <w:right w:w="108" w:type="dxa"/>
          </w:tblCellMar>
        </w:tblPrEx>
        <w:trPr>
          <w:trHeight w:val="72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BB280">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1</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2313C6">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数据采集与分析实训室</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E575D5">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项目1：Python程序设计实训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项目2：数据采集与爬虫实战</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项目3：数据结构与算法实现</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项目4：数据分析综合实训</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3B0DCD">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1B10F8">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9A5E4B">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Python程序设计、数据采集技术、数据结构与算法分析、Python数据分析基础等</w:t>
            </w:r>
          </w:p>
        </w:tc>
      </w:tr>
      <w:tr w14:paraId="0C7717BF">
        <w:tblPrEx>
          <w:tblCellMar>
            <w:top w:w="0" w:type="dxa"/>
            <w:left w:w="108" w:type="dxa"/>
            <w:bottom w:w="0" w:type="dxa"/>
            <w:right w:w="108" w:type="dxa"/>
          </w:tblCellMar>
        </w:tblPrEx>
        <w:trPr>
          <w:trHeight w:val="27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082BF">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2</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65C0BE">
            <w:pPr>
              <w:keepNext w:val="0"/>
              <w:keepLines w:val="0"/>
              <w:widowControl/>
              <w:suppressLineNumbers w:val="0"/>
              <w:spacing w:line="375" w:lineRule="atLeast"/>
              <w:jc w:val="left"/>
              <w:rPr>
                <w:rFonts w:hint="eastAsia" w:ascii="宋体" w:hAnsi="宋体" w:eastAsia="宋体" w:cs="宋体"/>
                <w:spacing w:val="-1"/>
                <w:sz w:val="18"/>
                <w:szCs w:val="18"/>
              </w:rPr>
            </w:pPr>
            <w:r>
              <w:rPr>
                <w:rFonts w:hint="eastAsia" w:ascii="宋体" w:hAnsi="宋体" w:eastAsia="宋体" w:cs="宋体"/>
                <w:i w:val="0"/>
                <w:iCs w:val="0"/>
                <w:caps w:val="0"/>
                <w:color w:val="0F1115"/>
                <w:spacing w:val="0"/>
                <w:kern w:val="0"/>
                <w:sz w:val="18"/>
                <w:szCs w:val="18"/>
                <w:lang w:val="en-US" w:eastAsia="zh-CN" w:bidi="ar"/>
              </w:rPr>
              <w:t>交换器与路由器实训室</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7C990E">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项目1：计算机网络配置实训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项目2：Linux系统管理与服务部署</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项目3：路由与交换技术仿真实验</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项目4：网络故障排查实战</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C6293">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300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B1378A">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240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3CB91">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计算机网络技术、网络操作系统、交换与路由技术等</w:t>
            </w:r>
          </w:p>
        </w:tc>
      </w:tr>
      <w:tr w14:paraId="09DAF8CF">
        <w:tblPrEx>
          <w:tblCellMar>
            <w:top w:w="0" w:type="dxa"/>
            <w:left w:w="108" w:type="dxa"/>
            <w:bottom w:w="0" w:type="dxa"/>
            <w:right w:w="108" w:type="dxa"/>
          </w:tblCellMar>
        </w:tblPrEx>
        <w:trPr>
          <w:trHeight w:val="480" w:hRule="atLeast"/>
          <w:jc w:val="center"/>
        </w:trPr>
        <w:tc>
          <w:tcPr>
            <w:tcW w:w="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81142">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3</w:t>
            </w:r>
          </w:p>
        </w:tc>
        <w:tc>
          <w:tcPr>
            <w:tcW w:w="154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C98921">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数据库应用实训室</w:t>
            </w:r>
          </w:p>
        </w:tc>
        <w:tc>
          <w:tcPr>
            <w:tcW w:w="282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F39B50">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项目1：MySQL数据库设计与开发</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项目2：网页前端开发实训</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项目3：Web系统部署与运维</w:t>
            </w:r>
            <w:r>
              <w:rPr>
                <w:rFonts w:hint="eastAsia" w:ascii="宋体" w:hAnsi="宋体" w:eastAsia="宋体" w:cs="宋体"/>
                <w:i w:val="0"/>
                <w:iCs w:val="0"/>
                <w:caps w:val="0"/>
                <w:color w:val="0F1115"/>
                <w:spacing w:val="0"/>
                <w:kern w:val="0"/>
                <w:sz w:val="18"/>
                <w:szCs w:val="18"/>
                <w:lang w:val="en-US" w:eastAsia="zh-CN" w:bidi="ar"/>
              </w:rPr>
              <w:br w:type="textWrapping"/>
            </w:r>
            <w:r>
              <w:rPr>
                <w:rFonts w:hint="eastAsia" w:ascii="宋体" w:hAnsi="宋体" w:eastAsia="宋体" w:cs="宋体"/>
                <w:i w:val="0"/>
                <w:iCs w:val="0"/>
                <w:caps w:val="0"/>
                <w:color w:val="0F1115"/>
                <w:spacing w:val="0"/>
                <w:kern w:val="0"/>
                <w:sz w:val="18"/>
                <w:szCs w:val="18"/>
                <w:lang w:val="en-US" w:eastAsia="zh-CN" w:bidi="ar"/>
              </w:rPr>
              <w:t>项目4：Linux操作系统管理实训</w:t>
            </w:r>
          </w:p>
        </w:tc>
        <w:tc>
          <w:tcPr>
            <w:tcW w:w="101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89D5F8">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600</w:t>
            </w:r>
          </w:p>
        </w:tc>
        <w:tc>
          <w:tcPr>
            <w:tcW w:w="120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46D20">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400</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819B9">
            <w:pPr>
              <w:keepNext w:val="0"/>
              <w:keepLines w:val="0"/>
              <w:widowControl/>
              <w:suppressLineNumbers w:val="0"/>
              <w:spacing w:line="375" w:lineRule="atLeast"/>
              <w:jc w:val="left"/>
              <w:rPr>
                <w:rFonts w:hint="eastAsia" w:ascii="宋体" w:hAnsi="宋体" w:eastAsia="宋体" w:cs="宋体"/>
                <w:sz w:val="18"/>
                <w:szCs w:val="18"/>
              </w:rPr>
            </w:pPr>
            <w:r>
              <w:rPr>
                <w:rFonts w:hint="eastAsia" w:ascii="宋体" w:hAnsi="宋体" w:eastAsia="宋体" w:cs="宋体"/>
                <w:i w:val="0"/>
                <w:iCs w:val="0"/>
                <w:caps w:val="0"/>
                <w:color w:val="0F1115"/>
                <w:spacing w:val="0"/>
                <w:kern w:val="0"/>
                <w:sz w:val="18"/>
                <w:szCs w:val="18"/>
                <w:lang w:val="en-US" w:eastAsia="zh-CN" w:bidi="ar"/>
              </w:rPr>
              <w:t>网络操作系统、Mysql数据库、网页设计与制作、Web前端设计与开发、系统部署与运维实战等</w:t>
            </w:r>
          </w:p>
        </w:tc>
      </w:tr>
    </w:tbl>
    <w:p w14:paraId="47C4B7BD">
      <w:pPr>
        <w:pStyle w:val="4"/>
        <w:pageBreakBefore w:val="0"/>
        <w:kinsoku/>
        <w:overflowPunct/>
        <w:topLinePunct w:val="0"/>
        <w:bidi w:val="0"/>
        <w:spacing w:line="360" w:lineRule="exact"/>
        <w:ind w:left="0" w:firstLine="422"/>
      </w:pPr>
      <w:r>
        <w:rPr>
          <w:rFonts w:hint="eastAsia"/>
        </w:rPr>
        <w:t>3.校外实训基地基本要求</w:t>
      </w:r>
    </w:p>
    <w:p w14:paraId="5F662EF1">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eastAsia" w:eastAsia="宋体" w:cs="宋体"/>
        </w:rPr>
      </w:pPr>
      <w:r>
        <w:rPr>
          <w:rFonts w:hint="eastAsia" w:eastAsia="宋体" w:cs="宋体"/>
        </w:rPr>
        <w:t>本专业共建设5个校外实训基地，涵盖云计算、数据服务、智能制造、新能源等多个领域，均为具备相应行业资质和技术服务能力的企业。实训基地功能完善，可承担专业认知实习、生产性实训、学生顶岗实习、教师企业实践等多种实训任务。各基地均具备稳定的企业导师团队和完善的管理制度，满足不同层次的校企合作需求。实训基地类型包括技术服务类、智能制造类、新能源技术类等，规模适中，能够满足每批次30–50名学生的实训需求。</w:t>
      </w:r>
    </w:p>
    <w:p w14:paraId="03BDCA87">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各校外实训基地积极接纳专业教师开展企业实践，平均每年安排2–4名教师参与企业技术项目或岗位锻炼，提升教师的专业实践能力和行业经验。</w:t>
      </w:r>
    </w:p>
    <w:p w14:paraId="54A16BFD">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在工匠精神培养方面，实训基地通过企业导师言传身教、企业文化宣贯、岗位技能训练等多种方式，引导学生树立严谨认真、精益求精的职业态度，增强责任意识和团队协作能力。</w:t>
      </w:r>
    </w:p>
    <w:p w14:paraId="54BB0A15">
      <w:pPr>
        <w:pStyle w:val="57"/>
        <w:keepNext w:val="0"/>
        <w:keepLines w:val="0"/>
        <w:pageBreakBefore w:val="0"/>
        <w:widowControl/>
        <w:kinsoku/>
        <w:wordWrap/>
        <w:overflowPunct/>
        <w:topLinePunct w:val="0"/>
        <w:autoSpaceDE/>
        <w:autoSpaceDN/>
        <w:bidi w:val="0"/>
        <w:adjustRightInd/>
        <w:snapToGrid/>
        <w:spacing w:line="360" w:lineRule="exact"/>
        <w:ind w:left="0"/>
        <w:textAlignment w:val="auto"/>
        <w:rPr>
          <w:rFonts w:hint="default" w:eastAsia="宋体" w:cs="宋体"/>
          <w:lang w:val="en-US" w:eastAsia="zh-CN"/>
        </w:rPr>
      </w:pPr>
      <w:r>
        <w:rPr>
          <w:rFonts w:hint="default" w:eastAsia="宋体" w:cs="宋体"/>
          <w:lang w:val="en-US" w:eastAsia="zh-CN"/>
        </w:rPr>
        <w:t>学校与各实训基地积极开展产教研合作，围绕技术研发、教学资源开发、课程标准制定等方面展开深入合作。部分基地已共同申报科研项目、合作开发实训教材与教学资源，并在人才培养方案修订、课程建设等方面形成稳定合作机制，有效促进了专业建设与产业发展需求的对接。</w:t>
      </w:r>
    </w:p>
    <w:p w14:paraId="036DCFC1">
      <w:pPr>
        <w:pStyle w:val="9"/>
        <w:pageBreakBefore w:val="0"/>
        <w:kinsoku/>
        <w:overflowPunct/>
        <w:topLinePunct w:val="0"/>
        <w:bidi w:val="0"/>
        <w:spacing w:after="0" w:line="360" w:lineRule="exact"/>
        <w:ind w:left="0"/>
        <w:jc w:val="center"/>
        <w:rPr>
          <w:rFonts w:hint="eastAsia" w:ascii="方正仿宋_GB2312" w:hAnsi="方正仿宋_GB2312" w:eastAsia="方正仿宋_GB2312" w:cs="方正仿宋_GB2312"/>
          <w:spacing w:val="-10"/>
          <w:sz w:val="24"/>
        </w:rPr>
      </w:pPr>
      <w:r>
        <w:rPr>
          <w:rFonts w:hint="eastAsia"/>
        </w:rPr>
        <w:t>校外实训基地概况</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1764"/>
        <w:gridCol w:w="2605"/>
        <w:gridCol w:w="3254"/>
        <w:gridCol w:w="1061"/>
      </w:tblGrid>
      <w:tr w14:paraId="67D22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5" w:type="pct"/>
            <w:vAlign w:val="center"/>
          </w:tcPr>
          <w:p w14:paraId="26C7D4B0">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序号</w:t>
            </w:r>
          </w:p>
        </w:tc>
        <w:tc>
          <w:tcPr>
            <w:tcW w:w="949" w:type="pct"/>
            <w:vAlign w:val="center"/>
          </w:tcPr>
          <w:p w14:paraId="5B3738E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校外实训基地名称</w:t>
            </w:r>
          </w:p>
        </w:tc>
        <w:tc>
          <w:tcPr>
            <w:tcW w:w="1402" w:type="pct"/>
            <w:vAlign w:val="center"/>
          </w:tcPr>
          <w:p w14:paraId="708EF5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合作企业名称</w:t>
            </w:r>
          </w:p>
        </w:tc>
        <w:tc>
          <w:tcPr>
            <w:tcW w:w="1751" w:type="pct"/>
            <w:vAlign w:val="center"/>
          </w:tcPr>
          <w:p w14:paraId="3768163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合作项目</w:t>
            </w:r>
          </w:p>
        </w:tc>
        <w:tc>
          <w:tcPr>
            <w:tcW w:w="571" w:type="pct"/>
            <w:vAlign w:val="center"/>
          </w:tcPr>
          <w:p w14:paraId="2F298B4F">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b/>
                <w:bCs/>
                <w:sz w:val="18"/>
                <w:szCs w:val="18"/>
              </w:rPr>
            </w:pPr>
            <w:r>
              <w:rPr>
                <w:rFonts w:hint="default" w:eastAsia="宋体" w:cs="宋体" w:asciiTheme="majorHAnsi" w:hAnsiTheme="majorHAnsi"/>
                <w:b/>
                <w:bCs/>
                <w:sz w:val="18"/>
                <w:szCs w:val="18"/>
                <w:lang w:val="en-US" w:eastAsia="zh-CN"/>
              </w:rPr>
              <w:t>合作深度</w:t>
            </w:r>
          </w:p>
        </w:tc>
      </w:tr>
      <w:tr w14:paraId="6F7E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03294D52">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1</w:t>
            </w:r>
          </w:p>
        </w:tc>
        <w:tc>
          <w:tcPr>
            <w:tcW w:w="949" w:type="pct"/>
            <w:vAlign w:val="center"/>
          </w:tcPr>
          <w:p w14:paraId="6287F6A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豫北云计算实训基地</w:t>
            </w:r>
          </w:p>
        </w:tc>
        <w:tc>
          <w:tcPr>
            <w:tcW w:w="1402" w:type="pct"/>
            <w:vAlign w:val="center"/>
          </w:tcPr>
          <w:p w14:paraId="150DBFB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河南云和数据信息技术有限公司</w:t>
            </w:r>
          </w:p>
        </w:tc>
        <w:tc>
          <w:tcPr>
            <w:tcW w:w="1751" w:type="pct"/>
            <w:vAlign w:val="center"/>
          </w:tcPr>
          <w:p w14:paraId="4B8144B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云平台部署与数据中心运维</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3936343D">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35802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72D05EBD">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2</w:t>
            </w:r>
          </w:p>
        </w:tc>
        <w:tc>
          <w:tcPr>
            <w:tcW w:w="949" w:type="pct"/>
            <w:vAlign w:val="center"/>
          </w:tcPr>
          <w:p w14:paraId="3ECF5C17">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泰晟云客服实训基地</w:t>
            </w:r>
          </w:p>
        </w:tc>
        <w:tc>
          <w:tcPr>
            <w:tcW w:w="1402" w:type="pct"/>
            <w:vAlign w:val="center"/>
          </w:tcPr>
          <w:p w14:paraId="340CB9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江苏泰晟信息服务有限公司</w:t>
            </w:r>
          </w:p>
        </w:tc>
        <w:tc>
          <w:tcPr>
            <w:tcW w:w="1751" w:type="pct"/>
            <w:vAlign w:val="center"/>
          </w:tcPr>
          <w:p w14:paraId="673CA53F">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rPr>
            </w:pPr>
            <w:r>
              <w:rPr>
                <w:rFonts w:hint="default" w:eastAsia="宋体" w:cs="宋体" w:asciiTheme="majorHAnsi" w:hAnsiTheme="majorHAnsi"/>
                <w:sz w:val="18"/>
                <w:szCs w:val="18"/>
                <w:lang w:val="en-US" w:eastAsia="zh-CN"/>
              </w:rPr>
              <w:t>电商后台与云客服平台搭建</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1C9C5BF3">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lang w:val="zh-CN"/>
              </w:rPr>
            </w:pPr>
            <w:r>
              <w:rPr>
                <w:rFonts w:hint="default" w:eastAsia="宋体" w:cs="宋体" w:asciiTheme="majorHAnsi" w:hAnsiTheme="majorHAnsi"/>
                <w:sz w:val="18"/>
                <w:szCs w:val="18"/>
                <w:lang w:val="en-US" w:eastAsia="zh-CN"/>
              </w:rPr>
              <w:t>深度合作</w:t>
            </w:r>
          </w:p>
        </w:tc>
      </w:tr>
      <w:tr w14:paraId="12CA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10A3A0E7">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3</w:t>
            </w:r>
          </w:p>
        </w:tc>
        <w:tc>
          <w:tcPr>
            <w:tcW w:w="949" w:type="pct"/>
            <w:vAlign w:val="center"/>
          </w:tcPr>
          <w:p w14:paraId="70606D6B">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慧能校企实训基地</w:t>
            </w:r>
          </w:p>
        </w:tc>
        <w:tc>
          <w:tcPr>
            <w:tcW w:w="1402" w:type="pct"/>
            <w:vAlign w:val="center"/>
          </w:tcPr>
          <w:p w14:paraId="3E52A838">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立讯智造(浙江)有限公司</w:t>
            </w:r>
          </w:p>
        </w:tc>
        <w:tc>
          <w:tcPr>
            <w:tcW w:w="1751" w:type="pct"/>
            <w:vAlign w:val="center"/>
          </w:tcPr>
          <w:p w14:paraId="040C3A0C">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工业数据采集与可视化</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vAlign w:val="center"/>
          </w:tcPr>
          <w:p w14:paraId="641B9FB2">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0EF6A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62C02851">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4</w:t>
            </w:r>
          </w:p>
        </w:tc>
        <w:tc>
          <w:tcPr>
            <w:tcW w:w="949" w:type="pct"/>
            <w:vAlign w:val="center"/>
          </w:tcPr>
          <w:p w14:paraId="34EB3CE9">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 ICT实训基地</w:t>
            </w:r>
          </w:p>
        </w:tc>
        <w:tc>
          <w:tcPr>
            <w:tcW w:w="1402" w:type="pct"/>
            <w:vAlign w:val="center"/>
          </w:tcPr>
          <w:p w14:paraId="19EA0FB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南京中浩科技信息科技有限公司</w:t>
            </w:r>
          </w:p>
        </w:tc>
        <w:tc>
          <w:tcPr>
            <w:tcW w:w="1751" w:type="pct"/>
            <w:shd w:val="clear" w:color="auto" w:fill="auto"/>
            <w:vAlign w:val="center"/>
          </w:tcPr>
          <w:p w14:paraId="01673BDA">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数据技术与系统集成</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专业认知实习、生产性实训、教师专业实践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2D0C785E">
            <w:pPr>
              <w:pageBreakBefore w:val="0"/>
              <w:widowControl/>
              <w:kinsoku/>
              <w:overflowPunct/>
              <w:topLinePunct w:val="0"/>
              <w:bidi w:val="0"/>
              <w:spacing w:line="360" w:lineRule="exact"/>
              <w:ind w:left="0"/>
              <w:jc w:val="both"/>
              <w:textAlignment w:val="center"/>
              <w:rPr>
                <w:rFonts w:hint="eastAsia" w:eastAsia="宋体" w:cs="宋体" w:asciiTheme="majorHAnsi" w:hAnsiTheme="majorHAnsi"/>
                <w:sz w:val="18"/>
                <w:szCs w:val="18"/>
              </w:rPr>
            </w:pPr>
            <w:r>
              <w:rPr>
                <w:rFonts w:hint="default" w:eastAsia="宋体" w:cs="宋体" w:asciiTheme="majorHAnsi" w:hAnsiTheme="majorHAnsi"/>
                <w:sz w:val="18"/>
                <w:szCs w:val="18"/>
                <w:lang w:val="en-US" w:eastAsia="zh-CN"/>
              </w:rPr>
              <w:t>深度合作</w:t>
            </w:r>
          </w:p>
        </w:tc>
      </w:tr>
      <w:tr w14:paraId="210ED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5" w:type="pct"/>
            <w:vAlign w:val="center"/>
          </w:tcPr>
          <w:p w14:paraId="41FBBF4A">
            <w:pPr>
              <w:pageBreakBefore w:val="0"/>
              <w:widowControl/>
              <w:kinsoku/>
              <w:overflowPunct/>
              <w:topLinePunct w:val="0"/>
              <w:bidi w:val="0"/>
              <w:spacing w:line="360" w:lineRule="exact"/>
              <w:ind w:left="0"/>
              <w:jc w:val="center"/>
              <w:textAlignment w:val="center"/>
              <w:rPr>
                <w:rFonts w:hint="eastAsia"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5</w:t>
            </w:r>
          </w:p>
        </w:tc>
        <w:tc>
          <w:tcPr>
            <w:tcW w:w="949" w:type="pct"/>
            <w:vAlign w:val="center"/>
          </w:tcPr>
          <w:p w14:paraId="1AF85A03">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天长新能源储能实训基地</w:t>
            </w:r>
          </w:p>
        </w:tc>
        <w:tc>
          <w:tcPr>
            <w:tcW w:w="1402" w:type="pct"/>
            <w:vAlign w:val="center"/>
          </w:tcPr>
          <w:p w14:paraId="12491873">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安徽扬能新能源科技有限公司</w:t>
            </w:r>
          </w:p>
        </w:tc>
        <w:tc>
          <w:tcPr>
            <w:tcW w:w="1751" w:type="pct"/>
            <w:shd w:val="clear" w:color="auto" w:fill="auto"/>
            <w:vAlign w:val="center"/>
          </w:tcPr>
          <w:p w14:paraId="16823E4E">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锂电池BMS与储能系统开发</w:t>
            </w:r>
            <w:r>
              <w:rPr>
                <w:rFonts w:hint="eastAsia" w:eastAsia="宋体" w:cs="宋体" w:asciiTheme="majorHAnsi" w:hAnsiTheme="majorHAnsi"/>
                <w:sz w:val="18"/>
                <w:szCs w:val="18"/>
                <w:lang w:val="en-US" w:eastAsia="zh-CN"/>
              </w:rPr>
              <w:t>（</w:t>
            </w:r>
            <w:r>
              <w:rPr>
                <w:rFonts w:hint="default" w:eastAsia="宋体" w:cs="宋体" w:asciiTheme="majorHAnsi" w:hAnsiTheme="majorHAnsi"/>
                <w:sz w:val="18"/>
                <w:szCs w:val="18"/>
                <w:lang w:val="en-US" w:eastAsia="zh-CN"/>
              </w:rPr>
              <w:t>生产性实训、教师专业实践</w:t>
            </w:r>
            <w:r>
              <w:rPr>
                <w:rFonts w:hint="eastAsia" w:eastAsia="宋体" w:cs="宋体" w:asciiTheme="majorHAnsi" w:hAnsiTheme="majorHAnsi"/>
                <w:sz w:val="18"/>
                <w:szCs w:val="18"/>
                <w:lang w:val="en-US" w:eastAsia="zh-CN"/>
              </w:rPr>
              <w:t>）</w:t>
            </w:r>
          </w:p>
        </w:tc>
        <w:tc>
          <w:tcPr>
            <w:tcW w:w="571" w:type="pct"/>
            <w:shd w:val="clear" w:color="auto" w:fill="auto"/>
            <w:vAlign w:val="center"/>
          </w:tcPr>
          <w:p w14:paraId="2887D018">
            <w:pPr>
              <w:pageBreakBefore w:val="0"/>
              <w:widowControl/>
              <w:kinsoku/>
              <w:overflowPunct/>
              <w:topLinePunct w:val="0"/>
              <w:bidi w:val="0"/>
              <w:spacing w:line="360" w:lineRule="exact"/>
              <w:ind w:left="0"/>
              <w:jc w:val="both"/>
              <w:textAlignment w:val="center"/>
              <w:rPr>
                <w:rFonts w:hint="default" w:eastAsia="宋体" w:cs="宋体" w:asciiTheme="majorHAnsi" w:hAnsiTheme="majorHAnsi"/>
                <w:sz w:val="18"/>
                <w:szCs w:val="18"/>
                <w:lang w:val="en-US" w:eastAsia="zh-CN"/>
              </w:rPr>
            </w:pPr>
            <w:r>
              <w:rPr>
                <w:rFonts w:hint="default" w:eastAsia="宋体" w:cs="宋体" w:asciiTheme="majorHAnsi" w:hAnsiTheme="majorHAnsi"/>
                <w:sz w:val="18"/>
                <w:szCs w:val="18"/>
                <w:lang w:val="en-US" w:eastAsia="zh-CN"/>
              </w:rPr>
              <w:t>一般合作</w:t>
            </w:r>
          </w:p>
        </w:tc>
      </w:tr>
    </w:tbl>
    <w:p w14:paraId="77B191AB">
      <w:pPr>
        <w:pStyle w:val="4"/>
        <w:pageBreakBefore w:val="0"/>
        <w:kinsoku/>
        <w:overflowPunct/>
        <w:topLinePunct w:val="0"/>
        <w:bidi w:val="0"/>
        <w:spacing w:line="360" w:lineRule="exact"/>
        <w:ind w:left="0" w:firstLine="422"/>
      </w:pPr>
      <w:r>
        <w:rPr>
          <w:rFonts w:hint="eastAsia"/>
        </w:rPr>
        <w:t>4.学生实习基地基本要求</w:t>
      </w:r>
    </w:p>
    <w:p w14:paraId="39C50415">
      <w:pPr>
        <w:pStyle w:val="57"/>
        <w:pageBreakBefore w:val="0"/>
        <w:kinsoku/>
        <w:overflowPunct/>
        <w:topLinePunct w:val="0"/>
        <w:bidi w:val="0"/>
        <w:spacing w:line="360" w:lineRule="exact"/>
        <w:ind w:left="0"/>
        <w:rPr>
          <w:rFonts w:hint="eastAsia"/>
        </w:rPr>
      </w:pPr>
      <w:r>
        <w:rPr>
          <w:rFonts w:hint="eastAsia"/>
        </w:rPr>
        <w:t>学生实习基地需具备长期稳定的合作关系，能够持续提供与计算机应用技术专业核心岗位密切相关的软件开发、Web前端开发、数据库管理、网络运维、系统集成、技术支持、IT运维等实习岗位，并具备一定规模的学生接纳能力。基地需配备具备实践经验的专业技术指导教师，负责对学生实习期间的技术指导与日常管理。实习基地应建立健全的管理体系和规章制度，能够保障实习学生在工作、学习和生活方面的需求，并为学生提供必要的安全防护和保险保障。此外，应为学生提供真实的项目实践和技术环境，使其能够参与实际开发、测试、运维等相关工作，切实提升职业技能和岗位适应能力。</w:t>
      </w:r>
    </w:p>
    <w:p w14:paraId="727F1BBF">
      <w:pPr>
        <w:pStyle w:val="4"/>
        <w:pageBreakBefore w:val="0"/>
        <w:kinsoku/>
        <w:overflowPunct/>
        <w:topLinePunct w:val="0"/>
        <w:bidi w:val="0"/>
        <w:spacing w:line="360" w:lineRule="exact"/>
        <w:ind w:left="0" w:firstLine="422"/>
      </w:pPr>
      <w:r>
        <w:rPr>
          <w:rFonts w:hint="eastAsia"/>
        </w:rPr>
        <w:t>5.支持信息化教学基本要求</w:t>
      </w:r>
    </w:p>
    <w:p w14:paraId="115859C3">
      <w:pPr>
        <w:pStyle w:val="57"/>
        <w:pageBreakBefore w:val="0"/>
        <w:kinsoku/>
        <w:overflowPunct/>
        <w:topLinePunct w:val="0"/>
        <w:bidi w:val="0"/>
        <w:spacing w:line="360" w:lineRule="exact"/>
        <w:ind w:left="0"/>
      </w:pPr>
      <w:r>
        <w:rPr>
          <w:rFonts w:hint="eastAsia"/>
        </w:rPr>
        <w:t>适应“互联网+职业教育”新要求，全面提升教师信息技术应用能力，推动大数据、人工智能、虚拟现实等现代信息技术在教育教学中的广泛应用，积极推动教师角色的转变和教育理念、教学观念、教学内容、教学方法以及教学评价等方面的改革。加快建设智能化教学支持环境，建设能够满足多样化需求的课程资源，创新服务供给模式，服务学生终身学习。</w:t>
      </w:r>
    </w:p>
    <w:p w14:paraId="05784C8F">
      <w:pPr>
        <w:pStyle w:val="57"/>
        <w:pageBreakBefore w:val="0"/>
        <w:kinsoku/>
        <w:overflowPunct/>
        <w:topLinePunct w:val="0"/>
        <w:bidi w:val="0"/>
        <w:spacing w:line="360" w:lineRule="exact"/>
        <w:ind w:left="0"/>
      </w:pPr>
      <w:r>
        <w:t>具有可利用的数字化教学资源库、教学实训素材库、文献资料、常见问题解答等信息化条件；教师能够开发并利用信息化教学资源、教学平台，创新教学方法，引导学生利用信息化教学条件自主学习，提升教学效果。</w:t>
      </w:r>
    </w:p>
    <w:p w14:paraId="7F9BE75A">
      <w:pPr>
        <w:pStyle w:val="3"/>
        <w:pageBreakBefore w:val="0"/>
        <w:kinsoku/>
        <w:overflowPunct/>
        <w:topLinePunct w:val="0"/>
        <w:bidi w:val="0"/>
        <w:spacing w:line="360" w:lineRule="exact"/>
        <w:ind w:left="0"/>
      </w:pPr>
      <w:bookmarkStart w:id="31" w:name="_Toc10683"/>
      <w:r>
        <w:rPr>
          <w:rFonts w:hint="eastAsia"/>
        </w:rPr>
        <w:t>（三）教学资源</w:t>
      </w:r>
      <w:bookmarkEnd w:id="31"/>
    </w:p>
    <w:p w14:paraId="292A08FA">
      <w:pPr>
        <w:pStyle w:val="4"/>
        <w:pageBreakBefore w:val="0"/>
        <w:kinsoku/>
        <w:overflowPunct/>
        <w:topLinePunct w:val="0"/>
        <w:bidi w:val="0"/>
        <w:spacing w:line="360" w:lineRule="exact"/>
        <w:ind w:left="0" w:firstLine="422"/>
      </w:pPr>
      <w:r>
        <w:rPr>
          <w:rFonts w:hint="eastAsia"/>
        </w:rPr>
        <w:t>1.教材选用基本要求</w:t>
      </w:r>
    </w:p>
    <w:p w14:paraId="4C30FF4A">
      <w:pPr>
        <w:pStyle w:val="57"/>
        <w:pageBreakBefore w:val="0"/>
        <w:kinsoku/>
        <w:overflowPunct/>
        <w:topLinePunct w:val="0"/>
        <w:bidi w:val="0"/>
        <w:spacing w:line="360" w:lineRule="exact"/>
        <w:ind w:left="0"/>
      </w:pPr>
      <w:r>
        <w:rPr>
          <w:rFonts w:hint="eastAsia"/>
        </w:rPr>
        <w:t>选用教材应具有权威性和实用性，能够覆盖计算机应用技术领域的各个方面，内容全面、系统、实用。参照学校有关教材管理制度或按照专业特需情况说明，优先从国家和省两级规划教材目录中选用教材。鼓励与行业企业合作开发特色鲜明的专业课校本教材。</w:t>
      </w:r>
    </w:p>
    <w:p w14:paraId="129E961C">
      <w:pPr>
        <w:pStyle w:val="4"/>
        <w:pageBreakBefore w:val="0"/>
        <w:kinsoku/>
        <w:overflowPunct/>
        <w:topLinePunct w:val="0"/>
        <w:bidi w:val="0"/>
        <w:spacing w:line="360" w:lineRule="exact"/>
        <w:ind w:left="0" w:firstLine="422"/>
      </w:pPr>
      <w:r>
        <w:rPr>
          <w:rFonts w:hint="eastAsia"/>
        </w:rPr>
        <w:t>2.图书文献配备基本要求</w:t>
      </w:r>
    </w:p>
    <w:p w14:paraId="3681C9CA">
      <w:pPr>
        <w:pStyle w:val="57"/>
        <w:pageBreakBefore w:val="0"/>
        <w:kinsoku/>
        <w:overflowPunct/>
        <w:topLinePunct w:val="0"/>
        <w:bidi w:val="0"/>
        <w:spacing w:line="360" w:lineRule="exact"/>
        <w:ind w:left="0"/>
      </w:pPr>
      <w:r>
        <w:t>图书文献配备应能够满足计算机应用技术专业人才培养、专业建设和教科研等工作的需要，方便师生查询与借阅。专业类图书文献主要包括计算机基础、程序设计、软件开发、数据库系统、网络技术、操作系统、信息安全、人工智能、大数据技术、云计算等领域的行业标准、技术规范、最新发展趋势，以及相关主流期刊和参考书籍。应配备较为完善的专业图书资料和丰富的数字资源，纸本图书数量不少于500册，电子图书不少于1000册，以充分满足专业教学和科研的需求。</w:t>
      </w:r>
    </w:p>
    <w:p w14:paraId="7034A991">
      <w:pPr>
        <w:pStyle w:val="4"/>
        <w:pageBreakBefore w:val="0"/>
        <w:kinsoku/>
        <w:overflowPunct/>
        <w:topLinePunct w:val="0"/>
        <w:bidi w:val="0"/>
        <w:spacing w:line="360" w:lineRule="exact"/>
        <w:ind w:left="0" w:firstLine="422"/>
      </w:pPr>
      <w:r>
        <w:rPr>
          <w:rFonts w:hint="eastAsia"/>
        </w:rPr>
        <w:t>3.数字教学资源配备基本要求</w:t>
      </w:r>
    </w:p>
    <w:p w14:paraId="65F5038D">
      <w:pPr>
        <w:pStyle w:val="57"/>
        <w:pageBreakBefore w:val="0"/>
        <w:kinsoku/>
        <w:overflowPunct/>
        <w:topLinePunct w:val="0"/>
        <w:bidi w:val="0"/>
        <w:spacing w:line="360" w:lineRule="exact"/>
        <w:ind w:left="0"/>
      </w:pPr>
      <w:r>
        <w:t>建设、配备有与本专业相关的音视频素材、教学课件、数字化教学案例库、数字教材等专业教学资源库，种类丰富、形式多样、动态更新，以满足教学要求，配备有教学项目及实习实训素材库。</w:t>
      </w:r>
    </w:p>
    <w:p w14:paraId="27F79351">
      <w:pPr>
        <w:pStyle w:val="3"/>
        <w:pageBreakBefore w:val="0"/>
        <w:kinsoku/>
        <w:overflowPunct/>
        <w:topLinePunct w:val="0"/>
        <w:bidi w:val="0"/>
        <w:spacing w:line="360" w:lineRule="exact"/>
        <w:ind w:left="0" w:firstLine="422"/>
      </w:pPr>
      <w:bookmarkStart w:id="32" w:name="_Toc29308"/>
      <w:r>
        <w:rPr>
          <w:rFonts w:hint="eastAsia"/>
        </w:rPr>
        <w:t>（四）教学方法</w:t>
      </w:r>
      <w:bookmarkEnd w:id="32"/>
    </w:p>
    <w:p w14:paraId="26889896">
      <w:pPr>
        <w:pStyle w:val="57"/>
        <w:pageBreakBefore w:val="0"/>
        <w:kinsoku/>
        <w:overflowPunct/>
        <w:topLinePunct w:val="0"/>
        <w:bidi w:val="0"/>
        <w:spacing w:line="360" w:lineRule="exact"/>
        <w:ind w:left="0"/>
      </w:pPr>
      <w:r>
        <w:rPr>
          <w:rFonts w:hint="eastAsia"/>
        </w:rPr>
        <w:t>1.推行项目化教学：通过开展实际项目，让学生在实践中掌握计算机应用技术的知识和技能，提高学生的实际能力。</w:t>
      </w:r>
    </w:p>
    <w:p w14:paraId="505767E5">
      <w:pPr>
        <w:pStyle w:val="57"/>
        <w:pageBreakBefore w:val="0"/>
        <w:kinsoku/>
        <w:overflowPunct/>
        <w:topLinePunct w:val="0"/>
        <w:bidi w:val="0"/>
        <w:spacing w:line="360" w:lineRule="exact"/>
        <w:ind w:left="0"/>
      </w:pPr>
      <w:r>
        <w:rPr>
          <w:rFonts w:hint="eastAsia"/>
        </w:rPr>
        <w:t>2.引入案例教学：通过引入实际案例，让学生在解决实际问题中学习计算机应用技术，提高学生的实际应用能力。</w:t>
      </w:r>
    </w:p>
    <w:p w14:paraId="59B307A2">
      <w:pPr>
        <w:pStyle w:val="57"/>
        <w:pageBreakBefore w:val="0"/>
        <w:kinsoku/>
        <w:overflowPunct/>
        <w:topLinePunct w:val="0"/>
        <w:bidi w:val="0"/>
        <w:spacing w:line="360" w:lineRule="exact"/>
        <w:ind w:left="0"/>
      </w:pPr>
      <w:r>
        <w:rPr>
          <w:rFonts w:hint="eastAsia"/>
        </w:rPr>
        <w:t>3.实行探究式教学：通过提出问题和探究，让学生在自主探究中学习计算机应用技术，提高学生的自主学习能力。</w:t>
      </w:r>
    </w:p>
    <w:p w14:paraId="72C1B1B5">
      <w:pPr>
        <w:pStyle w:val="57"/>
        <w:pageBreakBefore w:val="0"/>
        <w:kinsoku/>
        <w:overflowPunct/>
        <w:topLinePunct w:val="0"/>
        <w:bidi w:val="0"/>
        <w:spacing w:line="360" w:lineRule="exact"/>
        <w:ind w:left="0"/>
      </w:pPr>
      <w:r>
        <w:rPr>
          <w:rFonts w:hint="eastAsia"/>
        </w:rPr>
        <w:t>4.实施互动式教学：通过讨论、研讨、小组合作等方式，让学生在互动中学习计算机应用技术，提高学生的交流和合作能力。</w:t>
      </w:r>
    </w:p>
    <w:p w14:paraId="0BCB67F1">
      <w:pPr>
        <w:pStyle w:val="57"/>
        <w:pageBreakBefore w:val="0"/>
        <w:kinsoku/>
        <w:overflowPunct/>
        <w:topLinePunct w:val="0"/>
        <w:bidi w:val="0"/>
        <w:spacing w:line="360" w:lineRule="exact"/>
        <w:ind w:left="0"/>
      </w:pPr>
      <w:r>
        <w:rPr>
          <w:rFonts w:hint="eastAsia"/>
        </w:rPr>
        <w:t>5.推广信息化教学：通过采用多媒体教学、网络教学等方式，提高教学效率和质量，让学生更加方便地获取信息和学习知识。</w:t>
      </w:r>
    </w:p>
    <w:p w14:paraId="155F2D58">
      <w:pPr>
        <w:pStyle w:val="57"/>
        <w:pageBreakBefore w:val="0"/>
        <w:kinsoku/>
        <w:overflowPunct/>
        <w:topLinePunct w:val="0"/>
        <w:bidi w:val="0"/>
        <w:spacing w:line="360" w:lineRule="exact"/>
        <w:ind w:left="0"/>
      </w:pPr>
      <w:r>
        <w:rPr>
          <w:rFonts w:hint="eastAsia"/>
        </w:rPr>
        <w:t>6.强化实践环节：通过实验、实习、实训等方式，让学生在实践中巩固和提高计算机应用技术的知识和技能，提高学生的实际能力。</w:t>
      </w:r>
    </w:p>
    <w:p w14:paraId="7F5B438F">
      <w:pPr>
        <w:pStyle w:val="57"/>
        <w:pageBreakBefore w:val="0"/>
        <w:kinsoku/>
        <w:overflowPunct/>
        <w:topLinePunct w:val="0"/>
        <w:bidi w:val="0"/>
        <w:spacing w:line="360" w:lineRule="exact"/>
        <w:ind w:left="0"/>
      </w:pPr>
      <w:r>
        <w:rPr>
          <w:rFonts w:hint="eastAsia"/>
        </w:rPr>
        <w:t>7.加强课程评估：通过定期对教学质量和效果进行评估，发现问题和不足，及时调整和改进教学方法和教学内容，提高教学质量和效果。</w:t>
      </w:r>
    </w:p>
    <w:p w14:paraId="36C16586">
      <w:pPr>
        <w:pStyle w:val="3"/>
        <w:pageBreakBefore w:val="0"/>
        <w:kinsoku/>
        <w:overflowPunct/>
        <w:topLinePunct w:val="0"/>
        <w:bidi w:val="0"/>
        <w:spacing w:line="360" w:lineRule="exact"/>
        <w:ind w:left="0" w:firstLine="422"/>
      </w:pPr>
      <w:bookmarkStart w:id="33" w:name="_Toc30351"/>
      <w:r>
        <w:rPr>
          <w:rFonts w:hint="eastAsia"/>
        </w:rPr>
        <w:t>（五）学习评价</w:t>
      </w:r>
      <w:bookmarkEnd w:id="33"/>
    </w:p>
    <w:p w14:paraId="0C706285">
      <w:pPr>
        <w:pStyle w:val="57"/>
        <w:pageBreakBefore w:val="0"/>
        <w:kinsoku/>
        <w:overflowPunct/>
        <w:topLinePunct w:val="0"/>
        <w:bidi w:val="0"/>
        <w:spacing w:line="360" w:lineRule="exact"/>
        <w:ind w:left="0"/>
      </w:pPr>
      <w:r>
        <w:rPr>
          <w:rFonts w:hint="eastAsia"/>
        </w:rPr>
        <w:t>1.考试评价：通过期中、期末考试等方式，考查学生的理论知识掌握情况和分析解决问题的能力。</w:t>
      </w:r>
    </w:p>
    <w:p w14:paraId="6D5AF631">
      <w:pPr>
        <w:pStyle w:val="57"/>
        <w:pageBreakBefore w:val="0"/>
        <w:kinsoku/>
        <w:overflowPunct/>
        <w:topLinePunct w:val="0"/>
        <w:bidi w:val="0"/>
        <w:spacing w:line="360" w:lineRule="exact"/>
        <w:ind w:left="0"/>
      </w:pPr>
      <w:r>
        <w:rPr>
          <w:rFonts w:hint="eastAsia"/>
        </w:rPr>
        <w:t>2.作业评价：通过布置编程作业、实验报告、课堂笔记等方式，考查学生的实践能力和综合素质。</w:t>
      </w:r>
    </w:p>
    <w:p w14:paraId="6E32F55B">
      <w:pPr>
        <w:pStyle w:val="57"/>
        <w:pageBreakBefore w:val="0"/>
        <w:kinsoku/>
        <w:overflowPunct/>
        <w:topLinePunct w:val="0"/>
        <w:bidi w:val="0"/>
        <w:spacing w:line="360" w:lineRule="exact"/>
        <w:ind w:left="0"/>
      </w:pPr>
      <w:r>
        <w:rPr>
          <w:rFonts w:hint="eastAsia"/>
        </w:rPr>
        <w:t>3.课堂表现评价：通过课堂参与、提问、回答问题等方式，考查学生的学习态度和主动性。</w:t>
      </w:r>
    </w:p>
    <w:p w14:paraId="1C3B10B2">
      <w:pPr>
        <w:pStyle w:val="57"/>
        <w:pageBreakBefore w:val="0"/>
        <w:kinsoku/>
        <w:overflowPunct/>
        <w:topLinePunct w:val="0"/>
        <w:bidi w:val="0"/>
        <w:spacing w:line="360" w:lineRule="exact"/>
        <w:ind w:left="0"/>
      </w:pPr>
      <w:r>
        <w:rPr>
          <w:rFonts w:hint="eastAsia"/>
        </w:rPr>
        <w:t>4.项目评价：通过开展实际项目，考查学生的实际能力和团队协作能力。</w:t>
      </w:r>
    </w:p>
    <w:p w14:paraId="20FC4F63">
      <w:pPr>
        <w:pStyle w:val="57"/>
        <w:pageBreakBefore w:val="0"/>
        <w:kinsoku/>
        <w:overflowPunct/>
        <w:topLinePunct w:val="0"/>
        <w:bidi w:val="0"/>
        <w:spacing w:line="360" w:lineRule="exact"/>
        <w:ind w:left="0"/>
      </w:pPr>
      <w:r>
        <w:rPr>
          <w:rFonts w:hint="eastAsia"/>
        </w:rPr>
        <w:t>5.实习评价：通过实习表现、实习报告等方式，考查学生在实践中的能力和表现。</w:t>
      </w:r>
    </w:p>
    <w:p w14:paraId="0A7E50D3">
      <w:pPr>
        <w:pStyle w:val="57"/>
        <w:pageBreakBefore w:val="0"/>
        <w:kinsoku/>
        <w:overflowPunct/>
        <w:topLinePunct w:val="0"/>
        <w:bidi w:val="0"/>
        <w:spacing w:line="360" w:lineRule="exact"/>
        <w:ind w:left="0"/>
      </w:pPr>
      <w:r>
        <w:rPr>
          <w:rFonts w:hint="eastAsia"/>
        </w:rPr>
        <w:t>6.毕业论文评价：通过毕业论文的撰写和答辩，考查学生的研究能力和综合素质。</w:t>
      </w:r>
    </w:p>
    <w:p w14:paraId="2AEF698C">
      <w:pPr>
        <w:pStyle w:val="3"/>
        <w:pageBreakBefore w:val="0"/>
        <w:kinsoku/>
        <w:overflowPunct/>
        <w:topLinePunct w:val="0"/>
        <w:bidi w:val="0"/>
        <w:spacing w:line="360" w:lineRule="exact"/>
        <w:ind w:left="0" w:firstLine="422"/>
      </w:pPr>
      <w:bookmarkStart w:id="34" w:name="_Toc16769"/>
      <w:r>
        <w:rPr>
          <w:rFonts w:hint="eastAsia"/>
        </w:rPr>
        <w:t>（六）质量管理</w:t>
      </w:r>
      <w:bookmarkEnd w:id="34"/>
    </w:p>
    <w:p w14:paraId="43E37C60">
      <w:pPr>
        <w:pStyle w:val="57"/>
        <w:pageBreakBefore w:val="0"/>
        <w:kinsoku/>
        <w:overflowPunct/>
        <w:topLinePunct w:val="0"/>
        <w:bidi w:val="0"/>
        <w:spacing w:line="360" w:lineRule="exact"/>
        <w:ind w:left="0"/>
        <w:rPr>
          <w:rFonts w:hint="eastAsia" w:eastAsia="宋体" w:cs="宋体"/>
        </w:rPr>
      </w:pPr>
      <w:bookmarkStart w:id="35" w:name="_Toc17561"/>
      <w:r>
        <w:rPr>
          <w:rFonts w:hint="eastAsia" w:eastAsia="宋体" w:cs="宋体"/>
        </w:rPr>
        <w:t>1.建立组织体系，成立教学质量保证机构</w:t>
      </w:r>
    </w:p>
    <w:p w14:paraId="3DC55F81">
      <w:pPr>
        <w:pStyle w:val="57"/>
        <w:pageBreakBefore w:val="0"/>
        <w:kinsoku/>
        <w:overflowPunct/>
        <w:topLinePunct w:val="0"/>
        <w:bidi w:val="0"/>
        <w:spacing w:line="360" w:lineRule="exact"/>
        <w:ind w:left="0"/>
        <w:rPr>
          <w:rFonts w:hint="eastAsia" w:eastAsia="宋体" w:cs="宋体"/>
        </w:rPr>
      </w:pPr>
      <w:r>
        <w:rPr>
          <w:rFonts w:hint="eastAsia" w:eastAsia="宋体" w:cs="宋体"/>
        </w:rPr>
        <w:t>成立由学院领导、专业负责人、行业企业专家及校外教育专家组成的教学质量保证工作组，统筹规划与实施专业教学质量管理工作。工作组下设教学质量监控、课程建设、实践教学等专项小组，明确职责分工，定期召开教学质量分析会议，形成“学校—学院—专业”三级联动的质量保障组织体系，确保各项教学环节有效落实。</w:t>
      </w:r>
    </w:p>
    <w:p w14:paraId="033C0E69">
      <w:pPr>
        <w:pStyle w:val="57"/>
        <w:pageBreakBefore w:val="0"/>
        <w:kinsoku/>
        <w:overflowPunct/>
        <w:topLinePunct w:val="0"/>
        <w:bidi w:val="0"/>
        <w:spacing w:line="360" w:lineRule="exact"/>
        <w:ind w:left="0"/>
        <w:rPr>
          <w:rFonts w:hint="eastAsia" w:eastAsia="宋体" w:cs="宋体"/>
        </w:rPr>
      </w:pPr>
      <w:r>
        <w:rPr>
          <w:rFonts w:hint="eastAsia" w:eastAsia="宋体" w:cs="宋体"/>
        </w:rPr>
        <w:t>2.建立健全教学质量标准体系</w:t>
      </w:r>
    </w:p>
    <w:p w14:paraId="66E4902E">
      <w:pPr>
        <w:pStyle w:val="57"/>
        <w:pageBreakBefore w:val="0"/>
        <w:kinsoku/>
        <w:overflowPunct/>
        <w:topLinePunct w:val="0"/>
        <w:bidi w:val="0"/>
        <w:spacing w:line="360" w:lineRule="exact"/>
        <w:ind w:left="0"/>
        <w:rPr>
          <w:rFonts w:hint="eastAsia" w:eastAsia="宋体" w:cs="宋体"/>
        </w:rPr>
      </w:pPr>
      <w:r>
        <w:rPr>
          <w:rFonts w:hint="eastAsia" w:eastAsia="宋体" w:cs="宋体"/>
        </w:rPr>
        <w:t>依据国家专业教学标准、行业需求及认证要求，制定涵盖人才培养目标、课程体系、教学大纲、实践环节、毕业要求等方面的教学质量标准。明确理论教学、实验实训、项目实践等环节的质量要求，完善课程质量评估指标，推动课程标准与职业能力对接，实现教学过程规范化、标准化。</w:t>
      </w:r>
    </w:p>
    <w:p w14:paraId="4FCF3440">
      <w:pPr>
        <w:pStyle w:val="57"/>
        <w:pageBreakBefore w:val="0"/>
        <w:kinsoku/>
        <w:overflowPunct/>
        <w:topLinePunct w:val="0"/>
        <w:bidi w:val="0"/>
        <w:spacing w:line="360" w:lineRule="exact"/>
        <w:ind w:left="0"/>
        <w:rPr>
          <w:rFonts w:hint="eastAsia" w:eastAsia="宋体" w:cs="宋体"/>
        </w:rPr>
      </w:pPr>
      <w:r>
        <w:rPr>
          <w:rFonts w:hint="eastAsia" w:eastAsia="宋体" w:cs="宋体"/>
        </w:rPr>
        <w:t>3.完善教学管理制度</w:t>
      </w:r>
    </w:p>
    <w:p w14:paraId="693BB3E9">
      <w:pPr>
        <w:pStyle w:val="57"/>
        <w:pageBreakBefore w:val="0"/>
        <w:kinsoku/>
        <w:overflowPunct/>
        <w:topLinePunct w:val="0"/>
        <w:bidi w:val="0"/>
        <w:spacing w:line="360" w:lineRule="exact"/>
        <w:ind w:left="0"/>
        <w:rPr>
          <w:rFonts w:hint="eastAsia" w:eastAsia="宋体" w:cs="宋体"/>
        </w:rPr>
      </w:pPr>
      <w:r>
        <w:rPr>
          <w:rFonts w:hint="eastAsia" w:eastAsia="宋体" w:cs="宋体"/>
        </w:rPr>
        <w:t>修订并落实包括教学运行管理、教师任职与考核、学生学业评价、教学资源管理等在内的系列教学管理制度。强化教学过程档案管理，建立教师教学能力发展及激励制度，推动教学管理信息化，保障教学秩序稳定和教学改革有序推进。</w:t>
      </w:r>
    </w:p>
    <w:p w14:paraId="35EE914B">
      <w:pPr>
        <w:pStyle w:val="57"/>
        <w:pageBreakBefore w:val="0"/>
        <w:kinsoku/>
        <w:overflowPunct/>
        <w:topLinePunct w:val="0"/>
        <w:bidi w:val="0"/>
        <w:spacing w:line="360" w:lineRule="exact"/>
        <w:ind w:left="0"/>
        <w:rPr>
          <w:rFonts w:hint="eastAsia" w:eastAsia="宋体" w:cs="宋体"/>
        </w:rPr>
      </w:pPr>
      <w:r>
        <w:rPr>
          <w:rFonts w:hint="eastAsia" w:eastAsia="宋体" w:cs="宋体"/>
        </w:rPr>
        <w:t>4.建立健全质量监控机制</w:t>
      </w:r>
    </w:p>
    <w:p w14:paraId="5ECB7283">
      <w:pPr>
        <w:pStyle w:val="57"/>
        <w:pageBreakBefore w:val="0"/>
        <w:kinsoku/>
        <w:overflowPunct/>
        <w:topLinePunct w:val="0"/>
        <w:bidi w:val="0"/>
        <w:spacing w:line="360" w:lineRule="exact"/>
        <w:ind w:left="0"/>
        <w:rPr>
          <w:rFonts w:hint="eastAsia" w:eastAsia="宋体" w:cs="宋体"/>
        </w:rPr>
      </w:pPr>
      <w:r>
        <w:rPr>
          <w:rFonts w:hint="eastAsia" w:eastAsia="宋体" w:cs="宋体"/>
        </w:rPr>
        <w:t>实施常态化教学质量监测，通过听课评课、教学检查、学生评教、专项评估等方式，对课堂教学、实践教学及毕业设计等环节进行全过程监控。建立教学质量数据平台，定期采集和分析教学运行数据，形成年度质量报告，实现对教学质量问题的及时发现与改进。</w:t>
      </w:r>
    </w:p>
    <w:p w14:paraId="00E79E12">
      <w:pPr>
        <w:pStyle w:val="57"/>
        <w:pageBreakBefore w:val="0"/>
        <w:kinsoku/>
        <w:overflowPunct/>
        <w:topLinePunct w:val="0"/>
        <w:bidi w:val="0"/>
        <w:spacing w:line="360" w:lineRule="exact"/>
        <w:ind w:left="0"/>
        <w:rPr>
          <w:rFonts w:hint="eastAsia" w:eastAsia="宋体" w:cs="宋体"/>
        </w:rPr>
      </w:pPr>
      <w:r>
        <w:rPr>
          <w:rFonts w:hint="eastAsia" w:eastAsia="宋体" w:cs="宋体"/>
        </w:rPr>
        <w:t>5.建立反馈机制及社会评价机制</w:t>
      </w:r>
    </w:p>
    <w:p w14:paraId="7243293F">
      <w:pPr>
        <w:pStyle w:val="57"/>
        <w:pageBreakBefore w:val="0"/>
        <w:kinsoku/>
        <w:overflowPunct/>
        <w:topLinePunct w:val="0"/>
        <w:bidi w:val="0"/>
        <w:spacing w:line="360" w:lineRule="exact"/>
        <w:ind w:left="0"/>
        <w:rPr>
          <w:rFonts w:hint="eastAsia" w:eastAsia="宋体" w:cs="宋体"/>
        </w:rPr>
      </w:pPr>
      <w:r>
        <w:rPr>
          <w:rFonts w:hint="eastAsia" w:eastAsia="宋体" w:cs="宋体"/>
        </w:rPr>
        <w:t>构建校内教学评价与校外社会反馈相结合的双循环机制。校内通过学生、教师、督导等多方反馈，持续优化教学；校外引入企业评价、毕业生跟踪调查及第三方评估，定期收集用人单位和行业对人才培养的反馈意见，形成“评价—反馈—改进”闭环，推动专业建设与社会需求动态适应。</w:t>
      </w:r>
    </w:p>
    <w:p w14:paraId="7BBFDC51">
      <w:pPr>
        <w:pStyle w:val="2"/>
        <w:pageBreakBefore w:val="0"/>
        <w:kinsoku/>
        <w:overflowPunct/>
        <w:topLinePunct w:val="0"/>
        <w:bidi w:val="0"/>
        <w:spacing w:line="360" w:lineRule="exact"/>
        <w:ind w:left="0" w:firstLine="482"/>
      </w:pPr>
      <w:r>
        <w:t>九、毕业要求</w:t>
      </w:r>
      <w:bookmarkEnd w:id="35"/>
    </w:p>
    <w:p w14:paraId="3FE22283">
      <w:pPr>
        <w:pStyle w:val="57"/>
        <w:pageBreakBefore w:val="0"/>
        <w:kinsoku/>
        <w:overflowPunct/>
        <w:topLinePunct w:val="0"/>
        <w:bidi w:val="0"/>
        <w:spacing w:line="360" w:lineRule="exact"/>
        <w:ind w:left="0"/>
      </w:pPr>
      <w:r>
        <w:rPr>
          <w:rFonts w:hint="eastAsia"/>
        </w:rPr>
        <w:t>毕业要求是学生通过规定年限的学习，须修满的专业人才培养方案所规定的学时学分，完成规定的教学活动，毕业时应达到的素质、知识和能力等方面要求。毕业要求应能支撑培养目标的有效达成。</w:t>
      </w:r>
    </w:p>
    <w:p w14:paraId="5E62B136">
      <w:pPr>
        <w:pStyle w:val="3"/>
        <w:pageBreakBefore w:val="0"/>
        <w:kinsoku/>
        <w:overflowPunct/>
        <w:topLinePunct w:val="0"/>
        <w:bidi w:val="0"/>
        <w:spacing w:line="360" w:lineRule="exact"/>
        <w:ind w:left="0" w:firstLine="422"/>
        <w:rPr>
          <w:lang w:val="zh-CN"/>
        </w:rPr>
      </w:pPr>
      <w:bookmarkStart w:id="36" w:name="_Toc4922"/>
      <w:r>
        <w:rPr>
          <w:rFonts w:hint="eastAsia"/>
        </w:rPr>
        <w:t>（一）</w:t>
      </w:r>
      <w:r>
        <w:rPr>
          <w:rFonts w:hint="eastAsia"/>
          <w:lang w:val="zh-CN"/>
        </w:rPr>
        <w:t>毕业学分要求</w:t>
      </w:r>
      <w:bookmarkEnd w:id="36"/>
    </w:p>
    <w:p w14:paraId="5EEC46C8">
      <w:pPr>
        <w:pageBreakBefore w:val="0"/>
        <w:kinsoku/>
        <w:overflowPunct/>
        <w:topLinePunct w:val="0"/>
        <w:bidi w:val="0"/>
        <w:adjustRightInd w:val="0"/>
        <w:snapToGrid w:val="0"/>
        <w:spacing w:line="360" w:lineRule="exact"/>
        <w:ind w:left="0" w:firstLine="420" w:firstLineChars="200"/>
      </w:pPr>
      <w:r>
        <w:rPr>
          <w:rFonts w:hint="eastAsia"/>
        </w:rPr>
        <w:t>1．本专业</w:t>
      </w:r>
      <w:r>
        <w:rPr>
          <w:rFonts w:hint="eastAsia"/>
          <w:lang w:val="en-US" w:eastAsia="zh-CN"/>
        </w:rPr>
        <w:t>第二阶段</w:t>
      </w:r>
      <w:r>
        <w:rPr>
          <w:rFonts w:hint="eastAsia"/>
        </w:rPr>
        <w:t>修满14</w:t>
      </w:r>
      <w:r>
        <w:rPr>
          <w:rFonts w:hint="eastAsia"/>
          <w:lang w:val="en-US" w:eastAsia="zh-CN"/>
        </w:rPr>
        <w:t>4</w:t>
      </w:r>
      <w:r>
        <w:rPr>
          <w:rFonts w:hint="eastAsia"/>
        </w:rPr>
        <w:t>学分方能毕业</w:t>
      </w:r>
      <w:r>
        <w:rPr>
          <w:rFonts w:hint="eastAsia"/>
          <w:lang w:eastAsia="zh-CN"/>
        </w:rPr>
        <w:t>。</w:t>
      </w:r>
      <w:r>
        <w:rPr>
          <w:rFonts w:hint="eastAsia" w:ascii="Times New Roman" w:hAnsi="Times New Roman" w:eastAsia="宋体"/>
          <w:szCs w:val="24"/>
        </w:rPr>
        <w:t>其中：</w:t>
      </w:r>
    </w:p>
    <w:p w14:paraId="2F0C52EE">
      <w:pPr>
        <w:pageBreakBefore w:val="0"/>
        <w:kinsoku/>
        <w:overflowPunct/>
        <w:topLinePunct w:val="0"/>
        <w:bidi w:val="0"/>
        <w:adjustRightInd w:val="0"/>
        <w:snapToGrid w:val="0"/>
        <w:spacing w:line="360" w:lineRule="exact"/>
        <w:ind w:left="0" w:firstLine="420" w:firstLineChars="200"/>
        <w:rPr>
          <w:rFonts w:ascii="Times New Roman" w:hAnsi="Times New Roman" w:eastAsia="宋体"/>
          <w:color w:val="auto"/>
          <w:szCs w:val="24"/>
        </w:rPr>
      </w:pPr>
      <w:r>
        <w:rPr>
          <w:rFonts w:hint="eastAsia" w:ascii="Times New Roman" w:hAnsi="Times New Roman" w:eastAsia="宋体"/>
          <w:color w:val="auto"/>
          <w:szCs w:val="24"/>
        </w:rPr>
        <w:t>◆公共必修课共</w:t>
      </w:r>
      <w:r>
        <w:rPr>
          <w:rFonts w:hint="eastAsia" w:ascii="Times New Roman" w:hAnsi="Times New Roman" w:eastAsia="宋体"/>
          <w:color w:val="auto"/>
          <w:szCs w:val="21"/>
        </w:rPr>
        <w:t>48</w:t>
      </w:r>
      <w:r>
        <w:rPr>
          <w:rFonts w:hint="eastAsia" w:ascii="Times New Roman" w:hAnsi="Times New Roman" w:eastAsia="宋体"/>
          <w:color w:val="auto"/>
          <w:szCs w:val="24"/>
        </w:rPr>
        <w:t>学分。</w:t>
      </w:r>
    </w:p>
    <w:p w14:paraId="49CFB2AF">
      <w:pPr>
        <w:pageBreakBefore w:val="0"/>
        <w:kinsoku/>
        <w:overflowPunct/>
        <w:topLinePunct w:val="0"/>
        <w:bidi w:val="0"/>
        <w:adjustRightInd w:val="0"/>
        <w:snapToGrid w:val="0"/>
        <w:spacing w:line="360" w:lineRule="exact"/>
        <w:ind w:left="0" w:firstLine="420" w:firstLineChars="200"/>
        <w:rPr>
          <w:rFonts w:ascii="Times New Roman" w:hAnsi="Times New Roman" w:eastAsia="宋体"/>
          <w:color w:val="auto"/>
          <w:szCs w:val="24"/>
        </w:rPr>
      </w:pPr>
      <w:r>
        <w:rPr>
          <w:rFonts w:hint="eastAsia" w:ascii="Times New Roman" w:hAnsi="Times New Roman" w:eastAsia="宋体"/>
          <w:color w:val="auto"/>
          <w:szCs w:val="24"/>
        </w:rPr>
        <w:t>◆专业技能课、专业</w:t>
      </w:r>
      <w:r>
        <w:rPr>
          <w:rFonts w:hint="eastAsia" w:ascii="Times New Roman" w:hAnsi="Times New Roman" w:eastAsia="宋体"/>
          <w:color w:val="auto"/>
          <w:szCs w:val="24"/>
          <w:lang w:val="en-US" w:eastAsia="zh-CN"/>
        </w:rPr>
        <w:t>拓展</w:t>
      </w:r>
      <w:r>
        <w:rPr>
          <w:rFonts w:hint="eastAsia" w:ascii="Times New Roman" w:hAnsi="Times New Roman" w:eastAsia="宋体"/>
          <w:color w:val="auto"/>
          <w:szCs w:val="24"/>
        </w:rPr>
        <w:t>课、专业</w:t>
      </w:r>
      <w:r>
        <w:rPr>
          <w:rFonts w:hint="eastAsia" w:ascii="Times New Roman" w:hAnsi="Times New Roman" w:eastAsia="宋体"/>
          <w:color w:val="auto"/>
          <w:szCs w:val="24"/>
          <w:lang w:val="en-US" w:eastAsia="zh-CN"/>
        </w:rPr>
        <w:t>实践</w:t>
      </w:r>
      <w:r>
        <w:rPr>
          <w:rFonts w:hint="eastAsia" w:ascii="Times New Roman" w:hAnsi="Times New Roman" w:eastAsia="宋体"/>
          <w:color w:val="auto"/>
          <w:szCs w:val="24"/>
        </w:rPr>
        <w:t>课共</w:t>
      </w:r>
      <w:r>
        <w:rPr>
          <w:rFonts w:hint="eastAsia" w:ascii="Times New Roman" w:hAnsi="Times New Roman" w:eastAsia="宋体"/>
          <w:color w:val="auto"/>
          <w:szCs w:val="21"/>
        </w:rPr>
        <w:t>88</w:t>
      </w:r>
      <w:r>
        <w:rPr>
          <w:rFonts w:hint="eastAsia" w:ascii="Times New Roman" w:hAnsi="Times New Roman" w:eastAsia="宋体"/>
          <w:color w:val="auto"/>
          <w:szCs w:val="24"/>
        </w:rPr>
        <w:t>学分。</w:t>
      </w:r>
    </w:p>
    <w:p w14:paraId="522373EA">
      <w:pPr>
        <w:pageBreakBefore w:val="0"/>
        <w:kinsoku/>
        <w:overflowPunct/>
        <w:topLinePunct w:val="0"/>
        <w:bidi w:val="0"/>
        <w:adjustRightInd w:val="0"/>
        <w:snapToGrid w:val="0"/>
        <w:spacing w:line="360" w:lineRule="exact"/>
        <w:ind w:left="0" w:firstLine="420" w:firstLineChars="200"/>
        <w:rPr>
          <w:rFonts w:hint="eastAsia"/>
          <w:color w:val="auto"/>
        </w:rPr>
      </w:pPr>
      <w:r>
        <w:rPr>
          <w:rFonts w:hint="eastAsia" w:ascii="Times New Roman" w:hAnsi="Times New Roman" w:eastAsia="宋体"/>
          <w:color w:val="auto"/>
          <w:szCs w:val="24"/>
        </w:rPr>
        <w:t>◆公共选修课</w:t>
      </w:r>
      <w:r>
        <w:rPr>
          <w:rFonts w:hint="eastAsia" w:ascii="Times New Roman" w:hAnsi="Times New Roman" w:eastAsia="宋体"/>
          <w:color w:val="auto"/>
          <w:szCs w:val="21"/>
          <w:lang w:val="en-US" w:eastAsia="zh-CN"/>
        </w:rPr>
        <w:t>8</w:t>
      </w:r>
      <w:r>
        <w:rPr>
          <w:rFonts w:hint="eastAsia" w:ascii="Times New Roman" w:hAnsi="Times New Roman" w:eastAsia="宋体"/>
          <w:color w:val="auto"/>
          <w:szCs w:val="24"/>
        </w:rPr>
        <w:t>学分。</w:t>
      </w:r>
    </w:p>
    <w:p w14:paraId="4BF10436">
      <w:pPr>
        <w:pStyle w:val="57"/>
        <w:pageBreakBefore w:val="0"/>
        <w:kinsoku/>
        <w:overflowPunct/>
        <w:topLinePunct w:val="0"/>
        <w:bidi w:val="0"/>
        <w:spacing w:line="360" w:lineRule="exact"/>
        <w:ind w:left="0"/>
      </w:pPr>
      <w:r>
        <w:rPr>
          <w:rFonts w:hint="eastAsia"/>
        </w:rPr>
        <w:t>2．</w:t>
      </w:r>
      <w:r>
        <w:rPr>
          <w:rFonts w:hint="eastAsia" w:ascii="宋体" w:hAnsi="宋体" w:eastAsia="宋体" w:cs="宋体"/>
          <w:szCs w:val="21"/>
        </w:rPr>
        <w:t>鼓励学生参加各类职业技能竞赛、专项竞赛、创新设计、科技活动、艺术实践、社团活动、志愿服务等，提高学生的综合能力和职业素养，取得的成果学分转换情况详见</w:t>
      </w:r>
      <w:r>
        <w:rPr>
          <w:rFonts w:hint="eastAsia" w:ascii="宋体" w:hAnsi="宋体" w:eastAsia="宋体" w:cs="宋体"/>
          <w:szCs w:val="21"/>
          <w:lang w:val="en-US" w:eastAsia="zh-CN"/>
        </w:rPr>
        <w:t>下</w:t>
      </w:r>
      <w:r>
        <w:rPr>
          <w:rFonts w:hint="eastAsia" w:ascii="宋体" w:hAnsi="宋体" w:eastAsia="宋体" w:cs="宋体"/>
          <w:szCs w:val="21"/>
        </w:rPr>
        <w:t>表所示。</w:t>
      </w:r>
    </w:p>
    <w:p w14:paraId="7D01ABDC">
      <w:pPr>
        <w:pageBreakBefore w:val="0"/>
        <w:kinsoku/>
        <w:overflowPunct/>
        <w:topLinePunct w:val="0"/>
        <w:bidi w:val="0"/>
        <w:spacing w:line="360" w:lineRule="exact"/>
        <w:ind w:left="0"/>
        <w:jc w:val="center"/>
        <w:rPr>
          <w:rFonts w:hint="eastAsia" w:ascii="宋体" w:hAnsi="宋体"/>
          <w:szCs w:val="21"/>
        </w:rPr>
      </w:pPr>
      <w:r>
        <w:rPr>
          <w:rFonts w:hint="eastAsia" w:ascii="宋体" w:hAnsi="宋体"/>
          <w:szCs w:val="21"/>
        </w:rPr>
        <w:t>计算机应用技术专业学分转换情况表</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78"/>
        <w:gridCol w:w="2826"/>
        <w:gridCol w:w="1116"/>
        <w:gridCol w:w="756"/>
        <w:gridCol w:w="578"/>
        <w:gridCol w:w="2196"/>
      </w:tblGrid>
      <w:tr w14:paraId="102BA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A2A4E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D18D2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项目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58609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0413BC">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学分</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93818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替换的课程或课程类型</w:t>
            </w:r>
          </w:p>
        </w:tc>
      </w:tr>
      <w:tr w14:paraId="5D12A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2E2D0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289F5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计算机技术与软件专业 技术资格</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385C4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067A35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97D6F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w:t>
            </w:r>
          </w:p>
        </w:tc>
      </w:tr>
      <w:tr w14:paraId="7416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A75FE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61895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Web 前端开发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5CEDC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1BD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9CCB7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6D9F1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EB0B7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9B00E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智能计算平台应用开发</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646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BC528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640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2C33D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B9C50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B46AA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网络系统建设与运维</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4F243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通过考试并获得证书</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0160F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B237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专业核心课程</w:t>
            </w:r>
          </w:p>
        </w:tc>
      </w:tr>
      <w:tr w14:paraId="313618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8D5C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FADB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职业技能竞赛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B54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F78A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F5003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8DB4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03527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499D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D604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8A9D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F61E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F0261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41B46">
            <w:pPr>
              <w:rPr>
                <w:rFonts w:hint="eastAsia" w:ascii="宋体" w:hAnsi="宋体" w:eastAsia="宋体" w:cs="宋体"/>
                <w:i w:val="0"/>
                <w:iCs w:val="0"/>
                <w:color w:val="000000"/>
                <w:sz w:val="18"/>
                <w:szCs w:val="18"/>
                <w:u w:val="none"/>
              </w:rPr>
            </w:pPr>
          </w:p>
        </w:tc>
      </w:tr>
      <w:tr w14:paraId="1DD35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78DC9">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388A6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5E08D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0A9387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256849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1F2FF">
            <w:pPr>
              <w:rPr>
                <w:rFonts w:hint="eastAsia" w:ascii="宋体" w:hAnsi="宋体" w:eastAsia="宋体" w:cs="宋体"/>
                <w:i w:val="0"/>
                <w:iCs w:val="0"/>
                <w:color w:val="000000"/>
                <w:sz w:val="18"/>
                <w:szCs w:val="18"/>
                <w:u w:val="none"/>
              </w:rPr>
            </w:pPr>
          </w:p>
        </w:tc>
      </w:tr>
      <w:tr w14:paraId="292410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EA0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58C1">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C65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F50B1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474357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75ACA4">
            <w:pPr>
              <w:rPr>
                <w:rFonts w:hint="eastAsia" w:ascii="宋体" w:hAnsi="宋体" w:eastAsia="宋体" w:cs="宋体"/>
                <w:i w:val="0"/>
                <w:iCs w:val="0"/>
                <w:color w:val="000000"/>
                <w:sz w:val="18"/>
                <w:szCs w:val="18"/>
                <w:u w:val="none"/>
              </w:rPr>
            </w:pPr>
          </w:p>
        </w:tc>
      </w:tr>
      <w:tr w14:paraId="3E0D1F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A9DC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A593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26E96D">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E8B99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9F3EB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2E50E0">
            <w:pPr>
              <w:rPr>
                <w:rFonts w:hint="eastAsia" w:ascii="宋体" w:hAnsi="宋体" w:eastAsia="宋体" w:cs="宋体"/>
                <w:i w:val="0"/>
                <w:iCs w:val="0"/>
                <w:color w:val="000000"/>
                <w:sz w:val="18"/>
                <w:szCs w:val="18"/>
                <w:u w:val="none"/>
              </w:rPr>
            </w:pPr>
          </w:p>
        </w:tc>
      </w:tr>
      <w:tr w14:paraId="1D8D8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F7159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67E0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22921">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B461F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E1B7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28B4C0">
            <w:pPr>
              <w:rPr>
                <w:rFonts w:hint="eastAsia" w:ascii="宋体" w:hAnsi="宋体" w:eastAsia="宋体" w:cs="宋体"/>
                <w:i w:val="0"/>
                <w:iCs w:val="0"/>
                <w:color w:val="000000"/>
                <w:sz w:val="18"/>
                <w:szCs w:val="18"/>
                <w:u w:val="none"/>
              </w:rPr>
            </w:pPr>
          </w:p>
        </w:tc>
      </w:tr>
      <w:tr w14:paraId="67E98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90608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4EFF92">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FCDC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地市或院级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EABAD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AB290B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AEE3E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785EC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1F948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E9B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07E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F3414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6D33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15B84">
            <w:pPr>
              <w:jc w:val="left"/>
              <w:rPr>
                <w:rFonts w:hint="eastAsia" w:ascii="宋体" w:hAnsi="宋体" w:eastAsia="宋体" w:cs="宋体"/>
                <w:i w:val="0"/>
                <w:iCs w:val="0"/>
                <w:color w:val="000000"/>
                <w:sz w:val="18"/>
                <w:szCs w:val="18"/>
                <w:u w:val="none"/>
              </w:rPr>
            </w:pPr>
          </w:p>
        </w:tc>
      </w:tr>
      <w:tr w14:paraId="51C7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0B7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2A150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大学生创新创业大赛/挑战杯</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4539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国家级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00AD09">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89E823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14CA9D">
            <w:pPr>
              <w:keepNext w:val="0"/>
              <w:keepLines w:val="0"/>
              <w:widowControl/>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职业发展与就业指导</w:t>
            </w:r>
          </w:p>
          <w:p w14:paraId="6F175534">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创新创业教育</w:t>
            </w:r>
          </w:p>
        </w:tc>
      </w:tr>
      <w:tr w14:paraId="255AD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F7EB8">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52ED14">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6CA5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BA85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6BBBF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EF391A">
            <w:pPr>
              <w:jc w:val="left"/>
              <w:rPr>
                <w:rFonts w:hint="eastAsia" w:ascii="宋体" w:hAnsi="宋体" w:eastAsia="宋体" w:cs="宋体"/>
                <w:i w:val="0"/>
                <w:iCs w:val="0"/>
                <w:color w:val="000000"/>
                <w:sz w:val="18"/>
                <w:szCs w:val="18"/>
                <w:u w:val="none"/>
              </w:rPr>
            </w:pPr>
          </w:p>
        </w:tc>
      </w:tr>
      <w:tr w14:paraId="4E5DD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5FCC36">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8059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30747">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2E51DA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3700B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BE643C">
            <w:pPr>
              <w:jc w:val="left"/>
              <w:rPr>
                <w:rFonts w:hint="eastAsia" w:ascii="宋体" w:hAnsi="宋体" w:eastAsia="宋体" w:cs="宋体"/>
                <w:i w:val="0"/>
                <w:iCs w:val="0"/>
                <w:color w:val="000000"/>
                <w:sz w:val="18"/>
                <w:szCs w:val="18"/>
                <w:u w:val="none"/>
              </w:rPr>
            </w:pPr>
          </w:p>
        </w:tc>
      </w:tr>
      <w:tr w14:paraId="21613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83562B">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7BD38">
            <w:pPr>
              <w:jc w:val="center"/>
              <w:rPr>
                <w:rFonts w:hint="eastAsia" w:ascii="宋体" w:hAnsi="宋体" w:eastAsia="宋体" w:cs="宋体"/>
                <w:i w:val="0"/>
                <w:iCs w:val="0"/>
                <w:color w:val="000000"/>
                <w:sz w:val="18"/>
                <w:szCs w:val="18"/>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1D5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省级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313326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395ED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ED89AA">
            <w:pPr>
              <w:jc w:val="left"/>
              <w:rPr>
                <w:rFonts w:hint="eastAsia" w:ascii="宋体" w:hAnsi="宋体" w:eastAsia="宋体" w:cs="宋体"/>
                <w:i w:val="0"/>
                <w:iCs w:val="0"/>
                <w:color w:val="000000"/>
                <w:sz w:val="18"/>
                <w:szCs w:val="18"/>
                <w:u w:val="none"/>
              </w:rPr>
            </w:pPr>
          </w:p>
        </w:tc>
      </w:tr>
      <w:tr w14:paraId="1502E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E44D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1C3D7">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7BA525">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22131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6F9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B5C063">
            <w:pPr>
              <w:jc w:val="left"/>
              <w:rPr>
                <w:rFonts w:hint="eastAsia" w:ascii="宋体" w:hAnsi="宋体" w:eastAsia="宋体" w:cs="宋体"/>
                <w:i w:val="0"/>
                <w:iCs w:val="0"/>
                <w:color w:val="000000"/>
                <w:sz w:val="18"/>
                <w:szCs w:val="18"/>
                <w:u w:val="none"/>
              </w:rPr>
            </w:pPr>
          </w:p>
        </w:tc>
      </w:tr>
      <w:tr w14:paraId="5C0D65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E9913">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B71E2">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F5FDF">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7B756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三等奖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435C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7A1FC">
            <w:pPr>
              <w:jc w:val="left"/>
              <w:rPr>
                <w:rFonts w:hint="eastAsia" w:ascii="宋体" w:hAnsi="宋体" w:eastAsia="宋体" w:cs="宋体"/>
                <w:i w:val="0"/>
                <w:iCs w:val="0"/>
                <w:color w:val="000000"/>
                <w:sz w:val="18"/>
                <w:szCs w:val="18"/>
                <w:u w:val="none"/>
              </w:rPr>
            </w:pPr>
          </w:p>
        </w:tc>
      </w:tr>
      <w:tr w14:paraId="38A19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BC8E4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A90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世界技能大赛</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DB51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世界级</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76AA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F86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FA153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专业基础课、专业核心课</w:t>
            </w:r>
          </w:p>
        </w:tc>
      </w:tr>
      <w:tr w14:paraId="1351D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3C5EC">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53825">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1F6BA">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74C4C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银奖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C65DD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88420">
            <w:pPr>
              <w:jc w:val="left"/>
              <w:rPr>
                <w:rFonts w:hint="eastAsia" w:ascii="宋体" w:hAnsi="宋体" w:eastAsia="宋体" w:cs="宋体"/>
                <w:i w:val="0"/>
                <w:iCs w:val="0"/>
                <w:color w:val="000000"/>
                <w:sz w:val="18"/>
                <w:szCs w:val="18"/>
                <w:u w:val="none"/>
              </w:rPr>
            </w:pPr>
          </w:p>
        </w:tc>
      </w:tr>
      <w:tr w14:paraId="38253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53FFFA">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EA1D5D">
            <w:pPr>
              <w:jc w:val="center"/>
              <w:rPr>
                <w:rFonts w:hint="eastAsia" w:ascii="宋体" w:hAnsi="宋体" w:eastAsia="宋体" w:cs="宋体"/>
                <w:i w:val="0"/>
                <w:iCs w:val="0"/>
                <w:color w:val="000000"/>
                <w:sz w:val="18"/>
                <w:szCs w:val="18"/>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D46F84">
            <w:pPr>
              <w:jc w:val="center"/>
              <w:rPr>
                <w:rFonts w:hint="eastAsia" w:ascii="宋体" w:hAnsi="宋体" w:eastAsia="宋体" w:cs="宋体"/>
                <w:i w:val="0"/>
                <w:iCs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65C62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铜奖</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C41EAA">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4091E0">
            <w:pPr>
              <w:jc w:val="left"/>
              <w:rPr>
                <w:rFonts w:hint="eastAsia" w:ascii="宋体" w:hAnsi="宋体" w:eastAsia="宋体" w:cs="宋体"/>
                <w:i w:val="0"/>
                <w:iCs w:val="0"/>
                <w:color w:val="000000"/>
                <w:sz w:val="18"/>
                <w:szCs w:val="18"/>
                <w:u w:val="none"/>
              </w:rPr>
            </w:pPr>
          </w:p>
        </w:tc>
      </w:tr>
    </w:tbl>
    <w:p w14:paraId="16E7F1BD">
      <w:pPr>
        <w:pStyle w:val="35"/>
        <w:pageBreakBefore w:val="0"/>
        <w:kinsoku/>
        <w:overflowPunct/>
        <w:topLinePunct w:val="0"/>
        <w:bidi w:val="0"/>
        <w:spacing w:line="360" w:lineRule="exact"/>
        <w:ind w:left="0"/>
        <w:rPr>
          <w:rFonts w:ascii="Times New Roman" w:hAnsi="Times New Roman" w:cs="Times New Roman"/>
          <w:kern w:val="2"/>
          <w:sz w:val="21"/>
          <w:szCs w:val="21"/>
        </w:rPr>
      </w:pPr>
      <w:r>
        <w:rPr>
          <w:rFonts w:hint="eastAsia" w:ascii="Times New Roman" w:hAnsi="Times New Roman" w:cs="Times New Roman"/>
          <w:kern w:val="2"/>
          <w:sz w:val="21"/>
          <w:szCs w:val="21"/>
        </w:rPr>
        <w:t>注：“替换的课程或课程类型”可以是具体的一类或几类课程，也可以是具体的一门或几门课程。</w:t>
      </w:r>
    </w:p>
    <w:p w14:paraId="479C4C61">
      <w:pPr>
        <w:pStyle w:val="3"/>
        <w:pageBreakBefore w:val="0"/>
        <w:kinsoku/>
        <w:overflowPunct/>
        <w:topLinePunct w:val="0"/>
        <w:bidi w:val="0"/>
        <w:spacing w:line="360" w:lineRule="exact"/>
        <w:ind w:left="0" w:firstLine="422"/>
        <w:rPr>
          <w:rFonts w:ascii="宋体" w:hAnsi="宋体" w:eastAsia="宋体"/>
          <w:b/>
          <w:szCs w:val="21"/>
        </w:rPr>
      </w:pPr>
      <w:r>
        <w:rPr>
          <w:rFonts w:hint="eastAsia" w:ascii="宋体" w:hAnsi="宋体" w:eastAsia="宋体"/>
          <w:b/>
          <w:szCs w:val="21"/>
        </w:rPr>
        <w:t>（二）毕业</w:t>
      </w:r>
      <w:r>
        <w:rPr>
          <w:rFonts w:ascii="宋体" w:hAnsi="宋体" w:eastAsia="宋体"/>
          <w:b/>
          <w:szCs w:val="21"/>
        </w:rPr>
        <w:t>证书要求</w:t>
      </w:r>
    </w:p>
    <w:p w14:paraId="12BA40AE">
      <w:pPr>
        <w:pageBreakBefore w:val="0"/>
        <w:kinsoku/>
        <w:overflowPunct/>
        <w:topLinePunct w:val="0"/>
        <w:bidi w:val="0"/>
        <w:spacing w:line="360" w:lineRule="exact"/>
        <w:ind w:left="0" w:firstLine="420" w:firstLineChars="200"/>
      </w:pPr>
      <w:r>
        <w:rPr>
          <w:rFonts w:hint="eastAsia"/>
        </w:rPr>
        <w:t>至少获得以下</w:t>
      </w:r>
      <w:r>
        <w:rPr>
          <w:rFonts w:hint="eastAsia"/>
          <w:lang w:val="en-US" w:eastAsia="zh-CN"/>
        </w:rPr>
        <w:t>职业资格</w:t>
      </w:r>
      <w:r>
        <w:rPr>
          <w:rFonts w:hint="eastAsia"/>
        </w:rPr>
        <w:t>证书的一项。</w:t>
      </w:r>
    </w:p>
    <w:p w14:paraId="7B9BE660">
      <w:pPr>
        <w:pageBreakBefore w:val="0"/>
        <w:kinsoku/>
        <w:overflowPunct/>
        <w:topLinePunct w:val="0"/>
        <w:bidi w:val="0"/>
        <w:spacing w:line="360" w:lineRule="exact"/>
        <w:ind w:left="0" w:firstLine="420" w:firstLineChars="200"/>
        <w:rPr>
          <w:rFonts w:hint="default" w:eastAsia="宋体"/>
          <w:lang w:val="en-US" w:eastAsia="zh-CN"/>
        </w:rPr>
      </w:pPr>
      <w:r>
        <w:rPr>
          <w:rFonts w:hint="eastAsia" w:eastAsia="宋体"/>
        </w:rPr>
        <w:t>◆全国计算机等级考试</w:t>
      </w:r>
      <w:r>
        <w:rPr>
          <w:rFonts w:hint="eastAsia" w:eastAsia="宋体"/>
          <w:lang w:val="en-US" w:eastAsia="zh-CN"/>
        </w:rPr>
        <w:t>证书一级或二级</w:t>
      </w:r>
    </w:p>
    <w:p w14:paraId="2421DBE4">
      <w:pPr>
        <w:pageBreakBefore w:val="0"/>
        <w:widowControl w:val="0"/>
        <w:kinsoku/>
        <w:overflowPunct/>
        <w:topLinePunct w:val="0"/>
        <w:bidi w:val="0"/>
        <w:spacing w:line="360" w:lineRule="exact"/>
        <w:ind w:left="0" w:firstLine="420" w:firstLineChars="20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计算机技术与软件专业技术资格初/中级</w:t>
      </w:r>
    </w:p>
    <w:p w14:paraId="0DB27826">
      <w:pPr>
        <w:pageBreakBefore w:val="0"/>
        <w:widowControl w:val="0"/>
        <w:kinsoku/>
        <w:overflowPunct/>
        <w:topLinePunct w:val="0"/>
        <w:bidi w:val="0"/>
        <w:spacing w:line="360" w:lineRule="exact"/>
        <w:ind w:left="0" w:leftChars="0" w:firstLine="420" w:firstLineChars="0"/>
        <w:jc w:val="both"/>
        <w:rPr>
          <w:rFonts w:hint="eastAsia"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初/中级Web 前端开发工程师</w:t>
      </w:r>
    </w:p>
    <w:p w14:paraId="7B92F4FB">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 xml:space="preserve">初/中级智能计算平台应用开发工程师 </w:t>
      </w:r>
    </w:p>
    <w:p w14:paraId="56C20E38">
      <w:pPr>
        <w:pageBreakBefore w:val="0"/>
        <w:widowControl w:val="0"/>
        <w:kinsoku/>
        <w:overflowPunct/>
        <w:topLinePunct w:val="0"/>
        <w:bidi w:val="0"/>
        <w:spacing w:line="360" w:lineRule="exact"/>
        <w:ind w:left="0" w:leftChars="0" w:firstLine="420" w:firstLineChars="0"/>
        <w:jc w:val="both"/>
        <w:rPr>
          <w:rFonts w:hint="default" w:ascii="Times New Roman" w:hAnsi="Times New Roman" w:eastAsia="宋体" w:cs="Times New Roman"/>
          <w:kern w:val="2"/>
          <w:sz w:val="21"/>
          <w:szCs w:val="24"/>
          <w:lang w:val="en-US" w:eastAsia="zh-CN" w:bidi="ar-SA"/>
        </w:rPr>
      </w:pPr>
      <w:r>
        <w:rPr>
          <w:rFonts w:hint="eastAsia" w:eastAsia="宋体"/>
        </w:rPr>
        <w:t>◆</w:t>
      </w:r>
      <w:r>
        <w:rPr>
          <w:rFonts w:hint="eastAsia" w:ascii="Times New Roman" w:hAnsi="Times New Roman" w:eastAsia="宋体" w:cs="Times New Roman"/>
          <w:kern w:val="2"/>
          <w:sz w:val="21"/>
          <w:szCs w:val="24"/>
          <w:lang w:val="en-US" w:eastAsia="zh-CN" w:bidi="ar-SA"/>
        </w:rPr>
        <w:t>初/中级网络系统建设与运维工程师</w:t>
      </w:r>
    </w:p>
    <w:p w14:paraId="244D4903">
      <w:pPr>
        <w:pStyle w:val="2"/>
        <w:pageBreakBefore w:val="0"/>
        <w:kinsoku/>
        <w:overflowPunct/>
        <w:topLinePunct w:val="0"/>
        <w:bidi w:val="0"/>
        <w:spacing w:line="360" w:lineRule="exact"/>
        <w:ind w:left="0" w:firstLine="482"/>
        <w:rPr>
          <w:rFonts w:ascii="宋体" w:hAnsi="宋体" w:eastAsia="宋体"/>
        </w:rPr>
      </w:pPr>
      <w:r>
        <w:rPr>
          <w:rFonts w:ascii="宋体" w:hAnsi="宋体" w:eastAsia="宋体"/>
        </w:rPr>
        <w:t>十、附录</w:t>
      </w:r>
    </w:p>
    <w:p w14:paraId="78D4FACD">
      <w:pPr>
        <w:pageBreakBefore w:val="0"/>
        <w:kinsoku/>
        <w:overflowPunct/>
        <w:topLinePunct w:val="0"/>
        <w:bidi w:val="0"/>
        <w:adjustRightInd w:val="0"/>
        <w:snapToGrid w:val="0"/>
        <w:spacing w:line="360" w:lineRule="exact"/>
        <w:ind w:left="0" w:firstLine="420" w:firstLineChars="200"/>
        <w:rPr>
          <w:rFonts w:hint="eastAsia"/>
        </w:rPr>
      </w:pPr>
      <w:r>
        <w:rPr>
          <w:rFonts w:hint="eastAsia"/>
          <w:lang w:val="en-US" w:eastAsia="zh-CN"/>
        </w:rPr>
        <w:t>1.</w:t>
      </w:r>
      <w:r>
        <w:rPr>
          <w:rFonts w:hint="eastAsia"/>
        </w:rPr>
        <w:t>人才培养方案专业建设委员会审核意见表</w:t>
      </w:r>
    </w:p>
    <w:p w14:paraId="5D389077">
      <w:pPr>
        <w:pageBreakBefore w:val="0"/>
        <w:kinsoku/>
        <w:overflowPunct/>
        <w:topLinePunct w:val="0"/>
        <w:bidi w:val="0"/>
        <w:spacing w:line="360" w:lineRule="exact"/>
        <w:ind w:left="0" w:firstLine="420" w:firstLineChars="200"/>
        <w:rPr>
          <w:rFonts w:ascii="黑体" w:eastAsia="黑体" w:cs="黑体"/>
          <w:sz w:val="32"/>
          <w:szCs w:val="40"/>
        </w:rPr>
      </w:pPr>
      <w:r>
        <w:rPr>
          <w:rFonts w:hint="eastAsia"/>
          <w:lang w:val="en-US" w:eastAsia="zh-CN"/>
        </w:rPr>
        <w:t>2.</w:t>
      </w:r>
      <w:r>
        <w:rPr>
          <w:rFonts w:hint="eastAsia"/>
        </w:rPr>
        <w:t>人才培养方案</w:t>
      </w:r>
      <w:r>
        <w:rPr>
          <w:rFonts w:hint="eastAsia"/>
          <w:lang w:val="en-US" w:eastAsia="zh-CN"/>
        </w:rPr>
        <w:t>校级</w:t>
      </w:r>
      <w:r>
        <w:rPr>
          <w:rFonts w:hint="eastAsia"/>
        </w:rPr>
        <w:t>审</w:t>
      </w:r>
      <w:r>
        <w:rPr>
          <w:rFonts w:hint="eastAsia"/>
          <w:lang w:val="en-US" w:eastAsia="zh-CN"/>
        </w:rPr>
        <w:t>定</w:t>
      </w:r>
      <w:r>
        <w:rPr>
          <w:rFonts w:hint="eastAsia"/>
        </w:rPr>
        <w:t>意见表</w:t>
      </w:r>
    </w:p>
    <w:p w14:paraId="35F01928">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r>
        <w:rPr>
          <w:rFonts w:hint="eastAsia" w:ascii="Times New Roman" w:hAnsi="Times New Roman" w:cs="Times New Roman"/>
        </w:rPr>
        <w:t>编制团队成员：周晓</w:t>
      </w:r>
      <w:r>
        <w:rPr>
          <w:rFonts w:hint="eastAsia" w:ascii="Times New Roman" w:hAnsi="Times New Roman" w:cs="Times New Roman"/>
          <w:lang w:val="en-US" w:eastAsia="zh-CN"/>
        </w:rPr>
        <w:t xml:space="preserve"> </w:t>
      </w:r>
      <w:r>
        <w:rPr>
          <w:rFonts w:hint="eastAsia" w:ascii="Times New Roman" w:hAnsi="Times New Roman" w:cs="Times New Roman"/>
        </w:rPr>
        <w:t>程铖 张妍妍</w:t>
      </w:r>
      <w:r>
        <w:rPr>
          <w:rFonts w:hint="eastAsia" w:ascii="Times New Roman" w:hAnsi="Times New Roman" w:cs="Times New Roman"/>
          <w:lang w:val="en-US" w:eastAsia="zh-CN"/>
        </w:rPr>
        <w:t xml:space="preserve"> </w:t>
      </w:r>
      <w:r>
        <w:rPr>
          <w:rFonts w:hint="eastAsia" w:ascii="Times New Roman" w:hAnsi="Times New Roman" w:cs="Times New Roman"/>
        </w:rPr>
        <w:t>李雯霞</w:t>
      </w:r>
      <w:r>
        <w:rPr>
          <w:rFonts w:hint="eastAsia" w:ascii="Times New Roman" w:hAnsi="Times New Roman" w:cs="Times New Roman"/>
          <w:lang w:val="en-US" w:eastAsia="zh-CN"/>
        </w:rPr>
        <w:t xml:space="preserve"> </w:t>
      </w:r>
      <w:r>
        <w:rPr>
          <w:rFonts w:hint="eastAsia" w:ascii="Times New Roman" w:hAnsi="Times New Roman" w:cs="Times New Roman"/>
        </w:rPr>
        <w:t>穆红波</w:t>
      </w:r>
    </w:p>
    <w:p w14:paraId="0ED6189E">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lang w:eastAsia="zh-CN"/>
        </w:rPr>
      </w:pPr>
      <w:r>
        <w:rPr>
          <w:rFonts w:hint="eastAsia" w:ascii="Times New Roman" w:hAnsi="Times New Roman" w:cs="Times New Roman"/>
        </w:rPr>
        <w:t>行业企业名称：河南云和数据有限公司</w:t>
      </w:r>
      <w:r>
        <w:rPr>
          <w:rFonts w:hint="eastAsia" w:ascii="Times New Roman" w:hAnsi="Times New Roman" w:cs="Times New Roman"/>
          <w:lang w:eastAsia="zh-CN"/>
        </w:rPr>
        <w:t>、新大陆时代科技</w:t>
      </w:r>
    </w:p>
    <w:p w14:paraId="793C0BB9">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r>
        <w:rPr>
          <w:rFonts w:hint="eastAsia" w:ascii="Times New Roman" w:hAnsi="Times New Roman" w:cs="Times New Roman"/>
        </w:rPr>
        <w:t>行业企业人员：李雨恒</w:t>
      </w:r>
      <w:r>
        <w:rPr>
          <w:rFonts w:hint="eastAsia" w:ascii="Times New Roman" w:hAnsi="Times New Roman" w:cs="Times New Roman"/>
          <w:lang w:val="en-US" w:eastAsia="zh-CN"/>
        </w:rPr>
        <w:t xml:space="preserve"> </w:t>
      </w:r>
      <w:r>
        <w:rPr>
          <w:rFonts w:hint="eastAsia" w:ascii="Times New Roman" w:hAnsi="Times New Roman" w:cs="Times New Roman"/>
        </w:rPr>
        <w:t>王冰铎</w:t>
      </w:r>
    </w:p>
    <w:p w14:paraId="072E1E8E">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lang w:val="en-US" w:eastAsia="zh-CN"/>
        </w:rPr>
      </w:pPr>
      <w:r>
        <w:rPr>
          <w:rFonts w:hint="eastAsia" w:ascii="Times New Roman" w:hAnsi="Times New Roman" w:cs="Times New Roman"/>
        </w:rPr>
        <w:t>院部领导（审核）：</w:t>
      </w:r>
      <w:r>
        <w:rPr>
          <w:rFonts w:hint="eastAsia" w:ascii="Times New Roman" w:hAnsi="Times New Roman" w:cs="Times New Roman"/>
          <w:lang w:val="en-US" w:eastAsia="zh-CN"/>
        </w:rPr>
        <w:t>胡子义</w:t>
      </w:r>
    </w:p>
    <w:p w14:paraId="7B366B28">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r>
        <w:rPr>
          <w:rFonts w:hint="eastAsia" w:ascii="Times New Roman" w:hAnsi="Times New Roman" w:cs="Times New Roman"/>
        </w:rPr>
        <w:t>教务处领导（审定）：</w:t>
      </w:r>
      <w:r>
        <w:rPr>
          <w:rFonts w:hint="eastAsia" w:ascii="Times New Roman" w:hAnsi="Times New Roman" w:cs="Times New Roman"/>
          <w:lang w:val="en-US" w:eastAsia="zh-CN"/>
        </w:rPr>
        <w:t>郭磊</w:t>
      </w:r>
    </w:p>
    <w:p w14:paraId="455EB2E4">
      <w:pPr>
        <w:pageBreakBefore w:val="0"/>
        <w:kinsoku/>
        <w:overflowPunct/>
        <w:topLinePunct w:val="0"/>
        <w:bidi w:val="0"/>
        <w:adjustRightInd w:val="0"/>
        <w:snapToGrid w:val="0"/>
        <w:spacing w:line="360" w:lineRule="exact"/>
        <w:ind w:left="0" w:firstLine="420" w:firstLineChars="200"/>
        <w:rPr>
          <w:rFonts w:hint="eastAsia" w:ascii="Times New Roman" w:hAnsi="Times New Roman" w:cs="Times New Roman"/>
        </w:rPr>
      </w:pPr>
      <w:r>
        <w:rPr>
          <w:rFonts w:hint="eastAsia" w:ascii="Times New Roman" w:hAnsi="Times New Roman" w:cs="Times New Roman"/>
        </w:rPr>
        <w:t>主管院长（批准执行）：</w:t>
      </w:r>
      <w:r>
        <w:rPr>
          <w:rFonts w:hint="eastAsia" w:ascii="Times New Roman" w:hAnsi="Times New Roman" w:cs="Times New Roman"/>
          <w:lang w:val="en-US" w:eastAsia="zh-CN"/>
        </w:rPr>
        <w:t>冯朝印</w:t>
      </w:r>
    </w:p>
    <w:p w14:paraId="5176A030">
      <w:pPr>
        <w:rPr>
          <w:rFonts w:hint="eastAsia" w:ascii="黑体" w:hAnsi="黑体" w:eastAsia="黑体" w:cs="黑体"/>
          <w:spacing w:val="-10"/>
          <w:sz w:val="32"/>
          <w:szCs w:val="32"/>
        </w:rPr>
      </w:pPr>
      <w:r>
        <w:rPr>
          <w:rFonts w:hint="eastAsia" w:ascii="黑体" w:hAnsi="黑体" w:eastAsia="黑体" w:cs="黑体"/>
          <w:spacing w:val="-10"/>
          <w:sz w:val="32"/>
          <w:szCs w:val="32"/>
        </w:rPr>
        <w:br w:type="page"/>
      </w:r>
      <w:bookmarkEnd w:id="23"/>
      <w:bookmarkEnd w:id="24"/>
      <w:bookmarkEnd w:id="25"/>
    </w:p>
    <w:p w14:paraId="46A2C085">
      <w:pPr>
        <w:spacing w:line="240" w:lineRule="auto"/>
        <w:jc w:val="center"/>
        <w:rPr>
          <w:rFonts w:hint="eastAsia" w:eastAsia="宋体"/>
          <w:lang w:eastAsia="zh-CN"/>
        </w:rPr>
      </w:pPr>
    </w:p>
    <w:p w14:paraId="771D25FB">
      <w:pPr>
        <w:pStyle w:val="9"/>
        <w:rPr>
          <w:rFonts w:hint="eastAsia" w:ascii="黑体" w:hAnsi="黑体" w:eastAsia="黑体" w:cs="黑体"/>
          <w:color w:val="000000"/>
          <w:spacing w:val="-10"/>
          <w:sz w:val="28"/>
          <w:szCs w:val="28"/>
          <w:lang w:val="en-US" w:eastAsia="zh-CN"/>
        </w:rPr>
      </w:pPr>
      <w:r>
        <w:drawing>
          <wp:anchor distT="0" distB="0" distL="114300" distR="114300" simplePos="0" relativeHeight="251659264" behindDoc="0" locked="0" layoutInCell="1" allowOverlap="1">
            <wp:simplePos x="0" y="0"/>
            <wp:positionH relativeFrom="column">
              <wp:posOffset>299085</wp:posOffset>
            </wp:positionH>
            <wp:positionV relativeFrom="paragraph">
              <wp:posOffset>322580</wp:posOffset>
            </wp:positionV>
            <wp:extent cx="5162550" cy="8191500"/>
            <wp:effectExtent l="0" t="0" r="0" b="0"/>
            <wp:wrapTopAndBottom/>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a:stretch>
                      <a:fillRect/>
                    </a:stretch>
                  </pic:blipFill>
                  <pic:spPr>
                    <a:xfrm>
                      <a:off x="0" y="0"/>
                      <a:ext cx="5162550" cy="8191500"/>
                    </a:xfrm>
                    <a:prstGeom prst="rect">
                      <a:avLst/>
                    </a:prstGeom>
                    <a:noFill/>
                    <a:ln>
                      <a:noFill/>
                    </a:ln>
                  </pic:spPr>
                </pic:pic>
              </a:graphicData>
            </a:graphic>
          </wp:anchor>
        </w:drawing>
      </w:r>
      <w:r>
        <w:rPr>
          <w:rFonts w:hint="eastAsia" w:ascii="黑体" w:hAnsi="黑体" w:eastAsia="黑体" w:cs="黑体"/>
          <w:color w:val="000000"/>
          <w:spacing w:val="-10"/>
          <w:sz w:val="28"/>
          <w:szCs w:val="28"/>
          <w:lang w:val="en-US" w:eastAsia="zh-CN"/>
        </w:rPr>
        <w:t>附录1</w:t>
      </w:r>
    </w:p>
    <w:p w14:paraId="31943471">
      <w:pPr>
        <w:rPr>
          <w:rFonts w:hint="eastAsia" w:ascii="黑体" w:hAnsi="黑体" w:eastAsia="黑体" w:cs="黑体"/>
          <w:color w:val="000000"/>
          <w:spacing w:val="-10"/>
          <w:sz w:val="28"/>
          <w:szCs w:val="28"/>
          <w:lang w:val="en-US" w:eastAsia="zh-CN"/>
        </w:rPr>
      </w:pPr>
      <w:r>
        <w:rPr>
          <w:rFonts w:hint="eastAsia" w:ascii="黑体" w:hAnsi="黑体" w:eastAsia="黑体" w:cs="黑体"/>
          <w:color w:val="000000"/>
          <w:spacing w:val="-10"/>
          <w:sz w:val="28"/>
          <w:szCs w:val="28"/>
          <w:lang w:val="en-US" w:eastAsia="zh-CN"/>
        </w:rPr>
        <w:br w:type="page"/>
      </w:r>
    </w:p>
    <w:p w14:paraId="456807A1">
      <w:pPr>
        <w:pStyle w:val="9"/>
        <w:rPr>
          <w:rFonts w:hint="default" w:ascii="黑体" w:hAnsi="黑体" w:eastAsia="黑体" w:cs="黑体"/>
          <w:color w:val="000000"/>
          <w:spacing w:val="-10"/>
          <w:sz w:val="28"/>
          <w:szCs w:val="28"/>
          <w:lang w:val="en-US" w:eastAsia="zh-CN"/>
        </w:rPr>
      </w:pPr>
      <w:r>
        <w:drawing>
          <wp:anchor distT="0" distB="0" distL="114300" distR="114300" simplePos="0" relativeHeight="251662336" behindDoc="0" locked="0" layoutInCell="1" allowOverlap="1">
            <wp:simplePos x="0" y="0"/>
            <wp:positionH relativeFrom="column">
              <wp:posOffset>108585</wp:posOffset>
            </wp:positionH>
            <wp:positionV relativeFrom="paragraph">
              <wp:posOffset>341630</wp:posOffset>
            </wp:positionV>
            <wp:extent cx="5543550" cy="8277225"/>
            <wp:effectExtent l="0" t="0" r="0" b="9525"/>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2"/>
                    <a:stretch>
                      <a:fillRect/>
                    </a:stretch>
                  </pic:blipFill>
                  <pic:spPr>
                    <a:xfrm>
                      <a:off x="0" y="0"/>
                      <a:ext cx="5543550" cy="8277225"/>
                    </a:xfrm>
                    <a:prstGeom prst="rect">
                      <a:avLst/>
                    </a:prstGeom>
                    <a:noFill/>
                    <a:ln>
                      <a:noFill/>
                    </a:ln>
                  </pic:spPr>
                </pic:pic>
              </a:graphicData>
            </a:graphic>
          </wp:anchor>
        </w:drawing>
      </w:r>
      <w:r>
        <w:rPr>
          <w:rFonts w:hint="eastAsia" w:ascii="黑体" w:hAnsi="黑体" w:eastAsia="黑体" w:cs="黑体"/>
          <w:color w:val="000000"/>
          <w:spacing w:val="-10"/>
          <w:sz w:val="28"/>
          <w:szCs w:val="28"/>
          <w:lang w:val="en-US" w:eastAsia="zh-CN"/>
        </w:rPr>
        <w:t>附录2</w:t>
      </w:r>
    </w:p>
    <w:sectPr>
      <w:headerReference r:id="rId8" w:type="default"/>
      <w:footerReference r:id="rId9" w:type="default"/>
      <w:pgSz w:w="11906" w:h="16838"/>
      <w:pgMar w:top="1134" w:right="1417" w:bottom="1134" w:left="1417" w:header="851" w:footer="992" w:gutter="0"/>
      <w:cols w:space="0"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E77B604-FE31-447D-8BB1-4D2FA9A55C01}"/>
  </w:font>
  <w:font w:name="黑体">
    <w:panose1 w:val="02010609060101010101"/>
    <w:charset w:val="86"/>
    <w:family w:val="auto"/>
    <w:pitch w:val="default"/>
    <w:sig w:usb0="800002BF" w:usb1="38CF7CFA" w:usb2="00000016" w:usb3="00000000" w:csb0="00040001" w:csb1="00000000"/>
    <w:embedRegular r:id="rId2" w:fontKey="{74668080-A436-4A84-B8C1-DBD66286612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default"/>
    <w:sig w:usb0="E4002EFF" w:usb1="C000247B" w:usb2="00000009" w:usb3="00000000" w:csb0="200001FF" w:csb1="00000000"/>
    <w:embedRegular r:id="rId3" w:fontKey="{A70F2545-71FA-4604-9A69-6700A1DFA2B7}"/>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embedRegular r:id="rId4" w:fontKey="{F4F0046D-9DBC-45E1-9998-5A5D486433A0}"/>
  </w:font>
  <w:font w:name="Segoe UI">
    <w:panose1 w:val="020B0502040204020203"/>
    <w:charset w:val="00"/>
    <w:family w:val="swiss"/>
    <w:pitch w:val="default"/>
    <w:sig w:usb0="E4002EFF" w:usb1="C000E47F" w:usb2="00000009" w:usb3="00000000" w:csb0="200001FF" w:csb1="00000000"/>
    <w:embedRegular r:id="rId5" w:fontKey="{08CF73AB-5CE4-427D-B967-FFF213034CB3}"/>
  </w:font>
  <w:font w:name="仿宋_GB2312">
    <w:panose1 w:val="02010609030101010101"/>
    <w:charset w:val="86"/>
    <w:family w:val="modern"/>
    <w:pitch w:val="default"/>
    <w:sig w:usb0="00000001" w:usb1="080E0000" w:usb2="00000000" w:usb3="00000000" w:csb0="00040000" w:csb1="00000000"/>
    <w:embedRegular r:id="rId6" w:fontKey="{57E04E2D-DDE6-4AEF-81D7-F3C10768CB7A}"/>
  </w:font>
  <w:font w:name="方正仿宋_GB2312">
    <w:panose1 w:val="02000000000000000000"/>
    <w:charset w:val="86"/>
    <w:family w:val="auto"/>
    <w:pitch w:val="default"/>
    <w:sig w:usb0="A00002BF" w:usb1="184F6CFA" w:usb2="00000012" w:usb3="00000000" w:csb0="00040001" w:csb1="00000000"/>
    <w:embedRegular r:id="rId7" w:fontKey="{95833B11-AA00-483B-A719-A29CA9CE19F7}"/>
  </w:font>
  <w:font w:name="WPSEMBED7">
    <w:panose1 w:val="02010600040101010101"/>
    <w:charset w:val="86"/>
    <w:family w:val="auto"/>
    <w:pitch w:val="default"/>
    <w:sig w:usb0="00000287" w:usb1="080F0000" w:usb2="00000000" w:usb3="00000000" w:csb0="0004009F" w:csb1="DFD70000"/>
  </w:font>
  <w:font w:name="WPSEMBED8">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22F464">
    <w:pPr>
      <w:pStyle w:val="15"/>
      <w:ind w:firstLine="360"/>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69B294">
                          <w:pPr>
                            <w:pStyle w:val="15"/>
                          </w:pPr>
                          <w:r>
                            <w:fldChar w:fldCharType="begin"/>
                          </w:r>
                          <w:r>
                            <w:instrText xml:space="preserve"> PAGE  \* MERGEFORMAT </w:instrText>
                          </w:r>
                          <w:r>
                            <w:fldChar w:fldCharType="separate"/>
                          </w:r>
                          <w:r>
                            <w:t>424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LJ1z8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snXPywCAABXBAAADgAAAAAAAAABACAAAAAfAQAAZHJzL2Uyb0RvYy54bWxQSwUGAAAAAAYA&#10;BgBZAQAAvQUAAAAA&#10;">
              <v:fill on="f" focussize="0,0"/>
              <v:stroke on="f" weight="0.5pt"/>
              <v:imagedata o:title=""/>
              <o:lock v:ext="edit" aspectratio="f"/>
              <v:textbox inset="0mm,0mm,0mm,0mm" style="mso-fit-shape-to-text:t;">
                <w:txbxContent>
                  <w:p w14:paraId="7369B294">
                    <w:pPr>
                      <w:pStyle w:val="15"/>
                    </w:pPr>
                    <w:r>
                      <w:fldChar w:fldCharType="begin"/>
                    </w:r>
                    <w:r>
                      <w:instrText xml:space="preserve"> PAGE  \* MERGEFORMAT </w:instrText>
                    </w:r>
                    <w:r>
                      <w:fldChar w:fldCharType="separate"/>
                    </w:r>
                    <w:r>
                      <w:t>424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2664BA">
    <w:pPr>
      <w:pStyle w:val="15"/>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5E8146">
                          <w:pPr>
                            <w:pStyle w:val="15"/>
                          </w:pPr>
                          <w:r>
                            <w:fldChar w:fldCharType="begin"/>
                          </w:r>
                          <w:r>
                            <w:instrText xml:space="preserve"> PAGE  \* MERGEFORMAT </w:instrText>
                          </w:r>
                          <w:r>
                            <w:fldChar w:fldCharType="separate"/>
                          </w:r>
                          <w:r>
                            <w:t>726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E1eNAs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sTV40CwCAABXBAAADgAAAAAAAAABACAAAAAfAQAAZHJzL2Uyb0RvYy54bWxQSwUGAAAAAAYA&#10;BgBZAQAAvQUAAAAA&#10;">
              <v:fill on="f" focussize="0,0"/>
              <v:stroke on="f" weight="0.5pt"/>
              <v:imagedata o:title=""/>
              <o:lock v:ext="edit" aspectratio="f"/>
              <v:textbox inset="0mm,0mm,0mm,0mm" style="mso-fit-shape-to-text:t;">
                <w:txbxContent>
                  <w:p w14:paraId="6F5E8146">
                    <w:pPr>
                      <w:pStyle w:val="15"/>
                    </w:pPr>
                    <w:r>
                      <w:fldChar w:fldCharType="begin"/>
                    </w:r>
                    <w:r>
                      <w:instrText xml:space="preserve"> PAGE  \* MERGEFORMAT </w:instrText>
                    </w:r>
                    <w:r>
                      <w:fldChar w:fldCharType="separate"/>
                    </w:r>
                    <w:r>
                      <w:t>726</w:t>
                    </w:r>
                    <w:r>
                      <w:fldChar w:fldCharType="end"/>
                    </w:r>
                  </w:p>
                </w:txbxContent>
              </v:textbox>
            </v:shape>
          </w:pict>
        </mc:Fallback>
      </mc:AlternateContent>
    </w:r>
  </w:p>
  <w:p w14:paraId="2BF2FDAD">
    <w:pPr>
      <w:pStyle w:val="1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01A688">
    <w:pPr>
      <w:pStyle w:val="16"/>
      <w:pBdr>
        <w:bottom w:val="none" w:color="auto" w:sz="0" w:space="1"/>
      </w:pBdr>
      <w:jc w:val="right"/>
      <w:rPr>
        <w:rFonts w:hint="eastAsia" w:ascii="华文中宋" w:hAnsi="华文中宋" w:eastAsia="华文中宋" w:cs="华文中宋"/>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2BDA88">
    <w:pPr>
      <w:pStyle w:val="16"/>
      <w:pBdr>
        <w:bottom w:val="none" w:color="auto" w:sz="0" w:space="1"/>
      </w:pBdr>
      <w:jc w:val="both"/>
      <w:rPr>
        <w:rFonts w:hint="eastAsia" w:ascii="华文中宋" w:hAnsi="华文中宋" w:eastAsia="华文中宋" w:cs="华文中宋"/>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93841">
    <w:pPr>
      <w:pStyle w:val="16"/>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EA3D68"/>
    <w:multiLevelType w:val="singleLevel"/>
    <w:tmpl w:val="B7EA3D68"/>
    <w:lvl w:ilvl="0" w:tentative="0">
      <w:start w:val="3"/>
      <w:numFmt w:val="chineseCounting"/>
      <w:suff w:val="nothing"/>
      <w:lvlText w:val="（%1）"/>
      <w:lvlJc w:val="left"/>
      <w:rPr>
        <w:rFonts w:hint="eastAsia"/>
      </w:rPr>
    </w:lvl>
  </w:abstractNum>
  <w:abstractNum w:abstractNumId="1">
    <w:nsid w:val="FA38C5E4"/>
    <w:multiLevelType w:val="singleLevel"/>
    <w:tmpl w:val="FA38C5E4"/>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Q1MTc3NWRkYWU2MGIxYTk3ZTFlODU2YTI1NWE3NTgifQ=="/>
  </w:docVars>
  <w:rsids>
    <w:rsidRoot w:val="00E655D2"/>
    <w:rsid w:val="00024FB6"/>
    <w:rsid w:val="00047F5A"/>
    <w:rsid w:val="00072351"/>
    <w:rsid w:val="00092065"/>
    <w:rsid w:val="00097B0E"/>
    <w:rsid w:val="000B7A29"/>
    <w:rsid w:val="00170562"/>
    <w:rsid w:val="001A3E32"/>
    <w:rsid w:val="001B37E8"/>
    <w:rsid w:val="001C2968"/>
    <w:rsid w:val="001E7147"/>
    <w:rsid w:val="001F1721"/>
    <w:rsid w:val="001F3A92"/>
    <w:rsid w:val="001F7C84"/>
    <w:rsid w:val="002935A3"/>
    <w:rsid w:val="002A55BD"/>
    <w:rsid w:val="002B6449"/>
    <w:rsid w:val="002D2B05"/>
    <w:rsid w:val="002E3EDA"/>
    <w:rsid w:val="002E5A71"/>
    <w:rsid w:val="002F54DB"/>
    <w:rsid w:val="00300D38"/>
    <w:rsid w:val="00345E52"/>
    <w:rsid w:val="0037374E"/>
    <w:rsid w:val="00384800"/>
    <w:rsid w:val="00387A83"/>
    <w:rsid w:val="00393499"/>
    <w:rsid w:val="00396B4E"/>
    <w:rsid w:val="003B010E"/>
    <w:rsid w:val="003B3700"/>
    <w:rsid w:val="00407A58"/>
    <w:rsid w:val="00415B5D"/>
    <w:rsid w:val="004165A2"/>
    <w:rsid w:val="004169BF"/>
    <w:rsid w:val="0043058C"/>
    <w:rsid w:val="00437BF8"/>
    <w:rsid w:val="00457F23"/>
    <w:rsid w:val="004660A5"/>
    <w:rsid w:val="004B03F1"/>
    <w:rsid w:val="004D7767"/>
    <w:rsid w:val="00521B68"/>
    <w:rsid w:val="005358C9"/>
    <w:rsid w:val="00537548"/>
    <w:rsid w:val="00541009"/>
    <w:rsid w:val="00552C47"/>
    <w:rsid w:val="005B1BE4"/>
    <w:rsid w:val="005D6FF1"/>
    <w:rsid w:val="005E7B8E"/>
    <w:rsid w:val="006066B7"/>
    <w:rsid w:val="0064182A"/>
    <w:rsid w:val="0067186E"/>
    <w:rsid w:val="00691FE4"/>
    <w:rsid w:val="00692F56"/>
    <w:rsid w:val="00694319"/>
    <w:rsid w:val="006D0E53"/>
    <w:rsid w:val="006D66EE"/>
    <w:rsid w:val="00703573"/>
    <w:rsid w:val="00712A87"/>
    <w:rsid w:val="00744A34"/>
    <w:rsid w:val="007505A8"/>
    <w:rsid w:val="00755D21"/>
    <w:rsid w:val="0075670E"/>
    <w:rsid w:val="00800C8D"/>
    <w:rsid w:val="00820AF2"/>
    <w:rsid w:val="00841935"/>
    <w:rsid w:val="00855EA1"/>
    <w:rsid w:val="008561EB"/>
    <w:rsid w:val="00856AA1"/>
    <w:rsid w:val="008572D1"/>
    <w:rsid w:val="0088500E"/>
    <w:rsid w:val="008A3772"/>
    <w:rsid w:val="00934283"/>
    <w:rsid w:val="00973E74"/>
    <w:rsid w:val="00980BD5"/>
    <w:rsid w:val="009A5EEE"/>
    <w:rsid w:val="009B0262"/>
    <w:rsid w:val="009C0886"/>
    <w:rsid w:val="009C2ADE"/>
    <w:rsid w:val="009D071F"/>
    <w:rsid w:val="00A1028F"/>
    <w:rsid w:val="00A34259"/>
    <w:rsid w:val="00A62059"/>
    <w:rsid w:val="00AC212A"/>
    <w:rsid w:val="00B13BCC"/>
    <w:rsid w:val="00B1467C"/>
    <w:rsid w:val="00B47E47"/>
    <w:rsid w:val="00BA4377"/>
    <w:rsid w:val="00BA6714"/>
    <w:rsid w:val="00BB7C10"/>
    <w:rsid w:val="00BC14C1"/>
    <w:rsid w:val="00BE11C4"/>
    <w:rsid w:val="00BE5795"/>
    <w:rsid w:val="00C12515"/>
    <w:rsid w:val="00C46F35"/>
    <w:rsid w:val="00C608C5"/>
    <w:rsid w:val="00C773B7"/>
    <w:rsid w:val="00C9726B"/>
    <w:rsid w:val="00CA0C48"/>
    <w:rsid w:val="00CF5015"/>
    <w:rsid w:val="00D50822"/>
    <w:rsid w:val="00D5751B"/>
    <w:rsid w:val="00D74405"/>
    <w:rsid w:val="00D8333B"/>
    <w:rsid w:val="00D92999"/>
    <w:rsid w:val="00E02960"/>
    <w:rsid w:val="00E02A2D"/>
    <w:rsid w:val="00E1018B"/>
    <w:rsid w:val="00E20B2E"/>
    <w:rsid w:val="00E2343B"/>
    <w:rsid w:val="00E46159"/>
    <w:rsid w:val="00E56868"/>
    <w:rsid w:val="00E655D2"/>
    <w:rsid w:val="00E8022C"/>
    <w:rsid w:val="00EE75D8"/>
    <w:rsid w:val="00F04A2F"/>
    <w:rsid w:val="00F152AF"/>
    <w:rsid w:val="00F15D3E"/>
    <w:rsid w:val="00F37A4E"/>
    <w:rsid w:val="00F7419D"/>
    <w:rsid w:val="00FE2614"/>
    <w:rsid w:val="01A07FEB"/>
    <w:rsid w:val="024351CB"/>
    <w:rsid w:val="028257A5"/>
    <w:rsid w:val="02FA03B3"/>
    <w:rsid w:val="06B521ED"/>
    <w:rsid w:val="07C25053"/>
    <w:rsid w:val="07FD0DA7"/>
    <w:rsid w:val="09120C6F"/>
    <w:rsid w:val="0939688D"/>
    <w:rsid w:val="0B8373EF"/>
    <w:rsid w:val="0CD768AD"/>
    <w:rsid w:val="0D6728AE"/>
    <w:rsid w:val="0DE30ABE"/>
    <w:rsid w:val="0EA94DFB"/>
    <w:rsid w:val="0EF71175"/>
    <w:rsid w:val="0F9968F5"/>
    <w:rsid w:val="113261F7"/>
    <w:rsid w:val="114710E3"/>
    <w:rsid w:val="126F5865"/>
    <w:rsid w:val="12F55664"/>
    <w:rsid w:val="13CE67A8"/>
    <w:rsid w:val="148A7710"/>
    <w:rsid w:val="14D34DD3"/>
    <w:rsid w:val="157F2879"/>
    <w:rsid w:val="15E8722E"/>
    <w:rsid w:val="17682BDE"/>
    <w:rsid w:val="18B13D96"/>
    <w:rsid w:val="18C70140"/>
    <w:rsid w:val="19406B43"/>
    <w:rsid w:val="19AE7415"/>
    <w:rsid w:val="19FD3BD2"/>
    <w:rsid w:val="1A375275"/>
    <w:rsid w:val="1AD55C34"/>
    <w:rsid w:val="1B9C5EB6"/>
    <w:rsid w:val="1BE05FB7"/>
    <w:rsid w:val="1C121C28"/>
    <w:rsid w:val="1C846B66"/>
    <w:rsid w:val="1CC66B17"/>
    <w:rsid w:val="1CD63A5F"/>
    <w:rsid w:val="1D091942"/>
    <w:rsid w:val="1E0968DC"/>
    <w:rsid w:val="1F364628"/>
    <w:rsid w:val="1F574F0D"/>
    <w:rsid w:val="20971B16"/>
    <w:rsid w:val="20C11928"/>
    <w:rsid w:val="21D46FC7"/>
    <w:rsid w:val="224F7922"/>
    <w:rsid w:val="225A1C20"/>
    <w:rsid w:val="2312401D"/>
    <w:rsid w:val="24403449"/>
    <w:rsid w:val="25781776"/>
    <w:rsid w:val="2644071B"/>
    <w:rsid w:val="26745518"/>
    <w:rsid w:val="26BE3BF5"/>
    <w:rsid w:val="274D608E"/>
    <w:rsid w:val="27BF77CD"/>
    <w:rsid w:val="281A5224"/>
    <w:rsid w:val="28CD5468"/>
    <w:rsid w:val="28D2009D"/>
    <w:rsid w:val="2A36684C"/>
    <w:rsid w:val="2A7556E2"/>
    <w:rsid w:val="2AF53B98"/>
    <w:rsid w:val="2BD9411A"/>
    <w:rsid w:val="2C3A4EE8"/>
    <w:rsid w:val="2CBA78A0"/>
    <w:rsid w:val="2CEA45B3"/>
    <w:rsid w:val="2E5D5D73"/>
    <w:rsid w:val="2E6C2514"/>
    <w:rsid w:val="2EE50F5B"/>
    <w:rsid w:val="301A75C7"/>
    <w:rsid w:val="30635148"/>
    <w:rsid w:val="3159656F"/>
    <w:rsid w:val="31A63FD1"/>
    <w:rsid w:val="33094292"/>
    <w:rsid w:val="330B5D79"/>
    <w:rsid w:val="33EE55C1"/>
    <w:rsid w:val="364667CE"/>
    <w:rsid w:val="37A11B10"/>
    <w:rsid w:val="37B30F66"/>
    <w:rsid w:val="38AB3797"/>
    <w:rsid w:val="3A113E5F"/>
    <w:rsid w:val="3B0D3470"/>
    <w:rsid w:val="3B564B69"/>
    <w:rsid w:val="3B8D3845"/>
    <w:rsid w:val="3C622515"/>
    <w:rsid w:val="3E2375AA"/>
    <w:rsid w:val="3EC47BFA"/>
    <w:rsid w:val="3EC57D14"/>
    <w:rsid w:val="40BA692C"/>
    <w:rsid w:val="40C92129"/>
    <w:rsid w:val="41466412"/>
    <w:rsid w:val="41A2584F"/>
    <w:rsid w:val="42355148"/>
    <w:rsid w:val="43B058C3"/>
    <w:rsid w:val="43CA2D72"/>
    <w:rsid w:val="45451CD5"/>
    <w:rsid w:val="4572446C"/>
    <w:rsid w:val="45795141"/>
    <w:rsid w:val="47F612B0"/>
    <w:rsid w:val="480E72EC"/>
    <w:rsid w:val="488B56E3"/>
    <w:rsid w:val="49BD0B1C"/>
    <w:rsid w:val="49EB276D"/>
    <w:rsid w:val="49F931EA"/>
    <w:rsid w:val="4BAD77B9"/>
    <w:rsid w:val="4C26755F"/>
    <w:rsid w:val="4CC530AB"/>
    <w:rsid w:val="4DC838EE"/>
    <w:rsid w:val="50F814D6"/>
    <w:rsid w:val="51271DBC"/>
    <w:rsid w:val="52011459"/>
    <w:rsid w:val="543861AD"/>
    <w:rsid w:val="5575554B"/>
    <w:rsid w:val="55F577D9"/>
    <w:rsid w:val="56685052"/>
    <w:rsid w:val="56E146DA"/>
    <w:rsid w:val="57296635"/>
    <w:rsid w:val="57C9597B"/>
    <w:rsid w:val="590B2D4F"/>
    <w:rsid w:val="597A58D9"/>
    <w:rsid w:val="5A2574AF"/>
    <w:rsid w:val="5B6C558A"/>
    <w:rsid w:val="5B841BB9"/>
    <w:rsid w:val="5C071862"/>
    <w:rsid w:val="5E135486"/>
    <w:rsid w:val="5E242CB2"/>
    <w:rsid w:val="602F78C2"/>
    <w:rsid w:val="60AD6C1B"/>
    <w:rsid w:val="625220B0"/>
    <w:rsid w:val="62A46EA9"/>
    <w:rsid w:val="632B5D35"/>
    <w:rsid w:val="633A7F81"/>
    <w:rsid w:val="658843DA"/>
    <w:rsid w:val="659A7E1F"/>
    <w:rsid w:val="661F281A"/>
    <w:rsid w:val="666961FA"/>
    <w:rsid w:val="668F4B46"/>
    <w:rsid w:val="66934468"/>
    <w:rsid w:val="6951669D"/>
    <w:rsid w:val="69837440"/>
    <w:rsid w:val="69D43938"/>
    <w:rsid w:val="69DC265C"/>
    <w:rsid w:val="69F55AF1"/>
    <w:rsid w:val="69F96CF3"/>
    <w:rsid w:val="6A1433ED"/>
    <w:rsid w:val="6B3B68C1"/>
    <w:rsid w:val="6B8F25DF"/>
    <w:rsid w:val="6D171AC6"/>
    <w:rsid w:val="6D1F74EA"/>
    <w:rsid w:val="6DF51706"/>
    <w:rsid w:val="6E10072C"/>
    <w:rsid w:val="6E6A6AFC"/>
    <w:rsid w:val="6F69573D"/>
    <w:rsid w:val="6FE27465"/>
    <w:rsid w:val="73E04B11"/>
    <w:rsid w:val="77F45CCF"/>
    <w:rsid w:val="782E0045"/>
    <w:rsid w:val="7A857A07"/>
    <w:rsid w:val="7B4B2CBD"/>
    <w:rsid w:val="7BB40D4E"/>
    <w:rsid w:val="7BC053F6"/>
    <w:rsid w:val="7BE94040"/>
    <w:rsid w:val="7BFB05B1"/>
    <w:rsid w:val="7CFB3C80"/>
    <w:rsid w:val="7D143E10"/>
    <w:rsid w:val="7D1B2E0B"/>
    <w:rsid w:val="7F137E71"/>
    <w:rsid w:val="7F507294"/>
    <w:rsid w:val="7F613561"/>
    <w:rsid w:val="7FD75F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39"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exact"/>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adjustRightInd w:val="0"/>
      <w:snapToGrid w:val="0"/>
      <w:ind w:firstLine="480" w:firstLineChars="200"/>
      <w:jc w:val="left"/>
      <w:outlineLvl w:val="0"/>
    </w:pPr>
    <w:rPr>
      <w:rFonts w:hint="eastAsia" w:ascii="宋体" w:hAnsi="宋体"/>
      <w:b/>
      <w:kern w:val="44"/>
      <w:sz w:val="24"/>
      <w:szCs w:val="48"/>
    </w:rPr>
  </w:style>
  <w:style w:type="paragraph" w:styleId="3">
    <w:name w:val="heading 2"/>
    <w:basedOn w:val="1"/>
    <w:next w:val="1"/>
    <w:unhideWhenUsed/>
    <w:qFormat/>
    <w:uiPriority w:val="0"/>
    <w:pPr>
      <w:keepNext/>
      <w:keepLines/>
      <w:ind w:firstLine="562" w:firstLineChars="200"/>
      <w:outlineLvl w:val="1"/>
    </w:pPr>
    <w:rPr>
      <w:rFonts w:ascii="Arial" w:hAnsi="Arial"/>
      <w:b/>
      <w:szCs w:val="28"/>
    </w:rPr>
  </w:style>
  <w:style w:type="paragraph" w:styleId="4">
    <w:name w:val="heading 3"/>
    <w:basedOn w:val="1"/>
    <w:next w:val="1"/>
    <w:qFormat/>
    <w:uiPriority w:val="0"/>
    <w:pPr>
      <w:keepNext/>
      <w:keepLines/>
      <w:ind w:firstLine="883" w:firstLineChars="200"/>
      <w:outlineLvl w:val="2"/>
    </w:pPr>
    <w:rPr>
      <w:b/>
      <w:bCs/>
      <w:szCs w:val="32"/>
    </w:rPr>
  </w:style>
  <w:style w:type="paragraph" w:styleId="5">
    <w:name w:val="heading 4"/>
    <w:basedOn w:val="1"/>
    <w:next w:val="1"/>
    <w:link w:val="52"/>
    <w:unhideWhenUsed/>
    <w:qFormat/>
    <w:uiPriority w:val="0"/>
    <w:pPr>
      <w:keepNext/>
      <w:keepLines/>
      <w:spacing w:line="340" w:lineRule="exact"/>
      <w:outlineLvl w:val="3"/>
    </w:pPr>
    <w:rPr>
      <w:rFonts w:ascii="Arial" w:hAnsi="Arial"/>
      <w:b/>
      <w:color w:val="548DD4"/>
    </w:rPr>
  </w:style>
  <w:style w:type="paragraph" w:styleId="6">
    <w:name w:val="heading 5"/>
    <w:basedOn w:val="1"/>
    <w:next w:val="1"/>
    <w:link w:val="100"/>
    <w:semiHidden/>
    <w:unhideWhenUsed/>
    <w:qFormat/>
    <w:uiPriority w:val="0"/>
    <w:pPr>
      <w:keepNext/>
      <w:keepLines/>
      <w:spacing w:before="280" w:after="290" w:line="376" w:lineRule="auto"/>
      <w:outlineLvl w:val="4"/>
    </w:pPr>
    <w:rPr>
      <w:b/>
      <w:bCs/>
      <w:sz w:val="28"/>
      <w:szCs w:val="28"/>
    </w:rPr>
  </w:style>
  <w:style w:type="character" w:default="1" w:styleId="28">
    <w:name w:val="Default Paragraph Font"/>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rFonts w:asciiTheme="minorHAnsi" w:hAnsiTheme="minorHAnsi" w:cstheme="minorHAnsi"/>
      <w:sz w:val="20"/>
      <w:szCs w:val="20"/>
    </w:rPr>
  </w:style>
  <w:style w:type="paragraph" w:styleId="8">
    <w:name w:val="annotation text"/>
    <w:basedOn w:val="1"/>
    <w:link w:val="43"/>
    <w:qFormat/>
    <w:uiPriority w:val="0"/>
    <w:pPr>
      <w:jc w:val="left"/>
    </w:pPr>
  </w:style>
  <w:style w:type="paragraph" w:styleId="9">
    <w:name w:val="Body Text"/>
    <w:basedOn w:val="1"/>
    <w:link w:val="48"/>
    <w:qFormat/>
    <w:uiPriority w:val="0"/>
    <w:pPr>
      <w:spacing w:after="120"/>
    </w:pPr>
  </w:style>
  <w:style w:type="paragraph" w:styleId="10">
    <w:name w:val="toc 5"/>
    <w:basedOn w:val="1"/>
    <w:next w:val="1"/>
    <w:qFormat/>
    <w:uiPriority w:val="0"/>
    <w:pPr>
      <w:ind w:left="840"/>
      <w:jc w:val="left"/>
    </w:pPr>
    <w:rPr>
      <w:rFonts w:asciiTheme="minorHAnsi" w:hAnsiTheme="minorHAnsi" w:cstheme="minorHAnsi"/>
      <w:sz w:val="20"/>
      <w:szCs w:val="20"/>
    </w:rPr>
  </w:style>
  <w:style w:type="paragraph" w:styleId="11">
    <w:name w:val="toc 3"/>
    <w:basedOn w:val="1"/>
    <w:next w:val="1"/>
    <w:qFormat/>
    <w:uiPriority w:val="0"/>
    <w:pPr>
      <w:ind w:left="840" w:leftChars="400"/>
    </w:pPr>
  </w:style>
  <w:style w:type="paragraph" w:styleId="12">
    <w:name w:val="toc 8"/>
    <w:basedOn w:val="1"/>
    <w:next w:val="1"/>
    <w:qFormat/>
    <w:uiPriority w:val="0"/>
    <w:pPr>
      <w:ind w:left="1470"/>
      <w:jc w:val="left"/>
    </w:pPr>
    <w:rPr>
      <w:rFonts w:asciiTheme="minorHAnsi" w:hAnsiTheme="minorHAnsi" w:cstheme="minorHAnsi"/>
      <w:sz w:val="20"/>
      <w:szCs w:val="20"/>
    </w:rPr>
  </w:style>
  <w:style w:type="paragraph" w:styleId="13">
    <w:name w:val="Date"/>
    <w:basedOn w:val="1"/>
    <w:next w:val="1"/>
    <w:link w:val="55"/>
    <w:qFormat/>
    <w:uiPriority w:val="0"/>
    <w:pPr>
      <w:ind w:left="100" w:leftChars="2500"/>
    </w:pPr>
  </w:style>
  <w:style w:type="paragraph" w:styleId="14">
    <w:name w:val="Balloon Text"/>
    <w:basedOn w:val="1"/>
    <w:link w:val="45"/>
    <w:qFormat/>
    <w:uiPriority w:val="0"/>
    <w:rPr>
      <w:sz w:val="18"/>
      <w:szCs w:val="18"/>
    </w:rPr>
  </w:style>
  <w:style w:type="paragraph" w:styleId="15">
    <w:name w:val="footer"/>
    <w:basedOn w:val="1"/>
    <w:link w:val="65"/>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style>
  <w:style w:type="paragraph" w:styleId="18">
    <w:name w:val="toc 4"/>
    <w:basedOn w:val="1"/>
    <w:next w:val="1"/>
    <w:qFormat/>
    <w:uiPriority w:val="0"/>
    <w:pPr>
      <w:ind w:left="630"/>
      <w:jc w:val="left"/>
    </w:pPr>
    <w:rPr>
      <w:rFonts w:asciiTheme="minorHAnsi" w:hAnsiTheme="minorHAnsi" w:cstheme="minorHAnsi"/>
      <w:sz w:val="20"/>
      <w:szCs w:val="20"/>
    </w:rPr>
  </w:style>
  <w:style w:type="paragraph" w:styleId="19">
    <w:name w:val="toc 6"/>
    <w:basedOn w:val="1"/>
    <w:next w:val="1"/>
    <w:qFormat/>
    <w:uiPriority w:val="0"/>
    <w:pPr>
      <w:ind w:left="1050"/>
      <w:jc w:val="left"/>
    </w:pPr>
    <w:rPr>
      <w:rFonts w:asciiTheme="minorHAnsi" w:hAnsiTheme="minorHAnsi" w:cstheme="minorHAnsi"/>
      <w:sz w:val="20"/>
      <w:szCs w:val="20"/>
    </w:rPr>
  </w:style>
  <w:style w:type="paragraph" w:styleId="20">
    <w:name w:val="table of figures"/>
    <w:basedOn w:val="1"/>
    <w:next w:val="1"/>
    <w:qFormat/>
    <w:uiPriority w:val="0"/>
    <w:pPr>
      <w:ind w:left="200" w:leftChars="200" w:hanging="200" w:hangingChars="200"/>
    </w:pPr>
  </w:style>
  <w:style w:type="paragraph" w:styleId="21">
    <w:name w:val="toc 2"/>
    <w:basedOn w:val="1"/>
    <w:next w:val="1"/>
    <w:qFormat/>
    <w:uiPriority w:val="0"/>
    <w:pPr>
      <w:ind w:left="420" w:leftChars="200"/>
    </w:pPr>
  </w:style>
  <w:style w:type="paragraph" w:styleId="22">
    <w:name w:val="toc 9"/>
    <w:basedOn w:val="1"/>
    <w:next w:val="1"/>
    <w:qFormat/>
    <w:uiPriority w:val="39"/>
    <w:pPr>
      <w:ind w:left="1680"/>
      <w:jc w:val="left"/>
    </w:pPr>
    <w:rPr>
      <w:rFonts w:asciiTheme="minorHAnsi" w:hAnsiTheme="minorHAnsi" w:cstheme="minorHAnsi"/>
      <w:sz w:val="20"/>
      <w:szCs w:val="20"/>
    </w:rPr>
  </w:style>
  <w:style w:type="paragraph" w:styleId="23">
    <w:name w:val="Normal (Web)"/>
    <w:basedOn w:val="1"/>
    <w:qFormat/>
    <w:uiPriority w:val="99"/>
    <w:pPr>
      <w:spacing w:beforeAutospacing="1" w:afterAutospacing="1"/>
      <w:jc w:val="left"/>
    </w:pPr>
    <w:rPr>
      <w:kern w:val="0"/>
    </w:rPr>
  </w:style>
  <w:style w:type="paragraph" w:styleId="24">
    <w:name w:val="annotation subject"/>
    <w:basedOn w:val="8"/>
    <w:next w:val="8"/>
    <w:link w:val="44"/>
    <w:qFormat/>
    <w:uiPriority w:val="0"/>
    <w:rPr>
      <w:b/>
      <w:bCs/>
    </w:rPr>
  </w:style>
  <w:style w:type="paragraph" w:styleId="25">
    <w:name w:val="Body Text First Indent"/>
    <w:basedOn w:val="9"/>
    <w:qFormat/>
    <w:uiPriority w:val="99"/>
    <w:pPr>
      <w:spacing w:after="0" w:line="360" w:lineRule="auto"/>
      <w:ind w:firstLine="420" w:firstLineChars="100"/>
    </w:pPr>
    <w:rPr>
      <w:sz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basedOn w:val="28"/>
    <w:qFormat/>
    <w:uiPriority w:val="22"/>
    <w:rPr>
      <w:rFonts w:ascii="Times New Roman" w:hAnsi="Times New Roman" w:eastAsia="宋体" w:cs="Times New Roman"/>
      <w:b/>
    </w:rPr>
  </w:style>
  <w:style w:type="character" w:styleId="30">
    <w:name w:val="page number"/>
    <w:basedOn w:val="28"/>
    <w:qFormat/>
    <w:uiPriority w:val="0"/>
    <w:rPr>
      <w:rFonts w:asciiTheme="minorHAnsi" w:hAnsiTheme="minorHAnsi" w:eastAsiaTheme="minorEastAsia" w:cstheme="minorBidi"/>
      <w:lang w:val="en-US" w:eastAsia="zh-CN" w:bidi="ar-SA"/>
    </w:rPr>
  </w:style>
  <w:style w:type="character" w:styleId="31">
    <w:name w:val="FollowedHyperlink"/>
    <w:basedOn w:val="28"/>
    <w:qFormat/>
    <w:uiPriority w:val="0"/>
    <w:rPr>
      <w:color w:val="954F72" w:themeColor="followedHyperlink"/>
      <w:u w:val="single"/>
      <w14:textFill>
        <w14:solidFill>
          <w14:schemeClr w14:val="folHlink"/>
        </w14:solidFill>
      </w14:textFill>
    </w:rPr>
  </w:style>
  <w:style w:type="character" w:styleId="32">
    <w:name w:val="Emphasis"/>
    <w:basedOn w:val="28"/>
    <w:qFormat/>
    <w:uiPriority w:val="0"/>
    <w:rPr>
      <w:rFonts w:ascii="Times New Roman" w:hAnsi="Times New Roman" w:eastAsia="宋体" w:cs="Times New Roman"/>
      <w:i/>
    </w:rPr>
  </w:style>
  <w:style w:type="character" w:styleId="33">
    <w:name w:val="Hyperlink"/>
    <w:basedOn w:val="28"/>
    <w:unhideWhenUsed/>
    <w:qFormat/>
    <w:uiPriority w:val="99"/>
    <w:rPr>
      <w:rFonts w:ascii="Times New Roman" w:hAnsi="Times New Roman" w:eastAsia="宋体" w:cs="Times New Roman"/>
      <w:color w:val="0000FF"/>
      <w:u w:val="single"/>
    </w:rPr>
  </w:style>
  <w:style w:type="character" w:styleId="34">
    <w:name w:val="annotation reference"/>
    <w:basedOn w:val="28"/>
    <w:qFormat/>
    <w:uiPriority w:val="0"/>
    <w:rPr>
      <w:rFonts w:ascii="Times New Roman" w:hAnsi="Times New Roman" w:eastAsia="宋体" w:cs="Times New Roman"/>
      <w:sz w:val="21"/>
      <w:szCs w:val="21"/>
    </w:rPr>
  </w:style>
  <w:style w:type="paragraph" w:customStyle="1" w:styleId="35">
    <w:name w:val="列出段落1"/>
    <w:basedOn w:val="1"/>
    <w:qFormat/>
    <w:uiPriority w:val="0"/>
    <w:pPr>
      <w:widowControl/>
      <w:ind w:firstLine="420" w:firstLineChars="200"/>
      <w:jc w:val="left"/>
    </w:pPr>
    <w:rPr>
      <w:rFonts w:ascii="宋体" w:hAnsi="宋体" w:cs="宋体"/>
      <w:kern w:val="0"/>
      <w:sz w:val="24"/>
    </w:rPr>
  </w:style>
  <w:style w:type="table" w:customStyle="1" w:styleId="36">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7">
    <w:name w:val="Table Text"/>
    <w:basedOn w:val="1"/>
    <w:qFormat/>
    <w:uiPriority w:val="0"/>
    <w:rPr>
      <w:rFonts w:ascii="Arial" w:hAnsi="Arial" w:eastAsia="Arial" w:cs="Arial"/>
      <w:sz w:val="18"/>
      <w:szCs w:val="18"/>
      <w:lang w:eastAsia="en-US"/>
    </w:rPr>
  </w:style>
  <w:style w:type="character" w:customStyle="1" w:styleId="38">
    <w:name w:val="font11"/>
    <w:basedOn w:val="28"/>
    <w:qFormat/>
    <w:uiPriority w:val="0"/>
    <w:rPr>
      <w:rFonts w:hint="eastAsia" w:ascii="宋体" w:hAnsi="宋体" w:eastAsia="宋体" w:cs="宋体"/>
      <w:color w:val="000000"/>
      <w:sz w:val="18"/>
      <w:szCs w:val="18"/>
      <w:u w:val="none"/>
    </w:rPr>
  </w:style>
  <w:style w:type="paragraph" w:customStyle="1" w:styleId="39">
    <w:name w:val="WPSOffice手动目录 1"/>
    <w:qFormat/>
    <w:uiPriority w:val="0"/>
    <w:rPr>
      <w:rFonts w:ascii="Times New Roman" w:hAnsi="Times New Roman" w:eastAsia="宋体" w:cs="Times New Roman"/>
      <w:lang w:val="en-US" w:eastAsia="zh-CN" w:bidi="ar-SA"/>
    </w:rPr>
  </w:style>
  <w:style w:type="paragraph" w:customStyle="1" w:styleId="40">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1">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character" w:customStyle="1" w:styleId="42">
    <w:name w:val="批注框文本 Char"/>
    <w:basedOn w:val="28"/>
    <w:qFormat/>
    <w:uiPriority w:val="0"/>
    <w:rPr>
      <w:rFonts w:ascii="Times New Roman" w:hAnsi="Times New Roman" w:eastAsia="宋体" w:cs="Times New Roman"/>
      <w:sz w:val="18"/>
      <w:szCs w:val="18"/>
    </w:rPr>
  </w:style>
  <w:style w:type="character" w:customStyle="1" w:styleId="43">
    <w:name w:val="批注文字 字符"/>
    <w:basedOn w:val="28"/>
    <w:link w:val="8"/>
    <w:qFormat/>
    <w:uiPriority w:val="0"/>
    <w:rPr>
      <w:rFonts w:ascii="Times New Roman" w:hAnsi="Times New Roman" w:eastAsia="宋体" w:cs="Times New Roman"/>
    </w:rPr>
  </w:style>
  <w:style w:type="character" w:customStyle="1" w:styleId="44">
    <w:name w:val="批注主题 字符"/>
    <w:basedOn w:val="43"/>
    <w:link w:val="24"/>
    <w:qFormat/>
    <w:uiPriority w:val="0"/>
    <w:rPr>
      <w:rFonts w:ascii="Times New Roman" w:hAnsi="Times New Roman" w:eastAsia="宋体" w:cs="Times New Roman"/>
      <w:b/>
      <w:bCs/>
    </w:rPr>
  </w:style>
  <w:style w:type="character" w:customStyle="1" w:styleId="45">
    <w:name w:val="批注框文本 字符"/>
    <w:basedOn w:val="28"/>
    <w:link w:val="14"/>
    <w:qFormat/>
    <w:uiPriority w:val="0"/>
    <w:rPr>
      <w:rFonts w:ascii="Times New Roman" w:hAnsi="Times New Roman" w:eastAsia="宋体" w:cs="Times New Roman"/>
      <w:kern w:val="2"/>
      <w:sz w:val="18"/>
      <w:szCs w:val="18"/>
    </w:rPr>
  </w:style>
  <w:style w:type="paragraph" w:styleId="46">
    <w:name w:val="List Paragraph"/>
    <w:basedOn w:val="1"/>
    <w:unhideWhenUsed/>
    <w:qFormat/>
    <w:uiPriority w:val="99"/>
    <w:pPr>
      <w:spacing w:line="400" w:lineRule="exact"/>
      <w:ind w:firstLine="420" w:firstLineChars="200"/>
    </w:pPr>
  </w:style>
  <w:style w:type="paragraph" w:customStyle="1" w:styleId="47">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8">
    <w:name w:val="正文文本 字符"/>
    <w:basedOn w:val="28"/>
    <w:link w:val="9"/>
    <w:qFormat/>
    <w:uiPriority w:val="0"/>
    <w:rPr>
      <w:rFonts w:ascii="Times New Roman" w:hAnsi="Times New Roman" w:eastAsia="宋体" w:cs="Times New Roman"/>
      <w:lang w:val="en-US" w:eastAsia="zh-CN" w:bidi="ar-SA"/>
    </w:rPr>
  </w:style>
  <w:style w:type="paragraph" w:customStyle="1" w:styleId="4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50">
    <w:name w:val="正文样式"/>
    <w:basedOn w:val="1"/>
    <w:qFormat/>
    <w:uiPriority w:val="0"/>
    <w:pPr>
      <w:spacing w:line="400" w:lineRule="exact"/>
      <w:ind w:firstLine="200" w:firstLineChars="200"/>
    </w:pPr>
    <w:rPr>
      <w:color w:val="000000" w:themeColor="text1"/>
      <w14:textFill>
        <w14:solidFill>
          <w14:schemeClr w14:val="tx1"/>
        </w14:solidFill>
      </w14:textFill>
    </w:rPr>
  </w:style>
  <w:style w:type="paragraph" w:customStyle="1" w:styleId="51">
    <w:name w:val="TOC 标题1"/>
    <w:basedOn w:val="2"/>
    <w:next w:val="1"/>
    <w:unhideWhenUsed/>
    <w:qFormat/>
    <w:uiPriority w:val="39"/>
    <w:pPr>
      <w:keepNext/>
      <w:keepLines/>
      <w:widowControl/>
      <w:adjustRightInd/>
      <w:snapToGrid/>
      <w:spacing w:before="48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2">
    <w:name w:val="标题 4 字符"/>
    <w:basedOn w:val="28"/>
    <w:link w:val="5"/>
    <w:qFormat/>
    <w:uiPriority w:val="0"/>
    <w:rPr>
      <w:rFonts w:ascii="Arial" w:hAnsi="Arial" w:eastAsiaTheme="minorEastAsia" w:cstheme="minorBidi"/>
      <w:b/>
      <w:color w:val="548DD4"/>
      <w:lang w:val="en-US" w:eastAsia="zh-CN" w:bidi="ar-SA"/>
    </w:rPr>
  </w:style>
  <w:style w:type="paragraph" w:customStyle="1" w:styleId="53">
    <w:name w:val="修订2"/>
    <w:hidden/>
    <w:semiHidden/>
    <w:qFormat/>
    <w:uiPriority w:val="99"/>
    <w:rPr>
      <w:rFonts w:ascii="Times New Roman" w:hAnsi="Times New Roman" w:eastAsia="宋体" w:cs="Times New Roman"/>
      <w:kern w:val="2"/>
      <w:sz w:val="21"/>
      <w:szCs w:val="24"/>
      <w:lang w:val="en-US" w:eastAsia="zh-CN" w:bidi="ar-SA"/>
    </w:rPr>
  </w:style>
  <w:style w:type="paragraph" w:customStyle="1" w:styleId="54">
    <w:name w:val="TOC 标题2"/>
    <w:basedOn w:val="2"/>
    <w:next w:val="1"/>
    <w:unhideWhenUsed/>
    <w:qFormat/>
    <w:uiPriority w:val="39"/>
    <w:pPr>
      <w:keepNext/>
      <w:keepLines/>
      <w:widowControl/>
      <w:adjustRightInd/>
      <w:snapToGrid/>
      <w:spacing w:before="480" w:line="276" w:lineRule="auto"/>
      <w:ind w:firstLine="0" w:firstLineChars="0"/>
      <w:outlineLvl w:val="9"/>
    </w:pPr>
    <w:rPr>
      <w:rFonts w:hint="default" w:asciiTheme="majorHAnsi" w:hAnsiTheme="majorHAnsi" w:eastAsiaTheme="majorEastAsia" w:cstheme="majorBidi"/>
      <w:bCs/>
      <w:color w:val="2E75B6" w:themeColor="accent1" w:themeShade="BF"/>
      <w:kern w:val="0"/>
      <w:sz w:val="28"/>
      <w:szCs w:val="28"/>
    </w:rPr>
  </w:style>
  <w:style w:type="character" w:customStyle="1" w:styleId="55">
    <w:name w:val="日期 字符"/>
    <w:basedOn w:val="28"/>
    <w:link w:val="13"/>
    <w:qFormat/>
    <w:uiPriority w:val="0"/>
    <w:rPr>
      <w:rFonts w:asciiTheme="minorHAnsi" w:hAnsiTheme="minorHAnsi" w:eastAsiaTheme="minorEastAsia" w:cstheme="minorBidi"/>
      <w:lang w:val="en-US" w:eastAsia="zh-CN" w:bidi="ar-SA"/>
    </w:rPr>
  </w:style>
  <w:style w:type="table" w:customStyle="1" w:styleId="56">
    <w:name w:val="网格型1"/>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7">
    <w:name w:val="我的正文"/>
    <w:basedOn w:val="1"/>
    <w:link w:val="64"/>
    <w:qFormat/>
    <w:uiPriority w:val="0"/>
    <w:pPr>
      <w:widowControl/>
      <w:ind w:firstLine="420" w:firstLineChars="200"/>
    </w:pPr>
    <w:rPr>
      <w:rFonts w:cs="宋体"/>
      <w:kern w:val="0"/>
      <w:szCs w:val="21"/>
    </w:rPr>
  </w:style>
  <w:style w:type="character" w:customStyle="1" w:styleId="58">
    <w:name w:val="font31"/>
    <w:basedOn w:val="28"/>
    <w:qFormat/>
    <w:uiPriority w:val="0"/>
    <w:rPr>
      <w:rFonts w:hint="default" w:ascii="Times New Roman" w:hAnsi="Times New Roman" w:eastAsia="宋体" w:cs="Times New Roman"/>
      <w:color w:val="000000"/>
      <w:sz w:val="13"/>
      <w:szCs w:val="13"/>
      <w:u w:val="none"/>
    </w:rPr>
  </w:style>
  <w:style w:type="character" w:customStyle="1" w:styleId="59">
    <w:name w:val="font21"/>
    <w:basedOn w:val="28"/>
    <w:qFormat/>
    <w:uiPriority w:val="0"/>
    <w:rPr>
      <w:rFonts w:hint="default" w:ascii="Times New Roman" w:hAnsi="Times New Roman" w:eastAsia="宋体" w:cs="Times New Roman"/>
      <w:color w:val="000000"/>
      <w:sz w:val="13"/>
      <w:szCs w:val="13"/>
      <w:u w:val="none"/>
    </w:rPr>
  </w:style>
  <w:style w:type="character" w:customStyle="1" w:styleId="60">
    <w:name w:val="font81"/>
    <w:basedOn w:val="28"/>
    <w:qFormat/>
    <w:uiPriority w:val="0"/>
    <w:rPr>
      <w:rFonts w:hint="eastAsia" w:ascii="宋体" w:hAnsi="宋体" w:eastAsia="宋体" w:cs="宋体"/>
      <w:color w:val="000000"/>
      <w:sz w:val="13"/>
      <w:szCs w:val="13"/>
      <w:u w:val="none"/>
    </w:rPr>
  </w:style>
  <w:style w:type="character" w:customStyle="1" w:styleId="61">
    <w:name w:val="font41"/>
    <w:basedOn w:val="28"/>
    <w:qFormat/>
    <w:uiPriority w:val="0"/>
    <w:rPr>
      <w:rFonts w:hint="eastAsia" w:ascii="宋体" w:hAnsi="宋体" w:eastAsia="宋体" w:cs="宋体"/>
      <w:color w:val="000000"/>
      <w:sz w:val="13"/>
      <w:szCs w:val="13"/>
      <w:u w:val="none"/>
    </w:rPr>
  </w:style>
  <w:style w:type="character" w:customStyle="1" w:styleId="62">
    <w:name w:val="font61"/>
    <w:basedOn w:val="28"/>
    <w:qFormat/>
    <w:uiPriority w:val="0"/>
    <w:rPr>
      <w:rFonts w:hint="eastAsia" w:ascii="宋体" w:hAnsi="宋体" w:eastAsia="宋体" w:cs="宋体"/>
      <w:color w:val="000000"/>
      <w:sz w:val="13"/>
      <w:szCs w:val="13"/>
      <w:u w:val="none"/>
    </w:rPr>
  </w:style>
  <w:style w:type="character" w:customStyle="1" w:styleId="63">
    <w:name w:val="font01"/>
    <w:qFormat/>
    <w:uiPriority w:val="0"/>
    <w:rPr>
      <w:rFonts w:hint="eastAsia" w:ascii="宋体" w:hAnsi="宋体" w:eastAsia="宋体" w:cs="宋体"/>
      <w:color w:val="000000"/>
      <w:sz w:val="24"/>
      <w:szCs w:val="24"/>
      <w:u w:val="none"/>
    </w:rPr>
  </w:style>
  <w:style w:type="character" w:customStyle="1" w:styleId="64">
    <w:name w:val="我的正文 Char"/>
    <w:link w:val="57"/>
    <w:qFormat/>
    <w:uiPriority w:val="0"/>
    <w:rPr>
      <w:rFonts w:ascii="Times New Roman" w:hAnsi="Times New Roman" w:eastAsia="宋体" w:cs="宋体"/>
      <w:kern w:val="0"/>
      <w:szCs w:val="21"/>
    </w:rPr>
  </w:style>
  <w:style w:type="character" w:customStyle="1" w:styleId="65">
    <w:name w:val="页脚 字符"/>
    <w:basedOn w:val="28"/>
    <w:link w:val="15"/>
    <w:qFormat/>
    <w:uiPriority w:val="99"/>
    <w:rPr>
      <w:rFonts w:ascii="Times New Roman" w:hAnsi="Times New Roman" w:eastAsia="宋体" w:cs="Times New Roman"/>
      <w:sz w:val="18"/>
      <w:szCs w:val="18"/>
      <w:lang w:val="en-US" w:eastAsia="zh-CN" w:bidi="ar-SA"/>
    </w:rPr>
  </w:style>
  <w:style w:type="character" w:customStyle="1" w:styleId="66">
    <w:name w:val="font71"/>
    <w:basedOn w:val="28"/>
    <w:qFormat/>
    <w:uiPriority w:val="0"/>
    <w:rPr>
      <w:rFonts w:hint="eastAsia" w:ascii="宋体" w:hAnsi="宋体" w:eastAsia="宋体" w:cs="Times New Roman"/>
      <w:color w:val="000000"/>
      <w:sz w:val="13"/>
      <w:szCs w:val="13"/>
      <w:u w:val="none"/>
      <w:lang w:val="en-US" w:eastAsia="zh-CN" w:bidi="ar-SA"/>
    </w:rPr>
  </w:style>
  <w:style w:type="paragraph" w:customStyle="1" w:styleId="67">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68">
    <w:name w:val="font0"/>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69">
    <w:name w:val="font1"/>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0">
    <w:name w:val="font2"/>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1">
    <w:name w:val="font3"/>
    <w:basedOn w:val="1"/>
    <w:qFormat/>
    <w:uiPriority w:val="0"/>
    <w:pPr>
      <w:widowControl/>
      <w:spacing w:before="100" w:beforeAutospacing="1" w:after="100" w:afterAutospacing="1"/>
      <w:jc w:val="left"/>
    </w:pPr>
    <w:rPr>
      <w:color w:val="000000"/>
      <w:kern w:val="0"/>
      <w:sz w:val="13"/>
      <w:szCs w:val="13"/>
    </w:rPr>
  </w:style>
  <w:style w:type="paragraph" w:customStyle="1" w:styleId="72">
    <w:name w:val="font4"/>
    <w:basedOn w:val="1"/>
    <w:qFormat/>
    <w:uiPriority w:val="0"/>
    <w:pPr>
      <w:widowControl/>
      <w:spacing w:before="100" w:beforeAutospacing="1" w:after="100" w:afterAutospacing="1"/>
      <w:jc w:val="left"/>
    </w:pPr>
    <w:rPr>
      <w:rFonts w:ascii="宋体" w:hAnsi="宋体" w:cs="宋体"/>
      <w:b/>
      <w:bCs/>
      <w:color w:val="000000"/>
      <w:kern w:val="0"/>
      <w:sz w:val="13"/>
      <w:szCs w:val="13"/>
    </w:rPr>
  </w:style>
  <w:style w:type="paragraph" w:customStyle="1" w:styleId="73">
    <w:name w:val="font5"/>
    <w:basedOn w:val="1"/>
    <w:qFormat/>
    <w:uiPriority w:val="0"/>
    <w:pPr>
      <w:widowControl/>
      <w:spacing w:before="100" w:beforeAutospacing="1" w:after="100" w:afterAutospacing="1"/>
      <w:jc w:val="left"/>
    </w:pPr>
    <w:rPr>
      <w:b/>
      <w:bCs/>
      <w:color w:val="000000"/>
      <w:kern w:val="0"/>
      <w:sz w:val="13"/>
      <w:szCs w:val="13"/>
    </w:rPr>
  </w:style>
  <w:style w:type="paragraph" w:customStyle="1" w:styleId="74">
    <w:name w:val="font6"/>
    <w:basedOn w:val="1"/>
    <w:qFormat/>
    <w:uiPriority w:val="0"/>
    <w:pPr>
      <w:widowControl/>
      <w:spacing w:before="100" w:beforeAutospacing="1" w:after="100" w:afterAutospacing="1"/>
      <w:jc w:val="left"/>
    </w:pPr>
    <w:rPr>
      <w:color w:val="000000"/>
      <w:kern w:val="0"/>
      <w:sz w:val="13"/>
      <w:szCs w:val="13"/>
    </w:rPr>
  </w:style>
  <w:style w:type="paragraph" w:customStyle="1" w:styleId="75">
    <w:name w:val="font7"/>
    <w:basedOn w:val="1"/>
    <w:qFormat/>
    <w:uiPriority w:val="0"/>
    <w:pPr>
      <w:widowControl/>
      <w:spacing w:before="100" w:beforeAutospacing="1" w:after="100" w:afterAutospacing="1"/>
      <w:jc w:val="left"/>
    </w:pPr>
    <w:rPr>
      <w:rFonts w:ascii="宋体" w:hAnsi="宋体" w:cs="宋体"/>
      <w:color w:val="000000"/>
      <w:kern w:val="0"/>
      <w:sz w:val="13"/>
      <w:szCs w:val="13"/>
    </w:rPr>
  </w:style>
  <w:style w:type="paragraph" w:customStyle="1" w:styleId="76">
    <w:name w:val="et3"/>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77">
    <w:name w:val="et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78">
    <w:name w:val="et5"/>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79">
    <w:name w:val="et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kern w:val="0"/>
      <w:sz w:val="13"/>
      <w:szCs w:val="13"/>
    </w:rPr>
  </w:style>
  <w:style w:type="paragraph" w:customStyle="1" w:styleId="80">
    <w:name w:val="et7"/>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b/>
      <w:bCs/>
      <w:kern w:val="0"/>
      <w:sz w:val="13"/>
      <w:szCs w:val="13"/>
    </w:rPr>
  </w:style>
  <w:style w:type="paragraph" w:customStyle="1" w:styleId="81">
    <w:name w:val="et8"/>
    <w:basedOn w:val="1"/>
    <w:qFormat/>
    <w:uiPriority w:val="0"/>
    <w:pPr>
      <w:widowControl/>
      <w:pBdr>
        <w:left w:val="single" w:color="000000" w:sz="8" w:space="0"/>
        <w:bottom w:val="single" w:color="000000" w:sz="8" w:space="0"/>
        <w:right w:val="single" w:color="000000" w:sz="8" w:space="0"/>
      </w:pBdr>
      <w:shd w:val="clear" w:color="auto" w:fill="92D050"/>
      <w:spacing w:before="100" w:beforeAutospacing="1" w:after="100" w:afterAutospacing="1"/>
      <w:jc w:val="center"/>
    </w:pPr>
    <w:rPr>
      <w:kern w:val="0"/>
      <w:sz w:val="13"/>
      <w:szCs w:val="13"/>
    </w:rPr>
  </w:style>
  <w:style w:type="paragraph" w:customStyle="1" w:styleId="82">
    <w:name w:val="et9"/>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13"/>
      <w:szCs w:val="13"/>
    </w:rPr>
  </w:style>
  <w:style w:type="paragraph" w:customStyle="1" w:styleId="83">
    <w:name w:val="et1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kern w:val="0"/>
      <w:sz w:val="13"/>
      <w:szCs w:val="13"/>
    </w:rPr>
  </w:style>
  <w:style w:type="paragraph" w:customStyle="1" w:styleId="84">
    <w:name w:val="et12"/>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5">
    <w:name w:val="et13"/>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6">
    <w:name w:val="et1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87">
    <w:name w:val="et16"/>
    <w:basedOn w:val="1"/>
    <w:qFormat/>
    <w:uiPriority w:val="0"/>
    <w:pPr>
      <w:widowControl/>
      <w:pBdr>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88">
    <w:name w:val="et17"/>
    <w:basedOn w:val="1"/>
    <w:qFormat/>
    <w:uiPriority w:val="0"/>
    <w:pPr>
      <w:widowControl/>
      <w:pBdr>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89">
    <w:name w:val="et20"/>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color w:val="000000"/>
      <w:kern w:val="0"/>
      <w:sz w:val="13"/>
      <w:szCs w:val="13"/>
    </w:rPr>
  </w:style>
  <w:style w:type="paragraph" w:customStyle="1" w:styleId="90">
    <w:name w:val="et23"/>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color w:val="000000"/>
      <w:kern w:val="0"/>
      <w:sz w:val="13"/>
      <w:szCs w:val="13"/>
    </w:rPr>
  </w:style>
  <w:style w:type="paragraph" w:customStyle="1" w:styleId="91">
    <w:name w:val="et2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color w:val="000000"/>
      <w:kern w:val="0"/>
      <w:sz w:val="13"/>
      <w:szCs w:val="13"/>
    </w:rPr>
  </w:style>
  <w:style w:type="paragraph" w:customStyle="1" w:styleId="92">
    <w:name w:val="et26"/>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3">
    <w:name w:val="et28"/>
    <w:basedOn w:val="1"/>
    <w:qFormat/>
    <w:uiPriority w:val="0"/>
    <w:pPr>
      <w:widowControl/>
      <w:pBdr>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4">
    <w:name w:val="et29"/>
    <w:basedOn w:val="1"/>
    <w:qFormat/>
    <w:uiPriority w:val="0"/>
    <w:pPr>
      <w:widowControl/>
      <w:pBdr>
        <w:top w:val="single" w:color="000000" w:sz="8" w:space="0"/>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5">
    <w:name w:val="et30"/>
    <w:basedOn w:val="1"/>
    <w:qFormat/>
    <w:uiPriority w:val="0"/>
    <w:pPr>
      <w:widowControl/>
      <w:pBdr>
        <w:left w:val="single" w:color="000000" w:sz="8" w:space="0"/>
        <w:right w:val="single" w:color="000000" w:sz="8" w:space="0"/>
      </w:pBdr>
      <w:spacing w:before="100" w:beforeAutospacing="1" w:after="100" w:afterAutospacing="1"/>
      <w:jc w:val="center"/>
    </w:pPr>
    <w:rPr>
      <w:rFonts w:ascii="宋体" w:hAnsi="宋体" w:cs="宋体"/>
      <w:b/>
      <w:bCs/>
      <w:color w:val="000000"/>
      <w:kern w:val="0"/>
      <w:sz w:val="13"/>
      <w:szCs w:val="13"/>
    </w:rPr>
  </w:style>
  <w:style w:type="paragraph" w:customStyle="1" w:styleId="96">
    <w:name w:val="et31"/>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paragraph" w:customStyle="1" w:styleId="97">
    <w:name w:val="et32"/>
    <w:basedOn w:val="1"/>
    <w:qFormat/>
    <w:uiPriority w:val="0"/>
    <w:pPr>
      <w:widowControl/>
      <w:pBdr>
        <w:top w:val="single" w:color="000000" w:sz="8" w:space="0"/>
        <w:left w:val="single" w:color="000000" w:sz="8" w:space="0"/>
        <w:bottom w:val="single" w:color="000000" w:sz="8" w:space="0"/>
        <w:right w:val="single" w:color="000000" w:sz="8" w:space="0"/>
      </w:pBdr>
      <w:spacing w:before="100" w:beforeAutospacing="1" w:after="100" w:afterAutospacing="1"/>
      <w:jc w:val="center"/>
    </w:pPr>
    <w:rPr>
      <w:kern w:val="0"/>
      <w:sz w:val="13"/>
      <w:szCs w:val="13"/>
    </w:rPr>
  </w:style>
  <w:style w:type="paragraph" w:customStyle="1" w:styleId="98">
    <w:name w:val="et33"/>
    <w:basedOn w:val="1"/>
    <w:qFormat/>
    <w:uiPriority w:val="0"/>
    <w:pPr>
      <w:widowControl/>
      <w:pBdr>
        <w:left w:val="single" w:color="000000" w:sz="8" w:space="0"/>
        <w:bottom w:val="single" w:color="000000" w:sz="8" w:space="0"/>
        <w:right w:val="single" w:color="000000" w:sz="8" w:space="0"/>
      </w:pBdr>
      <w:spacing w:before="100" w:beforeAutospacing="1" w:after="100" w:afterAutospacing="1"/>
    </w:pPr>
    <w:rPr>
      <w:color w:val="000000"/>
      <w:kern w:val="0"/>
      <w:sz w:val="13"/>
      <w:szCs w:val="13"/>
    </w:rPr>
  </w:style>
  <w:style w:type="paragraph" w:customStyle="1" w:styleId="99">
    <w:name w:val="et34"/>
    <w:basedOn w:val="1"/>
    <w:qFormat/>
    <w:uiPriority w:val="0"/>
    <w:pPr>
      <w:widowControl/>
      <w:pBdr>
        <w:left w:val="single" w:color="000000" w:sz="8" w:space="0"/>
        <w:bottom w:val="single" w:color="000000" w:sz="8" w:space="0"/>
        <w:right w:val="single" w:color="000000" w:sz="8" w:space="0"/>
      </w:pBdr>
      <w:spacing w:before="100" w:beforeAutospacing="1" w:after="100" w:afterAutospacing="1"/>
      <w:jc w:val="left"/>
    </w:pPr>
    <w:rPr>
      <w:rFonts w:ascii="宋体" w:hAnsi="宋体" w:cs="宋体"/>
      <w:kern w:val="0"/>
      <w:sz w:val="24"/>
    </w:rPr>
  </w:style>
  <w:style w:type="character" w:customStyle="1" w:styleId="100">
    <w:name w:val="标题 5 字符"/>
    <w:basedOn w:val="28"/>
    <w:link w:val="6"/>
    <w:semiHidden/>
    <w:qFormat/>
    <w:uiPriority w:val="0"/>
    <w:rPr>
      <w:rFonts w:ascii="Times New Roman" w:hAnsi="Times New Roman" w:eastAsia="宋体" w:cs="Times New Roman"/>
      <w:b/>
      <w:bCs/>
      <w:sz w:val="28"/>
      <w:szCs w:val="28"/>
      <w:lang w:val="en-US" w:eastAsia="zh-CN" w:bidi="ar-SA"/>
    </w:rPr>
  </w:style>
  <w:style w:type="paragraph" w:customStyle="1" w:styleId="101">
    <w:name w:val="修订3"/>
    <w:hidden/>
    <w:unhideWhenUsed/>
    <w:qFormat/>
    <w:uiPriority w:val="99"/>
    <w:rPr>
      <w:rFonts w:ascii="Times New Roman" w:hAnsi="Times New Roman" w:eastAsia="宋体" w:cs="Times New Roman"/>
      <w:kern w:val="2"/>
      <w:sz w:val="21"/>
      <w:szCs w:val="24"/>
      <w:lang w:val="en-US" w:eastAsia="zh-CN" w:bidi="ar-SA"/>
    </w:rPr>
  </w:style>
  <w:style w:type="paragraph" w:customStyle="1" w:styleId="102">
    <w:name w:val="Table Paragraph"/>
    <w:basedOn w:val="1"/>
    <w:qFormat/>
    <w:uiPriority w:val="1"/>
    <w:rPr>
      <w:rFonts w:ascii="宋体" w:hAnsi="宋体" w:cs="宋体"/>
    </w:rPr>
  </w:style>
  <w:style w:type="paragraph" w:customStyle="1" w:styleId="103">
    <w:name w:val="新新表标题"/>
    <w:basedOn w:val="1"/>
    <w:next w:val="1"/>
    <w:qFormat/>
    <w:uiPriority w:val="99"/>
    <w:pPr>
      <w:spacing w:beforeLines="50" w:afterLines="50" w:line="340" w:lineRule="exact"/>
      <w:jc w:val="center"/>
    </w:pPr>
    <w:rPr>
      <w:b/>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1524E6-5333-42F3-AFBA-79EFCD805316}">
  <ds:schemaRefs/>
</ds:datastoreItem>
</file>

<file path=docProps/app.xml><?xml version="1.0" encoding="utf-8"?>
<Properties xmlns="http://schemas.openxmlformats.org/officeDocument/2006/extended-properties" xmlns:vt="http://schemas.openxmlformats.org/officeDocument/2006/docPropsVTypes">
  <Template>Normal.dotm</Template>
  <Pages>58</Pages>
  <Words>1058</Words>
  <Characters>1103</Characters>
  <Lines>298</Lines>
  <Paragraphs>83</Paragraphs>
  <TotalTime>2</TotalTime>
  <ScaleCrop>false</ScaleCrop>
  <LinksUpToDate>false</LinksUpToDate>
  <CharactersWithSpaces>1238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2025-07-22T02:55:00Z</dcterms:created>
  <dc:creator>xbany</dc:creator>
  <cp:lastModifiedBy>李阳</cp:lastModifiedBy>
  <dcterms:modified xsi:type="dcterms:W3CDTF">2025-11-13T03:00:28Z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491B1B5DCDE04E3EA6C9D9BC06FACA24_13</vt:lpwstr>
  </property>
  <property fmtid="{D5CDD505-2E9C-101B-9397-08002B2CF9AE}" pid="4" name="KSOTemplateDocerSaveRecord">
    <vt:lpwstr>eyJoZGlkIjoiOTk1N2Q0NDFhYTc2NzNiOTI0NjI5OWI0NGYzZWU3N2QiLCJ1c2VySWQiOiI3NzcyNjE2NTkifQ==</vt:lpwstr>
  </property>
</Properties>
</file>