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A3A3">
      <w:pPr>
        <w:pStyle w:val="2"/>
        <w:keepNext w:val="0"/>
        <w:keepLines w:val="0"/>
        <w:widowControl w:val="0"/>
        <w:suppressLineNumbers w:val="0"/>
        <w:spacing w:line="560" w:lineRule="exact"/>
        <w:rPr>
          <w:rFonts w:hint="eastAsia" w:ascii="宋体" w:hAnsi="宋体" w:eastAsia="仿宋" w:cs="仿宋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附件2</w:t>
      </w:r>
      <w:r>
        <w:rPr>
          <w:rFonts w:hint="eastAsia" w:ascii="宋体" w:hAnsi="宋体" w:eastAsia="仿宋" w:cs="仿宋"/>
          <w:b/>
          <w:bCs/>
          <w:kern w:val="0"/>
          <w:sz w:val="32"/>
          <w:szCs w:val="32"/>
        </w:rPr>
        <w:t xml:space="preserve"> </w:t>
      </w:r>
    </w:p>
    <w:p w14:paraId="352DCF87">
      <w:pPr>
        <w:pStyle w:val="2"/>
        <w:keepNext w:val="0"/>
        <w:keepLines w:val="0"/>
        <w:widowControl w:val="0"/>
        <w:suppressLineNumbers w:val="0"/>
        <w:spacing w:line="560" w:lineRule="exact"/>
        <w:rPr>
          <w:rFonts w:hint="eastAsia" w:ascii="宋体" w:hAnsi="宋体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eastAsia="仿宋" w:cs="仿宋"/>
          <w:b/>
          <w:bCs/>
          <w:kern w:val="0"/>
          <w:sz w:val="32"/>
          <w:szCs w:val="32"/>
        </w:rPr>
        <w:t xml:space="preserve"> </w:t>
      </w:r>
    </w:p>
    <w:p w14:paraId="0DCB2EC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  <w:t>许昌陶瓷职业学院</w:t>
      </w:r>
    </w:p>
    <w:p w14:paraId="7598922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  <w:t>2025年度高等职业教育教学改革研究与实践项目立项申报限额</w:t>
      </w:r>
    </w:p>
    <w:bookmarkEnd w:id="0"/>
    <w:tbl>
      <w:tblPr>
        <w:tblStyle w:val="7"/>
        <w:tblW w:w="8553" w:type="dxa"/>
        <w:tblInd w:w="2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168"/>
        <w:gridCol w:w="4317"/>
      </w:tblGrid>
      <w:tr w14:paraId="25E7F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768673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/>
              <w:ind w:left="252" w:right="0"/>
              <w:jc w:val="left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1D512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2" w:beforeAutospacing="0" w:after="0" w:afterAutospacing="0"/>
              <w:ind w:left="1307" w:right="0"/>
              <w:jc w:val="left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spacing w:val="-13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D4981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/>
              <w:ind w:left="1617" w:right="0"/>
              <w:jc w:val="left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申报限额</w:t>
            </w:r>
          </w:p>
        </w:tc>
      </w:tr>
      <w:tr w14:paraId="7DF72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DFEDB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1" w:beforeAutospacing="0" w:after="0" w:afterAutospacing="0"/>
              <w:ind w:left="488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A67488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信息与机电工程学院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34DB55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5</w:t>
            </w:r>
          </w:p>
        </w:tc>
      </w:tr>
      <w:tr w14:paraId="47184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096F15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4" w:beforeAutospacing="0" w:after="0" w:afterAutospacing="0"/>
              <w:ind w:left="470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C4E4BB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建筑与陶瓷设计学院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9B54C3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4</w:t>
            </w:r>
          </w:p>
        </w:tc>
      </w:tr>
      <w:tr w14:paraId="27EFD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55A3AA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472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0FA0EB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经贸与工商管理学院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AF0D9D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3</w:t>
            </w:r>
          </w:p>
        </w:tc>
      </w:tr>
      <w:tr w14:paraId="25CDF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93534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3" w:beforeAutospacing="0" w:after="0" w:afterAutospacing="0"/>
              <w:ind w:left="465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FF1741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教育与表演艺术学院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36A975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3</w:t>
            </w:r>
          </w:p>
        </w:tc>
      </w:tr>
      <w:tr w14:paraId="61F23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383802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472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EA1E92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公共基础教学部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362873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3</w:t>
            </w:r>
          </w:p>
        </w:tc>
      </w:tr>
      <w:tr w14:paraId="3D70C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A574AD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468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B3A69A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马克思主义学院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5923F4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3</w:t>
            </w:r>
          </w:p>
        </w:tc>
      </w:tr>
      <w:tr w14:paraId="0D549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546A88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6" w:beforeAutospacing="0" w:after="0" w:afterAutospacing="0"/>
              <w:ind w:left="473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85F1BB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五年制专科部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C4836F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2</w:t>
            </w:r>
          </w:p>
        </w:tc>
      </w:tr>
      <w:tr w14:paraId="130A0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3B9860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467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25F1DC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招生就业处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037B60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0" w:right="0" w:firstLine="320" w:firstLineChars="10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1（限高校就业创业指导类）</w:t>
            </w:r>
          </w:p>
        </w:tc>
      </w:tr>
      <w:tr w14:paraId="25855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5F6CC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4" w:beforeAutospacing="0" w:after="0" w:afterAutospacing="0"/>
              <w:ind w:left="414" w:right="0"/>
              <w:jc w:val="both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D21101">
            <w:pPr>
              <w:pStyle w:val="6"/>
              <w:keepNext w:val="0"/>
              <w:keepLines w:val="0"/>
              <w:widowControl/>
              <w:suppressLineNumbers w:val="0"/>
              <w:spacing w:before="202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32"/>
                <w:szCs w:val="32"/>
                <w:bdr w:val="none" w:color="auto" w:sz="0" w:space="0"/>
              </w:rPr>
              <w:t>教务处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C7B01A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2</w:t>
            </w:r>
          </w:p>
        </w:tc>
      </w:tr>
      <w:tr w14:paraId="07BE2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21684E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5" w:beforeAutospacing="0" w:after="0" w:afterAutospacing="0"/>
              <w:ind w:left="260" w:right="0"/>
              <w:jc w:val="left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31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417DC1">
            <w:pPr>
              <w:pStyle w:val="3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/>
              <w:ind w:left="1514" w:right="0"/>
              <w:jc w:val="left"/>
              <w:textAlignment w:val="baseline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43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0E16C8">
            <w:pPr>
              <w:pStyle w:val="6"/>
              <w:keepNext w:val="0"/>
              <w:keepLines w:val="0"/>
              <w:widowControl/>
              <w:suppressLineNumbers w:val="0"/>
              <w:spacing w:before="311" w:beforeAutospacing="0" w:after="0" w:afterAutospacing="0"/>
              <w:ind w:left="2097" w:right="0"/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bdr w:val="none" w:color="auto" w:sz="0" w:space="0"/>
              </w:rPr>
              <w:t>26</w:t>
            </w:r>
          </w:p>
        </w:tc>
      </w:tr>
    </w:tbl>
    <w:p w14:paraId="2C8D7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3A61"/>
    <w:rsid w:val="2D2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color w:val="000000"/>
      <w:kern w:val="0"/>
      <w:sz w:val="31"/>
      <w:szCs w:val="31"/>
      <w:lang w:val="en-US" w:eastAsia="zh-CN" w:bidi="ar"/>
    </w:r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Table Text"/>
    <w:basedOn w:val="1"/>
    <w:uiPriority w:val="0"/>
    <w:pPr>
      <w:keepNext w:val="0"/>
      <w:keepLines w:val="0"/>
      <w:widowControl w:val="0"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eastAsia="宋体" w:cs="Arial"/>
      <w:color w:val="000000"/>
      <w:kern w:val="0"/>
      <w:sz w:val="21"/>
      <w:szCs w:val="21"/>
      <w:lang w:val="en-US" w:eastAsia="zh-CN" w:bidi="ar"/>
    </w:rPr>
  </w:style>
  <w:style w:type="table" w:customStyle="1" w:styleId="7">
    <w:name w:val="Table Normal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2024-12-23T08:17:00Z</dcterms:created>
  <dc:creator>李阳</dc:creator>
  <cp:lastModifiedBy>李阳</cp:lastModifiedBy>
  <dcterms:modified xsi:type="dcterms:W3CDTF">2024-12-23T08:19:33Z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F145DAD22AC94C7C9B9ADD85F40F7AD4_11</vt:lpwstr>
  </property>
</Properties>
</file>